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CTE-Mysuru, </w:t>
            </w:r>
            <w:r w:rsidDel="00000000" w:rsidR="00000000" w:rsidRPr="00000000">
              <w:rPr>
                <w:rFonts w:ascii="Times New Roman" w:cs="Times New Roman" w:eastAsia="Times New Roman" w:hAnsi="Times New Roman"/>
                <w:b w:val="1"/>
                <w:strike w:val="1"/>
                <w:sz w:val="24"/>
                <w:szCs w:val="24"/>
                <w:rtl w:val="0"/>
              </w:rPr>
              <w:t xml:space="preserve">DIET, BITE</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Karnataka</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Mysooru</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 Mysuru</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Latha.K</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August 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K.K.Puttaswamy (KKP) primary respondent</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Moly Verghese (MV) secondary respondent</w:t>
            </w:r>
          </w:p>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KKP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Lecturer for 6years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Tutor-ELTC, CTE for 11 years</w:t>
            </w:r>
          </w:p>
        </w:tc>
      </w:tr>
    </w:tbl>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General observations:</w:t>
      </w:r>
    </w:p>
    <w:p w:rsidR="00000000" w:rsidDel="00000000" w:rsidP="00000000" w:rsidRDefault="00000000" w:rsidRPr="00000000" w14:paraId="00000024">
      <w:pPr>
        <w:pageBreakBefore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1.CTE is 100year old. Since 2009 it has moved to current venue. Due to frequent transfers of principals, no one  takes owner ship towards maintenance…other lecturers had no idea of the where about of the previous records and documentation, nor did the principal.</w:t>
      </w:r>
    </w:p>
    <w:p w:rsidR="00000000" w:rsidDel="00000000" w:rsidP="00000000" w:rsidRDefault="00000000" w:rsidRPr="00000000" w14:paraId="00000025">
      <w:pPr>
        <w:pageBreakBefore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2.Were not happy with the new revised curriculum which they feel lacked cohesion and continuity, some themes being repetitious, loaded with information than a sequenced pedagogy. </w:t>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 Absence of a formal induction program, provision of references which are not accessible etc has made the transaction even more difficult. TEs are always anxious and seeking peer support whu are also equalli ignorant about the transaction of the new Bed curriculum.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highlight w:val="yellow"/>
          <w:rtl w:val="0"/>
        </w:rPr>
        <w:t xml:space="preserve">Anxiety among lecturers of B.Ed course merging with university and NCERT not considering experience in lieu of a PhD degree to teach in the university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2A">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did you join this Institute?  What were you doing before this? What posting are you likely to get after this?</w:t>
      </w:r>
    </w:p>
    <w:tbl>
      <w:tblPr>
        <w:tblStyle w:val="Table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2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2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2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w:t>
            </w:r>
          </w:p>
          <w:p w:rsidR="00000000" w:rsidDel="00000000" w:rsidP="00000000" w:rsidRDefault="00000000" w:rsidRPr="00000000" w14:paraId="0000002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BEO, Belthangady Dakshin Kannada: he seeked transfer to CTE.they were also in a position to transfer</w:t>
            </w:r>
          </w:p>
          <w:p w:rsidR="00000000" w:rsidDel="00000000" w:rsidP="00000000" w:rsidRDefault="00000000" w:rsidRPr="00000000" w14:paraId="0000002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this –diet principal, DDPI admin, Reader-CTE,finally deputy director. </w:t>
            </w:r>
          </w:p>
          <w:p w:rsidR="00000000" w:rsidDel="00000000" w:rsidP="00000000" w:rsidRDefault="00000000" w:rsidRPr="00000000" w14:paraId="0000003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DDPI is above beo.</w:t>
            </w:r>
          </w:p>
          <w:p w:rsidR="00000000" w:rsidDel="00000000" w:rsidP="00000000" w:rsidRDefault="00000000" w:rsidRPr="00000000" w14:paraId="0000003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is based on seniority. HM is class 2 cadre while BEO is a class 1 cadre.</w:t>
            </w:r>
          </w:p>
          <w:p w:rsidR="00000000" w:rsidDel="00000000" w:rsidP="00000000" w:rsidRDefault="00000000" w:rsidRPr="00000000" w14:paraId="0000003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Threre are differences in the functions of BEO and lecturers though both are class 1 cadres</w:t>
            </w:r>
          </w:p>
          <w:p w:rsidR="00000000" w:rsidDel="00000000" w:rsidP="00000000" w:rsidRDefault="00000000" w:rsidRPr="00000000" w14:paraId="0000003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w:t>
            </w:r>
          </w:p>
          <w:p w:rsidR="00000000" w:rsidDel="00000000" w:rsidP="00000000" w:rsidRDefault="00000000" w:rsidRPr="00000000" w14:paraId="0000003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HM. Is not on regular rolls as lecturer, Is called as Tutor-ELTC.</w:t>
            </w:r>
          </w:p>
        </w:tc>
      </w:tr>
    </w:tbl>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your qualifications?</w:t>
      </w:r>
    </w:p>
    <w:tbl>
      <w:tblPr>
        <w:tblStyle w:val="Table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3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3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3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 M.Ed through </w:t>
            </w:r>
          </w:p>
        </w:tc>
        <w:tc>
          <w:tcPr/>
          <w:p w:rsidR="00000000" w:rsidDel="00000000" w:rsidP="00000000" w:rsidRDefault="00000000" w:rsidRPr="00000000" w14:paraId="0000003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B.Sc.B.Ed and RIE-Med</w:t>
            </w:r>
          </w:p>
          <w:p w:rsidR="00000000" w:rsidDel="00000000" w:rsidP="00000000" w:rsidRDefault="00000000" w:rsidRPr="00000000" w14:paraId="0000003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exams- central law, etc…</w:t>
            </w:r>
          </w:p>
        </w:tc>
      </w:tr>
    </w:tbl>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taught in schools?  What grades and what subjects?</w:t>
      </w:r>
    </w:p>
    <w:tbl>
      <w:tblPr>
        <w:tblStyle w:val="Table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4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4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4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asst  master for 1.5 years  , math and science later became HM</w:t>
            </w:r>
          </w:p>
        </w:tc>
        <w:tc>
          <w:tcPr/>
          <w:p w:rsidR="00000000" w:rsidDel="00000000" w:rsidP="00000000" w:rsidRDefault="00000000" w:rsidRPr="00000000" w14:paraId="0000004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w:t>
            </w:r>
          </w:p>
        </w:tc>
      </w:tr>
    </w:tbl>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whether the state has undertaken encadrement, modify/adapt the question).  Do you think encadrement is desirable and has/can produce improvement of academic quality?  </w:t>
      </w:r>
    </w:p>
    <w:tbl>
      <w:tblPr>
        <w:tblStyle w:val="Table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4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4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4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Transfers provide experience of both admin and academic. As high school teacher I got experience of teaching maths for 8,9 and 10</w:t>
            </w:r>
          </w:p>
          <w:p w:rsidR="00000000" w:rsidDel="00000000" w:rsidP="00000000" w:rsidRDefault="00000000" w:rsidRPr="00000000" w14:paraId="0000004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difference in terms of being beo or cte lecturer one better than the other. But Being beo is purely administrative. As cte lecturer work is purely academic involving to train and monitor both elementary and highschool teachers   </w:t>
            </w:r>
          </w:p>
          <w:p w:rsidR="00000000" w:rsidDel="00000000" w:rsidP="00000000" w:rsidRDefault="00000000" w:rsidRPr="00000000" w14:paraId="0000004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involve BEOs to depute teachers to training- so they make batches as all teachers need to under go that training.actually by involving in teacher training they get indirect academic experience </w:t>
            </w:r>
          </w:p>
          <w:p w:rsidR="00000000" w:rsidDel="00000000" w:rsidP="00000000" w:rsidRDefault="00000000" w:rsidRPr="00000000" w14:paraId="0000004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times we get order from DSERT and we do accordingly</w:t>
            </w:r>
          </w:p>
          <w:p w:rsidR="00000000" w:rsidDel="00000000" w:rsidP="00000000" w:rsidRDefault="00000000" w:rsidRPr="00000000" w14:paraId="0000004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year dsert gives target on number of teachers…when it is not reached, then we invite aided school teachers also. From this year, diets are training  highschool. This year this training is given to diet because we have 4 units  200 students…for pre-service…there ae minimum staff…so as we have shortage of people, </w:t>
            </w:r>
          </w:p>
          <w:p w:rsidR="00000000" w:rsidDel="00000000" w:rsidP="00000000" w:rsidRDefault="00000000" w:rsidRPr="00000000" w14:paraId="0000004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Underachievements is the problem.. there are still first generation learners, just go for a walk around the city we can still find people living in tents…do not attend school,. Students feel loss of freedom if they come to school…CTE cannot solve this…it can be done at ddpi level only as they can come up with programs. B.Ed students have tight schedule…they do not single hour time to involve in other thigs…preparing lessons, preparing TLM…there will be no opportunity to teach these issues. We have to sensitise only regular teachers, and at pste level. During inSt we </w:t>
            </w:r>
          </w:p>
        </w:tc>
        <w:tc>
          <w:tcPr/>
          <w:p w:rsidR="00000000" w:rsidDel="00000000" w:rsidP="00000000" w:rsidRDefault="00000000" w:rsidRPr="00000000" w14:paraId="0000005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specify subject, they send such teachers…at a time we ask them to send batches 50 teachers…some times even we send name lists of government and aided…not unaided. First preference to government .</w:t>
            </w:r>
          </w:p>
          <w:p w:rsidR="00000000" w:rsidDel="00000000" w:rsidP="00000000" w:rsidRDefault="00000000" w:rsidRPr="00000000" w14:paraId="0000005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theory in the beginning they get exposed to all departmental programs and during that they are sensitised to many social issues.</w:t>
            </w:r>
          </w:p>
        </w:tc>
      </w:tr>
    </w:tbl>
    <w:p w:rsidR="00000000" w:rsidDel="00000000" w:rsidP="00000000" w:rsidRDefault="00000000" w:rsidRPr="00000000" w14:paraId="0000005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wing do you belong to?  What were three of the key activities that you conducted as a member of this wing last year?</w:t>
      </w:r>
    </w:p>
    <w:p w:rsidR="00000000" w:rsidDel="00000000" w:rsidP="00000000" w:rsidRDefault="00000000" w:rsidRPr="00000000" w14:paraId="00000054">
      <w:pPr>
        <w:pageBreakBefore w:val="0"/>
        <w:spacing w:after="0" w:before="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Wings  : PSTE, InSTT and action research wing :</w:t>
      </w:r>
    </w:p>
    <w:p w:rsidR="00000000" w:rsidDel="00000000" w:rsidP="00000000" w:rsidRDefault="00000000" w:rsidRPr="00000000" w14:paraId="00000055">
      <w:pPr>
        <w:pageBreakBefore w:val="0"/>
        <w:spacing w:after="0" w:before="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 no inst and ar.</w:t>
      </w:r>
    </w:p>
    <w:p w:rsidR="00000000" w:rsidDel="00000000" w:rsidP="00000000" w:rsidRDefault="00000000" w:rsidRPr="00000000" w14:paraId="00000056">
      <w:pPr>
        <w:pageBreakBefore w:val="0"/>
        <w:spacing w:after="0" w:before="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supposed to encourage school teachers to take up some problem and study the ways to find solution. It  is based on classroom problems..TEs conduct. Not mandatory if we want we can take up..…but we are not getting funds…it happened three years back… One lecturer had done documented in a report…we do not know where it is kept…usually we used to get funds for ar from DSERT..about 25% I think…that we are not getting.</w:t>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spacing w:after="0" w:before="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your own responsibilities in the Institute?  What are the key activities you have been doing in the last three months?</w:t>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5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5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5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role is to take mathematics classes. Preparing time table, allotting teachers for teaching practice, visit institutions: B.ED students have to visit CRT, DIET…, it is new trend since  2015.Even this is organised </w:t>
            </w:r>
          </w:p>
          <w:p w:rsidR="00000000" w:rsidDel="00000000" w:rsidP="00000000" w:rsidRDefault="00000000" w:rsidRPr="00000000" w14:paraId="0000005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far as new curriculum is concerned, secondyear program is not upto the mark. I feel some of the chapters are not needed…</w:t>
            </w:r>
            <w:r w:rsidDel="00000000" w:rsidR="00000000" w:rsidRPr="00000000">
              <w:rPr>
                <w:rFonts w:ascii="Times New Roman" w:cs="Times New Roman" w:eastAsia="Times New Roman" w:hAnsi="Times New Roman"/>
                <w:sz w:val="24"/>
                <w:szCs w:val="24"/>
                <w:highlight w:val="yellow"/>
                <w:rtl w:val="0"/>
              </w:rPr>
              <w:t xml:space="preserve">they have given priority for general information but have ignored pedagogy…</w:t>
            </w:r>
            <w:r w:rsidDel="00000000" w:rsidR="00000000" w:rsidRPr="00000000">
              <w:rPr>
                <w:rFonts w:ascii="Times New Roman" w:cs="Times New Roman" w:eastAsia="Times New Roman" w:hAnsi="Times New Roman"/>
                <w:sz w:val="24"/>
                <w:szCs w:val="24"/>
                <w:rtl w:val="0"/>
              </w:rPr>
              <w:t xml:space="preserve">eg methodology not sequentially organised… psychology is ok…but others general subjects are not required as the same are given in all subjects…are repititions…</w:t>
            </w:r>
          </w:p>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can’t leave when it is in the syllabus. All colleges  should follow same pattern.</w:t>
            </w:r>
          </w:p>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should listen to our voice. University is not listening, they have not done any exercise to consult us…curriculum has been framed at national level and have not consulted us. University shoul atleast attend to the feedback we have sent…theya re not updated </w:t>
            </w:r>
          </w:p>
          <w:p w:rsidR="00000000" w:rsidDel="00000000" w:rsidP="00000000" w:rsidRDefault="00000000" w:rsidRPr="00000000" w14:paraId="0000006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Mysore university has not conducted any induction…but they called only one subject experts and give orientation. One TE on one of the days gave training based on speculation, self-understanding… rest it is self-learning…actually person who framed curriculum is supposed to give orientation… but they should come to university and get orientation, provide reference materials.</w:t>
            </w:r>
          </w:p>
        </w:tc>
        <w:tc>
          <w:tcPr/>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Previously in one year course visiting organisations was not there. Now 2015-16 on wards it is two year course and they visit other departments. </w:t>
            </w:r>
          </w:p>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a sudden it was a surprise that B.ED was made into a two year course. There was talk going rounds but  I never expected such tremendous change in syllabus…lot of difference in what we used to do and what we do now….earlier it was different approach. There is nothing about language in language … we are still expecting two years will make them better teacher. We had idea as to when to send them for teaching practice…4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semester is too short time one thing that is clear is that we and students are being experimented. There is anxiety, confusion and sadness….</w:t>
            </w:r>
          </w:p>
          <w:p w:rsidR="00000000" w:rsidDel="00000000" w:rsidP="00000000" w:rsidRDefault="00000000" w:rsidRPr="00000000" w14:paraId="0000006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10 month course had better chances to become better teachers…earlier we used to prepare them..now even in first semester..no time at all…</w:t>
            </w:r>
          </w:p>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be bec this is first batch…we are feeling we are experimenting on students…even I am not sure how to do…feeling anxious asking everyone madam what to do?</w:t>
            </w:r>
          </w:p>
          <w:p w:rsidR="00000000" w:rsidDel="00000000" w:rsidP="00000000" w:rsidRDefault="00000000" w:rsidRPr="00000000" w14:paraId="0000006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Funny thing is kannada English for first semester it is same syllabus, question paper is also…we are sent intimation to frame question paper…so we send it to university and they prepare it.</w:t>
            </w:r>
          </w:p>
          <w:p w:rsidR="00000000" w:rsidDel="00000000" w:rsidP="00000000" w:rsidRDefault="00000000" w:rsidRPr="00000000" w14:paraId="0000006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reference materials suggested are not available. No where we can find ref material. We are depending on website. There are no expert hands and their contact details to share our problem.</w:t>
            </w:r>
          </w:p>
          <w:p w:rsidR="00000000" w:rsidDel="00000000" w:rsidP="00000000" w:rsidRDefault="00000000" w:rsidRPr="00000000" w14:paraId="0000006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exams in July, May and June busy with conducting assignments, tutorials (seminars), cultural activities.</w:t>
            </w:r>
          </w:p>
          <w:p w:rsidR="00000000" w:rsidDel="00000000" w:rsidP="00000000" w:rsidRDefault="00000000" w:rsidRPr="00000000" w14:paraId="0000006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February, during admissions, CTE is the nodal centre to admit B.Ed students, verification of marks card etc are done.</w:t>
            </w:r>
          </w:p>
        </w:tc>
      </w:tr>
    </w:tbl>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 of faculty development programmes did you attend in the last year?</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2015 no faculty development programme was there. In 2017 march, training regarding how internship to be conducted, how to depute students…three days residential programme orientation in RIE-Mysore only for maths and English lecturers. Later we conducted workshop for 10 B.Ed college principals, on how to conduct internship…We invited 10 principals and trained them, they in turn trained all 38 B.Ed principals in Mandya</w:t>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 we also introduced 5E lesson plan to all B.Ed colleges and introduced to CCE to student teachers. Now they are using 5E lesson plan in their practice teaching.</w:t>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two or three years back only the schools were already using 5E lesson plans…Only in B.Ed we lagged behind…we were comfortable with old method. When we got along with High school teachers we knew about the changes in their lesson plans. Now even we are forced to change to teach 5E also because B.Ed teachers</w:t>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7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7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7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Learnt on my own. At home I have my own. In college one for staff room, 20 for students. One lecturer knew and helped with technical issues. If needed we get a person from outside too. All of learnt computer on our own…self-learning...Last year there was that lecturer. He left, this year we have to find a new person. We use it for browsing…</w:t>
            </w:r>
            <w:r w:rsidDel="00000000" w:rsidR="00000000" w:rsidRPr="00000000">
              <w:rPr>
                <w:rFonts w:ascii="Times New Roman" w:cs="Times New Roman" w:eastAsia="Times New Roman" w:hAnsi="Times New Roman"/>
                <w:sz w:val="24"/>
                <w:szCs w:val="24"/>
                <w:highlight w:val="yellow"/>
                <w:rtl w:val="0"/>
              </w:rPr>
              <w:t xml:space="preserve">because we have no reference book,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we are dependent on internet only.</w:t>
            </w:r>
            <w:r w:rsidDel="00000000" w:rsidR="00000000" w:rsidRPr="00000000">
              <w:rPr>
                <w:rFonts w:ascii="Times New Roman" w:cs="Times New Roman" w:eastAsia="Times New Roman" w:hAnsi="Times New Roman"/>
                <w:sz w:val="24"/>
                <w:szCs w:val="24"/>
                <w:rtl w:val="0"/>
              </w:rPr>
              <w:t xml:space="preserve"> Also use it in class room as part of ICT we show ppt on interactive board. We also use the AV room. Some students carry their own lap tops and use it. Even today, some are using their own laptops in school during practice teaching because they have to give one lesson using ICT. As there will be no internet connection in schools, they use their laptops. Here we have internet connection. (at times ground floor may not have wifi connectivity)We always use smart phones and even students are allowed to use smart phones.</w:t>
            </w:r>
          </w:p>
        </w:tc>
      </w:tr>
    </w:tbl>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gone on any exposure visits to other institutions etc.?</w:t>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tbl>
      <w:tblPr>
        <w:tblStyle w:val="Table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7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8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8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KKP</w:t>
            </w:r>
            <w:r w:rsidDel="00000000" w:rsidR="00000000" w:rsidRPr="00000000">
              <w:rPr>
                <w:rFonts w:ascii="Times New Roman" w:cs="Times New Roman" w:eastAsia="Times New Roman" w:hAnsi="Times New Roman"/>
                <w:sz w:val="24"/>
                <w:szCs w:val="24"/>
                <w:rtl w:val="0"/>
              </w:rPr>
              <w:t xml:space="preserve">: Last month we have been to Mandya to Shankare Gowda institute of Education for orientation. The best we noticed was their infrastructure. Even we wanted like that.. We are running short of classrooms…they have very good infrastructure…last year we had prepared a plan and sent letter to DSERT. They said they will give funds for classroom, furniture. Nothing was released. First year students do not have desks. We don’t have yoga class room, so everything is done in prayer hall. </w:t>
            </w:r>
          </w:p>
          <w:p w:rsidR="00000000" w:rsidDel="00000000" w:rsidP="00000000" w:rsidRDefault="00000000" w:rsidRPr="00000000" w14:paraId="0000008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look at the class room and store room you will know…there are six people…why they don’t clean you should ask the principal…our principal retd in June and he was DDPI…this process continues…it goes on…</w:t>
            </w:r>
            <w:r w:rsidDel="00000000" w:rsidR="00000000" w:rsidRPr="00000000">
              <w:rPr>
                <w:rFonts w:ascii="Times New Roman" w:cs="Times New Roman" w:eastAsia="Times New Roman" w:hAnsi="Times New Roman"/>
                <w:sz w:val="24"/>
                <w:szCs w:val="24"/>
                <w:highlight w:val="yellow"/>
                <w:rtl w:val="0"/>
              </w:rPr>
              <w:t xml:space="preserve">last two and half years we have seen (paused for 2-3 minutes to count) five principals- two became JD, two retired and one director …Even this man is on the verge of retirement in November. mean time it is not even regular post …he is only in-charge…</w:t>
            </w:r>
            <w:r w:rsidDel="00000000" w:rsidR="00000000" w:rsidRPr="00000000">
              <w:rPr>
                <w:rFonts w:ascii="Times New Roman" w:cs="Times New Roman" w:eastAsia="Times New Roman" w:hAnsi="Times New Roman"/>
                <w:sz w:val="24"/>
                <w:szCs w:val="24"/>
                <w:highlight w:val="red"/>
                <w:rtl w:val="0"/>
              </w:rPr>
              <w:t xml:space="preserve">so no one to question group D staff to clean etc.They get government pay.</w:t>
            </w:r>
            <w:r w:rsidDel="00000000" w:rsidR="00000000" w:rsidRPr="00000000">
              <w:rPr>
                <w:rtl w:val="0"/>
              </w:rPr>
            </w:r>
          </w:p>
          <w:p w:rsidR="00000000" w:rsidDel="00000000" w:rsidP="00000000" w:rsidRDefault="00000000" w:rsidRPr="00000000" w14:paraId="0000008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a resource person for the state?  What kind of work did you do?  How many days were you away from this DIET for this purpose?</w:t>
      </w:r>
    </w:p>
    <w:tbl>
      <w:tblPr>
        <w:tblStyle w:val="Table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9224"/>
        <w:tblGridChange w:id="0">
          <w:tblGrid>
            <w:gridCol w:w="1458"/>
            <w:gridCol w:w="9224"/>
          </w:tblGrid>
        </w:tblGridChange>
      </w:tblGrid>
      <w:tr>
        <w:trPr>
          <w:cantSplit w:val="0"/>
          <w:tblHeader w:val="0"/>
        </w:trPr>
        <w:tc>
          <w:tcPr/>
          <w:p w:rsidR="00000000" w:rsidDel="00000000" w:rsidP="00000000" w:rsidRDefault="00000000" w:rsidRPr="00000000" w14:paraId="0000008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8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rHeight w:val="1880" w:hRule="atLeast"/>
          <w:tblHeader w:val="0"/>
        </w:trPr>
        <w:tc>
          <w:tcPr/>
          <w:p w:rsidR="00000000" w:rsidDel="00000000" w:rsidP="00000000" w:rsidRDefault="00000000" w:rsidRPr="00000000" w14:paraId="0000008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MV</w:t>
            </w:r>
            <w:r w:rsidDel="00000000" w:rsidR="00000000" w:rsidRPr="00000000">
              <w:rPr>
                <w:rFonts w:ascii="Times New Roman" w:cs="Times New Roman" w:eastAsia="Times New Roman" w:hAnsi="Times New Roman"/>
                <w:sz w:val="24"/>
                <w:szCs w:val="24"/>
                <w:rtl w:val="0"/>
              </w:rPr>
              <w:t xml:space="preserve"> : was SRP has trained MRP high schools who would in turn train the teachers in taluks. Initially took training for 10 days in DSERT, and I in turn trained teachers to be MRPs  for 5 days and 5 days for module preparation…so I spent almost 20 days…not recently. It was 12 years back when I used to teach in high school. Now we are not SRPs…why not selected because we are not classroom teachers, now I  don’t know the classroom situation and  needs of students…if I want to I can …but I don’t want to because without current knowledge of class room we cannot prepare any resources or modules for training. Then I was recognised by subject experts in school when they came for observation and in cluster level since I used to take class, I was recognised and they asked me if I wanted to be SRP. I agreed then. </w:t>
            </w:r>
          </w:p>
        </w:tc>
      </w:tr>
      <w:tr>
        <w:trPr>
          <w:cantSplit w:val="0"/>
          <w:trHeight w:val="1880" w:hRule="atLeast"/>
          <w:tblHeader w:val="0"/>
        </w:trPr>
        <w:tc>
          <w:tcPr>
            <w:gridSpan w:val="2"/>
          </w:tcPr>
          <w:p w:rsidR="00000000" w:rsidDel="00000000" w:rsidP="00000000" w:rsidRDefault="00000000" w:rsidRPr="00000000" w14:paraId="0000008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Without classroom experience we can teach B.Ed because the two are very different. Mode of transaction in school changes as they are still learning and teen agers. Here they are learned and adults. B.Ed syllabus is different from High school syllabus. In B.Ed we teach how to teach subjects, but as school teachers we teach how to learn the subject….hence the two are very different requiring different preparations. </w:t>
            </w:r>
          </w:p>
          <w:p w:rsidR="00000000" w:rsidDel="00000000" w:rsidP="00000000" w:rsidRDefault="00000000" w:rsidRPr="00000000" w14:paraId="0000008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example, this year a few chapters are changes in high school syllabus…it was not brought to our notice at all…actually the syllabus changing should be brough to our notice too for we do both inst and PST…We get idea only when we handle that kind of rich experience which teachers get while working with students….also being an RP in INST is different, we need to have experience in ground reality to be an rp for INST but for PST like B.Ed we need to know the changes but we mainly deal with established methodology, the procedure to follow…we need not go deep…we give theory and they have practicals to try it. In INST we will need to have indepth knowledge of the subject.</w:t>
            </w:r>
          </w:p>
        </w:tc>
      </w:tr>
    </w:tbl>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tbl>
      <w:tblPr>
        <w:tblStyle w:val="Table1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9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9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09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and parcel. Nothing is non-institutional. Eg: election duty…it is any way every individual citizen’s duty</w:t>
            </w:r>
          </w:p>
        </w:tc>
      </w:tr>
    </w:tbl>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three main activities you did which contributed to the role of the CTE?</w:t>
      </w:r>
    </w:p>
    <w:tbl>
      <w:tblPr>
        <w:tblStyle w:val="Table1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9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9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9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cell work</w:t>
            </w:r>
          </w:p>
          <w:p w:rsidR="00000000" w:rsidDel="00000000" w:rsidP="00000000" w:rsidRDefault="00000000" w:rsidRPr="00000000" w14:paraId="0000009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wise training </w:t>
            </w:r>
          </w:p>
          <w:p w:rsidR="00000000" w:rsidDel="00000000" w:rsidP="00000000" w:rsidRDefault="00000000" w:rsidRPr="00000000" w14:paraId="0000009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about general subjects.</w:t>
            </w:r>
          </w:p>
          <w:p w:rsidR="00000000" w:rsidDel="00000000" w:rsidP="00000000" w:rsidRDefault="00000000" w:rsidRPr="00000000" w14:paraId="0000009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last year conducted in service training to high school teachers.</w:t>
            </w:r>
          </w:p>
        </w:tc>
        <w:tc>
          <w:tcPr/>
          <w:p w:rsidR="00000000" w:rsidDel="00000000" w:rsidP="00000000" w:rsidRDefault="00000000" w:rsidRPr="00000000" w14:paraId="0000009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teachers in service training.</w:t>
            </w:r>
          </w:p>
          <w:p w:rsidR="00000000" w:rsidDel="00000000" w:rsidP="00000000" w:rsidRDefault="00000000" w:rsidRPr="00000000" w14:paraId="000000A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Valuation work</w:t>
            </w:r>
          </w:p>
          <w:p w:rsidR="00000000" w:rsidDel="00000000" w:rsidP="00000000" w:rsidRDefault="00000000" w:rsidRPr="00000000" w14:paraId="000000A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tbl>
      <w:tblPr>
        <w:tblStyle w:val="Table1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A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A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A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to but reduced in 2015-16. The purpose then was to provide on-site training , in-service teacher training follow up, follow up on implementation,, do classroom observation and provide feedback, </w:t>
            </w:r>
          </w:p>
        </w:tc>
      </w:tr>
    </w:tbl>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routine administrative work that you end up doing?</w:t>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tbl>
      <w:tblPr>
        <w:tblStyle w:val="Table1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A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A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B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bl>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CTE take up the responsibility to supervise higher education? Will you be able to do it?</w:t>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tbl>
      <w:tblPr>
        <w:tblStyle w:val="Table1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B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B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B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do .But NCTE feels that we are under qualified. We are just M.Ed and M.Ed. They expect NET/SLET qualified with M.Phil. or Ph.D. Also we are hearing that CTE will be taken over by the university. That too by word of mouth we have heard that it will happen in this September 2017. We are anxious hat they may do it without prior notice. The same they did for changing B.Ed curriculum and making it a two year course. We were under the impression that only talks were going on, but to our shock and surprise,  it was quickly implemented last year. Instead of entire book only a few chapters have been pulled out and new chapters have been added…then we were surprised…</w:t>
            </w:r>
          </w:p>
          <w:p w:rsidR="00000000" w:rsidDel="00000000" w:rsidP="00000000" w:rsidRDefault="00000000" w:rsidRPr="00000000" w14:paraId="000000B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deal with challenges: becoming a resource person and being lecturer is different? Resource persons should go deep into content and link it to classroom practice…</w:t>
            </w:r>
          </w:p>
          <w:p w:rsidR="00000000" w:rsidDel="00000000" w:rsidP="00000000" w:rsidRDefault="00000000" w:rsidRPr="00000000" w14:paraId="000000B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dissatisfied because ther is communication gap from the state department-the education department…we should be kept informed of all updates…as cte faculty we need to be experts…none of the changes in curriculum was explained…if informed…we will be able to engage in discussion. When we go to school when teachers tell us, we will be telling we do not know…that is embarrassing.</w:t>
            </w:r>
          </w:p>
          <w:p w:rsidR="00000000" w:rsidDel="00000000" w:rsidP="00000000" w:rsidRDefault="00000000" w:rsidRPr="00000000" w14:paraId="000000B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current student strength of your institute?</w:t>
      </w:r>
    </w:p>
    <w:tbl>
      <w:tblPr>
        <w:tblStyle w:val="Table1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B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C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C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through cemtral cell was 4 units, 50 students per unit. 2 nuits in first year and 2 units in second year. A few will  have high qualification, some are master degree holders with high percentage and rank holders.</w:t>
            </w:r>
          </w:p>
        </w:tc>
        <w:tc>
          <w:tcPr/>
          <w:p w:rsidR="00000000" w:rsidDel="00000000" w:rsidP="00000000" w:rsidRDefault="00000000" w:rsidRPr="00000000" w14:paraId="000000C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on today, First year 89 and second year 93. Initially we had taken 100 but some left because of announcement of government job.</w:t>
            </w:r>
          </w:p>
        </w:tc>
      </w:tr>
    </w:tbl>
    <w:p w:rsidR="00000000" w:rsidDel="00000000" w:rsidP="00000000" w:rsidRDefault="00000000" w:rsidRPr="00000000" w14:paraId="000000C3">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C5">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all the faculty of the Institution meet?  When did you meet last and what did you discuss at this meeting?</w:t>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tbl>
      <w:tblPr>
        <w:tblStyle w:val="Table1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C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C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C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Frequently due to change in curriculum….meet once in a week along with principal in his chamber. This week we discussed rescheduling timetable due to teaching practice for second year students, </w:t>
            </w:r>
          </w:p>
        </w:tc>
      </w:tr>
    </w:tbl>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members are there in your unit/wing/department?</w:t>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2016-17 there is only the PSTE wing.</w:t>
      </w:r>
    </w:p>
    <w:tbl>
      <w:tblPr>
        <w:tblStyle w:val="Table1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C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C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D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are only in PSTE wing only…In-service training is now given to DIET from this year. No funds for action research and hence even that is not being done.</w:t>
            </w:r>
          </w:p>
        </w:tc>
        <w:tc>
          <w:tcPr/>
          <w:p w:rsidR="00000000" w:rsidDel="00000000" w:rsidP="00000000" w:rsidRDefault="00000000" w:rsidRPr="00000000" w14:paraId="000000D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are involved in PSTE. Due to lack of funds AR stopped…</w:t>
            </w:r>
          </w:p>
        </w:tc>
      </w:tr>
    </w:tbl>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the faculty of your wing meet?  When did you meet last and what did you discuss at that meeting?</w:t>
      </w:r>
    </w:p>
    <w:tbl>
      <w:tblPr>
        <w:tblStyle w:val="Table1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D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D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D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change in curriculum we keep meeting informally to figure out how to teach ….Otherwise formal meeting usually every Saturday with the principal and meeting when some program needs to be implemented like….Admission cell work, In-service training, valuation, action research. </w:t>
            </w:r>
          </w:p>
        </w:tc>
      </w:tr>
    </w:tbl>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stable has the faculty of the Institution been in the last year?</w:t>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tbl>
      <w:tblPr>
        <w:tblStyle w:val="Table1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D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D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D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numbers, there are one principal, three readers, 13 lecturers, three ELTC faculty and one PE instructor.</w:t>
            </w:r>
          </w:p>
        </w:tc>
      </w:tr>
      <w:tr>
        <w:trPr>
          <w:cantSplit w:val="0"/>
          <w:tblHeader w:val="0"/>
        </w:trPr>
        <w:tc>
          <w:tcPr/>
          <w:p w:rsidR="00000000" w:rsidDel="00000000" w:rsidP="00000000" w:rsidRDefault="00000000" w:rsidRPr="00000000" w14:paraId="000000D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policy Group A officials are changed once in 3 years maximum…due to my health I am getting cancellation  of my transfer order due to health issues by writing to principal secretary along with required documents.- medical certificate</w:t>
            </w:r>
          </w:p>
        </w:tc>
        <w:tc>
          <w:tcPr/>
          <w:p w:rsidR="00000000" w:rsidDel="00000000" w:rsidP="00000000" w:rsidRDefault="00000000" w:rsidRPr="00000000" w14:paraId="000000E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last five years except me all changed..about 10 people. KKP is also transferred  but he gets it cancelled every year on health grounds. The same way the present  kannada lecturer was here three  years ago, in between was transferred to Mangalore for two years and once again she is back to Mysore CTE…like this rotation happens…this is the challenge  as the faculty will not develop any ownership of the institutes infrastructure and documentation. </w:t>
            </w:r>
          </w:p>
        </w:tc>
      </w:tr>
      <w:tr>
        <w:trPr>
          <w:cantSplit w:val="0"/>
          <w:tblHeader w:val="0"/>
        </w:trPr>
        <w:tc>
          <w:tcPr>
            <w:gridSpan w:val="2"/>
          </w:tcPr>
          <w:p w:rsidR="00000000" w:rsidDel="00000000" w:rsidP="00000000" w:rsidRDefault="00000000" w:rsidRPr="00000000" w14:paraId="000000E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month 2 lecturers retired  for which one replaced and other is vacant. and four lecturers were transferred and all are replaced. </w:t>
            </w:r>
          </w:p>
        </w:tc>
      </w:tr>
    </w:tbl>
    <w:p w:rsidR="00000000" w:rsidDel="00000000" w:rsidP="00000000" w:rsidRDefault="00000000" w:rsidRPr="00000000" w14:paraId="000000E3">
      <w:pPr>
        <w:pageBreakBefore w:val="0"/>
        <w:spacing w:after="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ageBreakBefore w:val="0"/>
        <w:spacing w:after="0" w:before="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tl w:val="0"/>
        </w:rPr>
      </w:r>
    </w:p>
    <w:tbl>
      <w:tblPr>
        <w:tblStyle w:val="Table2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E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E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E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before class commencement in February. AWP was prepared. 3-4 were assigned this work.</w:t>
            </w:r>
          </w:p>
          <w:p w:rsidR="00000000" w:rsidDel="00000000" w:rsidP="00000000" w:rsidRDefault="00000000" w:rsidRPr="00000000" w14:paraId="000000E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contributed to the  discussion on academic issues, special lectures ec. Based on the availability of infrastructure…accordingly AWP was made.</w:t>
            </w:r>
          </w:p>
        </w:tc>
      </w:tr>
    </w:tbl>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participated in any satellite based interaction with the SCERT or state secretary? </w:t>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tbl>
      <w:tblPr>
        <w:tblStyle w:val="Table2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F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F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0F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Teleconference at DIET. There are benefits…got some info on RTEtheorh these telecasts. The other was a conference on social science MRP training. The RP w as vibrant and it was very informative. Last year every second Saturday we have had such tele-conferences.</w:t>
            </w:r>
          </w:p>
        </w:tc>
        <w:tc>
          <w:tcPr/>
          <w:p w:rsidR="00000000" w:rsidDel="00000000" w:rsidP="00000000" w:rsidRDefault="00000000" w:rsidRPr="00000000" w14:paraId="000000F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Theya re useful but there ae some disadvantages too…It depends on the quality of RP, if theya re very resourceful and provide innovative ideas only then  it will be helpful. If not it becomes very dull. Eg: the seeion on Jnaanadhara about SDMC.</w:t>
            </w:r>
          </w:p>
        </w:tc>
      </w:tr>
    </w:tbl>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meeting with SCERT or state secretary? What was the topic? </w:t>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applicable</w:t>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structure of the institution changed in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Do you think there is need for any improvements in the structure? What are these changes that are needed?</w:t>
      </w:r>
    </w:p>
    <w:tbl>
      <w:tblPr>
        <w:tblStyle w:val="Table2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F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0F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0F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Lecturers are not posted according to subjects. The vacancy is just filled with class one cadre…this should not be the case. For example: while there isa vacancy for senior lecturer in kannada,, they post an English or some other subject person…this aspect needs restructuring…rather than random transfers…even if that post falls vacant in our centre…</w:t>
            </w:r>
          </w:p>
          <w:p w:rsidR="00000000" w:rsidDel="00000000" w:rsidP="00000000" w:rsidRDefault="00000000" w:rsidRPr="00000000" w14:paraId="000000F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improvement. Infrastructure maintenance-technology, classrooms, science and computer labs, play ground all should be used optimally…for this since 2012-17 the structure was planned to be different, but now with…the staff pattern in 2 year course need changes…there is shortage of people…</w:t>
            </w:r>
          </w:p>
        </w:tc>
      </w:tr>
    </w:tbl>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your work mentioned by the institution head? How? Is your work mentioned by the SCERT? How? </w:t>
      </w:r>
    </w:p>
    <w:p w:rsidR="00000000" w:rsidDel="00000000" w:rsidP="00000000" w:rsidRDefault="00000000" w:rsidRPr="00000000" w14:paraId="000001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calls meeting. Problems are shared before the lecturers. Who ever is able to teach they are allocated that subject. DSERT insists certain things…that will be followed. To conduct the program, subject experts from high school are identified and CTE sends them.</w:t>
      </w:r>
    </w:p>
    <w:p w:rsidR="00000000" w:rsidDel="00000000" w:rsidP="00000000" w:rsidRDefault="00000000" w:rsidRPr="00000000" w14:paraId="0000010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visit by SCERT faculty to your institution?</w:t>
      </w:r>
    </w:p>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may DSERT director…Mr Bella shetty and mr jaikumar both have visited. Once in three to Six months they visit… some one from DSERT…</w:t>
      </w:r>
    </w:p>
    <w:p w:rsidR="00000000" w:rsidDel="00000000" w:rsidP="00000000" w:rsidRDefault="00000000" w:rsidRPr="00000000" w14:paraId="00000105">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visit by state education secretary, SPD RMSA/SSA to your institution? </w:t>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inspecting RMSA and for inservice training under RMSA. Others not visited.</w:t>
      </w:r>
    </w:p>
    <w:p w:rsidR="00000000" w:rsidDel="00000000" w:rsidP="00000000" w:rsidRDefault="00000000" w:rsidRPr="00000000" w14:paraId="00000108">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 have autonomy in academic matters?</w:t>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tbl>
      <w:tblPr>
        <w:tblStyle w:val="Table2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0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10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10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 already discussed in the beginning. </w:t>
            </w:r>
            <w:r w:rsidDel="00000000" w:rsidR="00000000" w:rsidRPr="00000000">
              <w:rPr>
                <w:rFonts w:ascii="Times New Roman" w:cs="Times New Roman" w:eastAsia="Times New Roman" w:hAnsi="Times New Roman"/>
                <w:sz w:val="24"/>
                <w:szCs w:val="24"/>
                <w:highlight w:val="yellow"/>
                <w:rtl w:val="0"/>
              </w:rPr>
              <w:t xml:space="preserve">We are only masters in our class rooms</w:t>
            </w:r>
            <w:r w:rsidDel="00000000" w:rsidR="00000000" w:rsidRPr="00000000">
              <w:rPr>
                <w:rFonts w:ascii="Times New Roman" w:cs="Times New Roman" w:eastAsia="Times New Roman" w:hAnsi="Times New Roman"/>
                <w:sz w:val="24"/>
                <w:szCs w:val="24"/>
                <w:rtl w:val="0"/>
              </w:rPr>
              <w:t xml:space="preserve">. We need to be kept informed of all the developments taking place in the dsert and ncert levels…we should get first hand information…all TEs in CTE should be more informed and get direct information from the authorities and not second hand information from school teachers that too when we send out student teachers for practice teaching….Same example: this time we came to kno of text book revision…from school teachers. When teachers asks us any details we feel ashamed to say that we don’t know….</w:t>
            </w:r>
          </w:p>
        </w:tc>
      </w:tr>
    </w:tbl>
    <w:p w:rsidR="00000000" w:rsidDel="00000000" w:rsidP="00000000" w:rsidRDefault="00000000" w:rsidRPr="00000000" w14:paraId="0000010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 have autonomy in financial matters?</w:t>
      </w:r>
    </w:p>
    <w:p w:rsidR="00000000" w:rsidDel="00000000" w:rsidP="00000000" w:rsidRDefault="00000000" w:rsidRPr="00000000" w14:paraId="0000011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none</w:t>
      </w:r>
    </w:p>
    <w:p w:rsidR="00000000" w:rsidDel="00000000" w:rsidP="00000000" w:rsidRDefault="00000000" w:rsidRPr="00000000" w14:paraId="0000011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112">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11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done, RMSA training for teachers.</w:t>
      </w:r>
    </w:p>
    <w:p w:rsidR="00000000" w:rsidDel="00000000" w:rsidP="00000000" w:rsidRDefault="00000000" w:rsidRPr="00000000" w14:paraId="00000115">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use a training management system?</w:t>
      </w:r>
    </w:p>
    <w:p w:rsidR="00000000" w:rsidDel="00000000" w:rsidP="00000000" w:rsidRDefault="00000000" w:rsidRPr="00000000" w14:paraId="000001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we had maintained the TMS list, we had sent that list…No idea whether they are maintained now.</w:t>
      </w:r>
    </w:p>
    <w:p w:rsidR="00000000" w:rsidDel="00000000" w:rsidP="00000000" w:rsidRDefault="00000000" w:rsidRPr="00000000" w14:paraId="000001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adequate non-academic staff to coordinate trainings?</w:t>
      </w:r>
    </w:p>
    <w:p w:rsidR="00000000" w:rsidDel="00000000" w:rsidP="00000000" w:rsidRDefault="00000000" w:rsidRPr="00000000" w14:paraId="00000119">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Can’t say about non-academic staff. During training program some people are not ready to work, because there is no remuneration. Those of us who work we work from morning 8am to 8pm or even 9pm. Principal also assigns work tous as they know very well that those others will not accept.</w:t>
      </w:r>
    </w:p>
    <w:p w:rsidR="00000000" w:rsidDel="00000000" w:rsidP="00000000" w:rsidRDefault="00000000" w:rsidRPr="00000000" w14:paraId="0000011B">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conducted any research in the last year?  What was the research you conducted?</w:t>
      </w:r>
    </w:p>
    <w:p w:rsidR="00000000" w:rsidDel="00000000" w:rsidP="00000000" w:rsidRDefault="00000000" w:rsidRPr="00000000" w14:paraId="000001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funds</w:t>
      </w:r>
    </w:p>
    <w:p w:rsidR="00000000" w:rsidDel="00000000" w:rsidP="00000000" w:rsidRDefault="00000000" w:rsidRPr="00000000" w14:paraId="0000011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written any article last year?  What are the details?</w:t>
      </w:r>
    </w:p>
    <w:p w:rsidR="00000000" w:rsidDel="00000000" w:rsidP="00000000" w:rsidRDefault="00000000" w:rsidRPr="00000000" w14:paraId="0000012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us…readers, principal and case workers of CTE might have written.</w:t>
      </w:r>
    </w:p>
    <w:p w:rsidR="00000000" w:rsidDel="00000000" w:rsidP="00000000" w:rsidRDefault="00000000" w:rsidRPr="00000000" w14:paraId="0000012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125">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suggest students to try out…since ‘learning’ is to be observed, we tell methods and ask them to try out appropriate methods. We ask them to trail the body language and voice modulations.</w:t>
      </w:r>
    </w:p>
    <w:p w:rsidR="00000000" w:rsidDel="00000000" w:rsidP="00000000" w:rsidRDefault="00000000" w:rsidRPr="00000000" w14:paraId="00000127">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CAM (Concept Attainment Module, we teach how concept can be learnt…to develop ones own concept. We select various resources for a group- from reading s to videos or pictures…demo it to students to enable them to teach effectively.</w:t>
      </w:r>
    </w:p>
    <w:p w:rsidR="00000000" w:rsidDel="00000000" w:rsidP="00000000" w:rsidRDefault="00000000" w:rsidRPr="00000000" w14:paraId="00000128">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interactions or visits to BRCs and CRCs?</w:t>
      </w:r>
    </w:p>
    <w:p w:rsidR="00000000" w:rsidDel="00000000" w:rsidP="00000000" w:rsidRDefault="00000000" w:rsidRPr="00000000" w14:paraId="000001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12C">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interactions or visits to IASEs or CTEs?</w:t>
      </w:r>
    </w:p>
    <w:p w:rsidR="00000000" w:rsidDel="00000000" w:rsidP="00000000" w:rsidRDefault="00000000" w:rsidRPr="00000000" w14:paraId="000001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but with DIETS during Saturday programs</w:t>
      </w:r>
    </w:p>
    <w:p w:rsidR="00000000" w:rsidDel="00000000" w:rsidP="00000000" w:rsidRDefault="00000000" w:rsidRPr="00000000" w14:paraId="000001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interactions with NGOs in the district?</w:t>
      </w:r>
    </w:p>
    <w:p w:rsidR="00000000" w:rsidDel="00000000" w:rsidP="00000000" w:rsidRDefault="00000000" w:rsidRPr="00000000" w14:paraId="0000013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131">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any NGOs involved or collaborating with you at the institution?</w:t>
      </w:r>
    </w:p>
    <w:p w:rsidR="00000000" w:rsidDel="00000000" w:rsidP="00000000" w:rsidRDefault="00000000" w:rsidRPr="00000000" w14:paraId="00000132">
      <w:pPr>
        <w:pageBreakBefore w:val="0"/>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13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w:t>
      </w:r>
      <w:r w:rsidDel="00000000" w:rsidR="00000000" w:rsidRPr="00000000">
        <w:rPr>
          <w:rFonts w:ascii="Times New Roman" w:cs="Times New Roman" w:eastAsia="Times New Roman" w:hAnsi="Times New Roman"/>
          <w:strike w:val="1"/>
          <w:sz w:val="24"/>
          <w:szCs w:val="24"/>
          <w:rtl w:val="0"/>
        </w:rPr>
        <w:t xml:space="preserve">DIETs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CTEs</w:t>
      </w:r>
      <w:r w:rsidDel="00000000" w:rsidR="00000000" w:rsidRPr="00000000">
        <w:rPr>
          <w:rFonts w:ascii="Times New Roman" w:cs="Times New Roman" w:eastAsia="Times New Roman" w:hAnsi="Times New Roman"/>
          <w:sz w:val="24"/>
          <w:szCs w:val="24"/>
          <w:rtl w:val="0"/>
        </w:rPr>
        <w:t xml:space="preserve"> can be </w:t>
      </w:r>
      <w:r w:rsidDel="00000000" w:rsidR="00000000" w:rsidRPr="00000000">
        <w:rPr>
          <w:rFonts w:ascii="Times New Roman" w:cs="Times New Roman" w:eastAsia="Times New Roman" w:hAnsi="Times New Roman"/>
          <w:color w:val="ff0000"/>
          <w:sz w:val="24"/>
          <w:szCs w:val="24"/>
          <w:rtl w:val="0"/>
        </w:rPr>
        <w:t xml:space="preserve">(continued to be) </w:t>
      </w:r>
      <w:r w:rsidDel="00000000" w:rsidR="00000000" w:rsidRPr="00000000">
        <w:rPr>
          <w:rFonts w:ascii="Times New Roman" w:cs="Times New Roman" w:eastAsia="Times New Roman" w:hAnsi="Times New Roman"/>
          <w:sz w:val="24"/>
          <w:szCs w:val="24"/>
          <w:rtl w:val="0"/>
        </w:rPr>
        <w:t xml:space="preserve">given the responsibility to do in-service training for secondary schools? </w:t>
      </w:r>
    </w:p>
    <w:p w:rsidR="00000000" w:rsidDel="00000000" w:rsidP="00000000" w:rsidRDefault="00000000" w:rsidRPr="00000000" w14:paraId="000001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already been doing this. DSERT fixes the targets, module preparation also happens at the DSERT level. But the availability of human resource need to be considered.</w:t>
      </w:r>
    </w:p>
    <w:p w:rsidR="00000000" w:rsidDel="00000000" w:rsidP="00000000" w:rsidRDefault="00000000" w:rsidRPr="00000000" w14:paraId="00000135">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changes will this require in the </w:t>
      </w:r>
      <w:r w:rsidDel="00000000" w:rsidR="00000000" w:rsidRPr="00000000">
        <w:rPr>
          <w:rFonts w:ascii="Times New Roman" w:cs="Times New Roman" w:eastAsia="Times New Roman" w:hAnsi="Times New Roman"/>
          <w:strike w:val="1"/>
          <w:sz w:val="24"/>
          <w:szCs w:val="24"/>
          <w:rtl w:val="0"/>
        </w:rPr>
        <w:t xml:space="preserve">DIETs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DSERT need to make arrangement…Eg: For geography, DSERT had assigned some RP as we did not have people specialised in geography.</w:t>
      </w:r>
    </w:p>
    <w:p w:rsidR="00000000" w:rsidDel="00000000" w:rsidP="00000000" w:rsidRDefault="00000000" w:rsidRPr="00000000" w14:paraId="0000013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13B">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key challenges of teacher education in the District/State?</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Unexpected change in curriculum</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Apart from change in curriculum, not getting relevant reference books(its vaguely given)</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it is atwo year syllabus needed induction orientation from competent authority/ the personnel involved in the changes.</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a higher authority whom we can approach and tell our problems…we do not know who it is?</w:t>
      </w:r>
    </w:p>
    <w:p w:rsidR="00000000" w:rsidDel="00000000" w:rsidP="00000000" w:rsidRDefault="00000000" w:rsidRPr="00000000" w14:paraId="000001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adequate supply of trained teachers/</w:t>
      </w:r>
      <w:r w:rsidDel="00000000" w:rsidR="00000000" w:rsidRPr="00000000">
        <w:rPr>
          <w:rFonts w:ascii="Times New Roman" w:cs="Times New Roman" w:eastAsia="Times New Roman" w:hAnsi="Times New Roman"/>
          <w:strike w:val="1"/>
          <w:sz w:val="24"/>
          <w:szCs w:val="24"/>
          <w:rtl w:val="0"/>
        </w:rPr>
        <w:t xml:space="preserve">elementary teachers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our first year course there is shortage of teachers as it requires same amount of time for second year course.</w:t>
      </w:r>
    </w:p>
    <w:p w:rsidR="00000000" w:rsidDel="00000000" w:rsidP="00000000" w:rsidRDefault="00000000" w:rsidRPr="00000000" w14:paraId="0000014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14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district level there are nodal centres but no idea…</w:t>
      </w:r>
    </w:p>
    <w:p w:rsidR="00000000" w:rsidDel="00000000" w:rsidP="00000000" w:rsidRDefault="00000000" w:rsidRPr="00000000" w14:paraId="000001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1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 is not monitoring</w:t>
      </w:r>
    </w:p>
    <w:p w:rsidR="00000000" w:rsidDel="00000000" w:rsidP="00000000" w:rsidRDefault="00000000" w:rsidRPr="00000000" w14:paraId="0000014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the students who apply to you for admission?  Has the demand for teacher training changed in the last few years?</w:t>
      </w:r>
    </w:p>
    <w:tbl>
      <w:tblPr>
        <w:tblStyle w:val="Table2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4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14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gridSpan w:val="2"/>
          </w:tcPr>
          <w:p w:rsidR="00000000" w:rsidDel="00000000" w:rsidP="00000000" w:rsidRDefault="00000000" w:rsidRPr="00000000" w14:paraId="0000014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from all over Karnataka apply. We donot make any arrangements for their stay, they make their own arrangement stay in hostel.First year 2 units: 50 students one unit…</w:t>
            </w:r>
          </w:p>
          <w:p w:rsidR="00000000" w:rsidDel="00000000" w:rsidP="00000000" w:rsidRDefault="00000000" w:rsidRPr="00000000" w14:paraId="0000014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Selected from CAC-online registration …allotted. Regarding selection we have no problem. </w:t>
            </w:r>
          </w:p>
          <w:p w:rsidR="00000000" w:rsidDel="00000000" w:rsidP="00000000" w:rsidRDefault="00000000" w:rsidRPr="00000000" w14:paraId="0000014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get only merit students from creamy layer…some are even with masters degree with high percentages.</w:t>
            </w:r>
          </w:p>
          <w:p w:rsidR="00000000" w:rsidDel="00000000" w:rsidP="00000000" w:rsidRDefault="00000000" w:rsidRPr="00000000" w14:paraId="0000014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they pass out most of them are selected and most get government jobs in 2015-16…maximum from our college.</w:t>
            </w:r>
          </w:p>
          <w:p w:rsidR="00000000" w:rsidDel="00000000" w:rsidP="00000000" w:rsidRDefault="00000000" w:rsidRPr="00000000" w14:paraId="0000015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in the 10 month course, the cut off percentage for eligibility was 53-54%. Now it is 55% or 45%...All science students get professional courses…so creamy students have decreased…but now all science graduates get job placements…last year 75% of our students got placemnt in government or aided schools.</w:t>
            </w:r>
          </w:p>
        </w:tc>
      </w:tr>
    </w:tbl>
    <w:p w:rsidR="00000000" w:rsidDel="00000000" w:rsidP="00000000" w:rsidRDefault="00000000" w:rsidRPr="00000000" w14:paraId="0000015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1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Reformed in 2015-2016. Internship has increased from 6 weeks to 20 weeks. Then first year first sem: 2 weeks;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sem: 1 week;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sem not getting classes as they have holidays in school and in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sem remaining needs to be covered.</w:t>
      </w:r>
    </w:p>
    <w:p w:rsidR="00000000" w:rsidDel="00000000" w:rsidP="00000000" w:rsidRDefault="00000000" w:rsidRPr="00000000" w14:paraId="000001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selected through cac, we go full admission..hence no idea…</w:t>
      </w:r>
    </w:p>
    <w:p w:rsidR="00000000" w:rsidDel="00000000" w:rsidP="00000000" w:rsidRDefault="00000000" w:rsidRPr="00000000" w14:paraId="000001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admission process followed?  What type of screening is adopted to select students?</w:t>
      </w:r>
    </w:p>
    <w:p w:rsidR="00000000" w:rsidDel="00000000" w:rsidP="00000000" w:rsidRDefault="00000000" w:rsidRPr="00000000" w14:paraId="000001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CAC, is done according to merit or SC-ST category, OBC, medium of instruction, area-whether they are from rural or urban. Students from all over karnataka come here</w:t>
      </w:r>
    </w:p>
    <w:p w:rsidR="00000000" w:rsidDel="00000000" w:rsidP="00000000" w:rsidRDefault="00000000" w:rsidRPr="00000000" w14:paraId="000001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are the papers you teach in the PSTE?</w:t>
      </w:r>
    </w:p>
    <w:tbl>
      <w:tblPr>
        <w:tblStyle w:val="Table2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5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16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16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Maths</w:t>
            </w:r>
          </w:p>
          <w:p w:rsidR="00000000" w:rsidDel="00000000" w:rsidP="00000000" w:rsidRDefault="00000000" w:rsidRPr="00000000" w14:paraId="0000016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1: math Pedagogy</w:t>
            </w:r>
          </w:p>
          <w:p w:rsidR="00000000" w:rsidDel="00000000" w:rsidP="00000000" w:rsidRDefault="00000000" w:rsidRPr="00000000" w14:paraId="0000016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2: pedagogical tools and techniques…approaches</w:t>
            </w:r>
          </w:p>
        </w:tc>
        <w:tc>
          <w:tcPr/>
          <w:p w:rsidR="00000000" w:rsidDel="00000000" w:rsidP="00000000" w:rsidRDefault="00000000" w:rsidRPr="00000000" w14:paraId="0000016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w:t>
            </w:r>
          </w:p>
        </w:tc>
      </w:tr>
    </w:tbl>
    <w:p w:rsidR="00000000" w:rsidDel="00000000" w:rsidP="00000000" w:rsidRDefault="00000000" w:rsidRPr="00000000" w14:paraId="000001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books do you use to teach these papers?</w:t>
      </w:r>
    </w:p>
    <w:tbl>
      <w:tblPr>
        <w:tblStyle w:val="Table2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6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KKP</w:t>
            </w:r>
          </w:p>
        </w:tc>
        <w:tc>
          <w:tcPr/>
          <w:p w:rsidR="00000000" w:rsidDel="00000000" w:rsidP="00000000" w:rsidRDefault="00000000" w:rsidRPr="00000000" w14:paraId="0000016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w:t>
            </w:r>
          </w:p>
        </w:tc>
      </w:tr>
      <w:tr>
        <w:trPr>
          <w:cantSplit w:val="0"/>
          <w:tblHeader w:val="0"/>
        </w:trPr>
        <w:tc>
          <w:tcPr/>
          <w:p w:rsidR="00000000" w:rsidDel="00000000" w:rsidP="00000000" w:rsidRDefault="00000000" w:rsidRPr="00000000" w14:paraId="0000016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prescribed books. Information through internet. Aslo refer old books Sudhir Kumar and Kulbir Singh Siddu</w:t>
            </w:r>
          </w:p>
        </w:tc>
        <w:tc>
          <w:tcPr/>
          <w:p w:rsidR="00000000" w:rsidDel="00000000" w:rsidP="00000000" w:rsidRDefault="00000000" w:rsidRPr="00000000" w14:paraId="0000016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w:t>
            </w:r>
          </w:p>
        </w:tc>
      </w:tr>
    </w:tbl>
    <w:p w:rsidR="00000000" w:rsidDel="00000000" w:rsidP="00000000" w:rsidRDefault="00000000" w:rsidRPr="00000000" w14:paraId="000001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find the examinations?</w:t>
      </w:r>
    </w:p>
    <w:p w:rsidR="00000000" w:rsidDel="00000000" w:rsidP="00000000" w:rsidRDefault="00000000" w:rsidRPr="00000000" w14:paraId="000001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Quite OK. 50% for internal assessment, Many do better. CBCS-choice BAsedCredit Scheme-50% marks for theory exam…in this the evaluation need to be modified…some criterion need to be fixed for evaluation. While setiing papers the objective is not kept in mind…people award marks seeing how many pages students have written and their language presentation….this needs to be addressed.</w:t>
      </w:r>
    </w:p>
    <w:p w:rsidR="00000000" w:rsidDel="00000000" w:rsidP="00000000" w:rsidRDefault="00000000" w:rsidRPr="00000000" w14:paraId="0000016E">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there been any changes after NCFTE?  Are these changes good/bad/useful/useless?</w:t>
      </w:r>
    </w:p>
    <w:p w:rsidR="00000000" w:rsidDel="00000000" w:rsidP="00000000" w:rsidRDefault="00000000" w:rsidRPr="00000000" w14:paraId="000001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not see any good points. Change is welcome but requires modification. Not satisfied with the present changes. Recommendation is :</w:t>
      </w:r>
    </w:p>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there should be math pedagogy- not psychologists vies of Piaget, Bruner, Skemp…Any way they learn  these in psychology.</w:t>
      </w:r>
    </w:p>
    <w:p w:rsidR="00000000" w:rsidDel="00000000" w:rsidP="00000000" w:rsidRDefault="00000000" w:rsidRPr="00000000" w14:paraId="000001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exposure of high school math needed- what is high school math, why and how it is better to teach general concepts and principles </w:t>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in first year it is not related to concept of math subject</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to be liked with capacity building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math training that is happening.</w:t>
      </w:r>
    </w:p>
    <w:p w:rsidR="00000000" w:rsidDel="00000000" w:rsidP="00000000" w:rsidRDefault="00000000" w:rsidRPr="00000000" w14:paraId="00000174">
      <w:pPr>
        <w:pageBreakBefore w:val="0"/>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subjects do students find most difficult and which ones do they enjoy the most?</w:t>
      </w:r>
    </w:p>
    <w:p w:rsidR="00000000" w:rsidDel="00000000" w:rsidP="00000000" w:rsidRDefault="00000000" w:rsidRPr="00000000" w14:paraId="000001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 to mention…can’t say since proper reference materials are most available, all subjects are difficult. Worry is students seek easily available materials that is in heir language-kannada without scrutinizing its quality</w:t>
      </w:r>
    </w:p>
    <w:p w:rsidR="00000000" w:rsidDel="00000000" w:rsidP="00000000" w:rsidRDefault="00000000" w:rsidRPr="00000000" w14:paraId="00000176">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orientation and training to teach the new curriculum?</w:t>
      </w:r>
    </w:p>
    <w:p w:rsidR="00000000" w:rsidDel="00000000" w:rsidP="00000000" w:rsidRDefault="00000000" w:rsidRPr="00000000" w14:paraId="000001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No…none</w:t>
      </w:r>
    </w:p>
    <w:p w:rsidR="00000000" w:rsidDel="00000000" w:rsidP="00000000" w:rsidRDefault="00000000" w:rsidRPr="00000000" w14:paraId="0000017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district have a BITE? Where has it been established?</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No…none</w:t>
      </w:r>
    </w:p>
    <w:p w:rsidR="00000000" w:rsidDel="00000000" w:rsidP="00000000" w:rsidRDefault="00000000" w:rsidRPr="00000000" w14:paraId="0000017B">
      <w:pPr>
        <w:pageBreakBefore w:val="0"/>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role of the BITE?</w:t>
      </w:r>
    </w:p>
    <w:p w:rsidR="00000000" w:rsidDel="00000000" w:rsidP="00000000" w:rsidRDefault="00000000" w:rsidRPr="00000000" w14:paraId="000001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applicable</w:t>
      </w:r>
    </w:p>
    <w:p w:rsidR="00000000" w:rsidDel="00000000" w:rsidP="00000000" w:rsidRDefault="00000000" w:rsidRPr="00000000" w14:paraId="000001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it is serving its purpose?</w:t>
      </w:r>
    </w:p>
    <w:p w:rsidR="00000000" w:rsidDel="00000000" w:rsidP="00000000" w:rsidRDefault="00000000" w:rsidRPr="00000000" w14:paraId="00000180">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applicable</w:t>
      </w:r>
    </w:p>
    <w:p w:rsidR="00000000" w:rsidDel="00000000" w:rsidP="00000000" w:rsidRDefault="00000000" w:rsidRPr="00000000" w14:paraId="0000018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183">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RTE 2009?</w:t>
      </w:r>
    </w:p>
    <w:p w:rsidR="00000000" w:rsidDel="00000000" w:rsidP="00000000" w:rsidRDefault="00000000" w:rsidRPr="00000000" w14:paraId="00000184">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Addresses the primary issue: drop out, non-enrolment and achievements. Parents want to send their children to private schools…so 25% seats in primary school allocated to BPL, economically weak children while government bears their expenditure.</w:t>
      </w:r>
    </w:p>
    <w:p w:rsidR="00000000" w:rsidDel="00000000" w:rsidP="00000000" w:rsidRDefault="00000000" w:rsidRPr="00000000" w14:paraId="00000185">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no-detention policy?</w:t>
      </w:r>
    </w:p>
    <w:p w:rsidR="00000000" w:rsidDel="00000000" w:rsidP="00000000" w:rsidRDefault="00000000" w:rsidRPr="00000000" w14:paraId="00000187">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think that One-eigth promoting all children even if they are not properly trained, but by conducting frequent exams after remedial classes. Make them ready for that class…Remedial teaching along with incentives like govt schemes, scholarships and bicycles to achieve the objectives of rte 2009</w:t>
      </w:r>
    </w:p>
    <w:p w:rsidR="00000000" w:rsidDel="00000000" w:rsidP="00000000" w:rsidRDefault="00000000" w:rsidRPr="00000000" w14:paraId="00000188">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constructivism?</w:t>
      </w:r>
    </w:p>
    <w:p w:rsidR="00000000" w:rsidDel="00000000" w:rsidP="00000000" w:rsidRDefault="00000000" w:rsidRPr="00000000" w14:paraId="0000018A">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has to construct his own knowledge. Teacher to just act like a facilitator…provide teaching aid, technological support to make the student learn but not just teach. Concept of using 5Es is about constructivism. </w:t>
      </w:r>
    </w:p>
    <w:p w:rsidR="00000000" w:rsidDel="00000000" w:rsidP="00000000" w:rsidRDefault="00000000" w:rsidRPr="00000000" w14:paraId="0000018B">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traditional transactions-meaning it was learn by rote, repeating until one could recite perfectly. Now it is to provide an opportunity or situation to learn the concept.</w:t>
      </w:r>
    </w:p>
    <w:p w:rsidR="00000000" w:rsidDel="00000000" w:rsidP="00000000" w:rsidRDefault="00000000" w:rsidRPr="00000000" w14:paraId="0000018C">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NCF 2005?</w:t>
      </w:r>
    </w:p>
    <w:p w:rsidR="00000000" w:rsidDel="00000000" w:rsidP="00000000" w:rsidRDefault="00000000" w:rsidRPr="00000000" w14:paraId="0000018E">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curriculum framework emphasises the objectives of RTE 2009 and constructivism. It si the foundation for RTE and RTI.</w:t>
      </w:r>
    </w:p>
    <w:p w:rsidR="00000000" w:rsidDel="00000000" w:rsidP="00000000" w:rsidRDefault="00000000" w:rsidRPr="00000000" w14:paraId="00000190">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NCFTE 2009?</w:t>
      </w:r>
    </w:p>
    <w:p w:rsidR="00000000" w:rsidDel="00000000" w:rsidP="00000000" w:rsidRDefault="00000000" w:rsidRPr="00000000" w14:paraId="00000193">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NCF 2005, NCFTE 2009 is prepared. Based on this teacher education has been restructured, emphaiszing quality. But new curriculum is not so relevantly matching the semester one requirements. Semester one contains certain concepts which should have ideally come in semester two…sequencing of concepts or the pedagogic way is important…that is not taken care of. </w:t>
      </w:r>
    </w:p>
    <w:p w:rsidR="00000000" w:rsidDel="00000000" w:rsidP="00000000" w:rsidRDefault="00000000" w:rsidRPr="00000000" w14:paraId="00000194">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Abstraction is not included in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and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semesters and some concepts are not coincided with further semesters…For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content given and later method/technique and tools…</w:t>
      </w:r>
    </w:p>
    <w:p w:rsidR="00000000" w:rsidDel="00000000" w:rsidP="00000000" w:rsidRDefault="00000000" w:rsidRPr="00000000" w14:paraId="00000195">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pageBreakBefore w:val="0"/>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main government programmes running in schools of your state?</w:t>
      </w:r>
    </w:p>
    <w:p w:rsidR="00000000" w:rsidDel="00000000" w:rsidP="00000000" w:rsidRDefault="00000000" w:rsidRPr="00000000" w14:paraId="00000198">
      <w:pPr>
        <w:pageBreakBefore w:val="0"/>
        <w:pBdr>
          <w:left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Ksheerabhagya, free text books,uniforms, bicycles, no fees for sc-st, nominal fees for obc, scholarship of about 1000 and 1500 which parents can take for their children’s personal expenditure.</w:t>
      </w:r>
    </w:p>
    <w:p w:rsidR="00000000" w:rsidDel="00000000" w:rsidP="00000000" w:rsidRDefault="00000000" w:rsidRPr="00000000" w14:paraId="00000199">
      <w:pPr>
        <w:pageBreakBefore w:val="0"/>
        <w:pBdr>
          <w:left w:space="0" w:sz="0" w:val="nil"/>
        </w:pBd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feedback:</w:t>
      </w:r>
    </w:p>
    <w:p w:rsidR="00000000" w:rsidDel="00000000" w:rsidP="00000000" w:rsidRDefault="00000000" w:rsidRPr="00000000" w14:paraId="000001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Allocate faculty according to subject wise vacancy</w:t>
      </w:r>
    </w:p>
    <w:p w:rsidR="00000000" w:rsidDel="00000000" w:rsidP="00000000" w:rsidRDefault="00000000" w:rsidRPr="00000000" w14:paraId="000001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opportunity for lecturers as per experience since NCERT and SCERT are looking only at qualification. For example a PhD holder with three years experience should not be compared with a person with more than 10 years experience currently experience not considered…rich experience, practical experience is not considered.</w:t>
      </w:r>
    </w:p>
    <w:p w:rsidR="00000000" w:rsidDel="00000000" w:rsidP="00000000" w:rsidRDefault="00000000" w:rsidRPr="00000000" w14:paraId="000001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 should not be the only criteria to teach a class</w:t>
      </w:r>
    </w:p>
    <w:p w:rsidR="00000000" w:rsidDel="00000000" w:rsidP="00000000" w:rsidRDefault="00000000" w:rsidRPr="00000000" w14:paraId="000001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Anxiety is building as we hear about merging with university when we will be sent backa s teachers…not al can be made BEO…our experience as assistant project coordinator, as beo etc…as .I over see each survey program I get experience and this needs consideration and we are allowed to teach B.Ed classes .</w:t>
      </w:r>
    </w:p>
    <w:p w:rsidR="00000000" w:rsidDel="00000000" w:rsidP="00000000" w:rsidRDefault="00000000" w:rsidRPr="00000000" w14:paraId="0000019E">
      <w:pPr>
        <w:pageBreakBefore w:val="0"/>
        <w:pBdr>
          <w:left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pageBreakBefore w:val="0"/>
        <w:pBdr>
          <w:left w:space="0" w:sz="0" w:val="nil"/>
        </w:pBdr>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