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F8F" w:rsidRPr="00AA3173" w:rsidRDefault="004B4CB5">
      <w:pPr>
        <w:rPr>
          <w:b/>
          <w:sz w:val="28"/>
          <w:szCs w:val="28"/>
        </w:rPr>
      </w:pPr>
      <w:r w:rsidRPr="00AA3173">
        <w:rPr>
          <w:b/>
          <w:sz w:val="28"/>
          <w:szCs w:val="28"/>
        </w:rPr>
        <w:t>A.</w:t>
      </w:r>
      <w:r w:rsidR="00AA3173" w:rsidRPr="00AA3173">
        <w:rPr>
          <w:b/>
          <w:sz w:val="28"/>
          <w:szCs w:val="28"/>
        </w:rPr>
        <w:t xml:space="preserve"> Overall Teacher Education Sector in the state</w:t>
      </w:r>
    </w:p>
    <w:p w:rsidR="004B4CB5" w:rsidRPr="00DA1D01" w:rsidRDefault="004B4CB5">
      <w:pPr>
        <w:rPr>
          <w:rFonts w:ascii="Calibri" w:hAnsi="Calibri"/>
          <w:b/>
          <w:sz w:val="24"/>
          <w:szCs w:val="24"/>
        </w:rPr>
      </w:pPr>
      <w:r w:rsidRPr="00DA1D01">
        <w:rPr>
          <w:rFonts w:ascii="Calibri" w:hAnsi="Calibri"/>
          <w:b/>
          <w:sz w:val="24"/>
          <w:szCs w:val="24"/>
        </w:rPr>
        <w:t>1.</w:t>
      </w:r>
      <w:r w:rsidR="006F027B" w:rsidRPr="00DA1D01">
        <w:rPr>
          <w:rFonts w:ascii="Calibri" w:hAnsi="Calibri"/>
          <w:b/>
          <w:sz w:val="24"/>
          <w:szCs w:val="24"/>
        </w:rPr>
        <w:t xml:space="preserve"> What is the teacher education scenario in the state?</w:t>
      </w:r>
    </w:p>
    <w:p w:rsidR="00D204E3" w:rsidRPr="00DA1D01" w:rsidRDefault="00D204E3" w:rsidP="0043652A">
      <w:pPr>
        <w:pStyle w:val="NormalWeb"/>
        <w:shd w:val="clear" w:color="auto" w:fill="FFFFFF"/>
        <w:spacing w:before="0" w:beforeAutospacing="0" w:after="0" w:afterAutospacing="0"/>
        <w:jc w:val="center"/>
        <w:textAlignment w:val="baseline"/>
        <w:rPr>
          <w:rFonts w:ascii="Calibri" w:hAnsi="Calibri"/>
          <w:u w:val="single"/>
          <w:lang w:val="en-IN"/>
        </w:rPr>
      </w:pPr>
      <w:r w:rsidRPr="00DA1D01">
        <w:rPr>
          <w:rFonts w:ascii="Calibri" w:hAnsi="Calibri"/>
          <w:u w:val="single"/>
          <w:lang w:val="en-IN"/>
        </w:rPr>
        <w:t>Teacher Education</w:t>
      </w:r>
      <w:r w:rsidR="006F027B" w:rsidRPr="00DA1D01">
        <w:rPr>
          <w:rFonts w:ascii="Calibri" w:hAnsi="Calibri"/>
          <w:u w:val="single"/>
          <w:lang w:val="en-IN"/>
        </w:rPr>
        <w:t xml:space="preserve"> Scenario of the State</w:t>
      </w:r>
    </w:p>
    <w:p w:rsidR="00D204E3" w:rsidRPr="00DA1D01" w:rsidRDefault="00D204E3" w:rsidP="0043652A">
      <w:pPr>
        <w:autoSpaceDE w:val="0"/>
        <w:autoSpaceDN w:val="0"/>
        <w:adjustRightInd w:val="0"/>
        <w:spacing w:after="0" w:line="240" w:lineRule="auto"/>
        <w:jc w:val="both"/>
        <w:rPr>
          <w:rFonts w:ascii="Calibri" w:hAnsi="Calibri" w:cs="Cambria"/>
          <w:color w:val="FF0000"/>
          <w:sz w:val="24"/>
          <w:szCs w:val="24"/>
        </w:rPr>
      </w:pPr>
      <w:proofErr w:type="gramStart"/>
      <w:r w:rsidRPr="00DA1D01">
        <w:rPr>
          <w:rFonts w:ascii="Calibri" w:hAnsi="Calibri" w:cs="Cambria"/>
          <w:sz w:val="24"/>
          <w:szCs w:val="24"/>
        </w:rPr>
        <w:t>Number of government and private teacher education (M.Ed., B.Ed. &amp; D.E</w:t>
      </w:r>
      <w:r w:rsidR="0043652A" w:rsidRPr="00DA1D01">
        <w:rPr>
          <w:rFonts w:ascii="Calibri" w:hAnsi="Calibri" w:cs="Cambria"/>
          <w:sz w:val="24"/>
          <w:szCs w:val="24"/>
        </w:rPr>
        <w:t>d.)</w:t>
      </w:r>
      <w:proofErr w:type="gramEnd"/>
      <w:r w:rsidR="0043652A" w:rsidRPr="00DA1D01">
        <w:rPr>
          <w:rFonts w:ascii="Calibri" w:hAnsi="Calibri" w:cs="Cambria"/>
          <w:sz w:val="24"/>
          <w:szCs w:val="24"/>
        </w:rPr>
        <w:t>Institutions in the state</w:t>
      </w:r>
      <w:r w:rsidRPr="00DA1D01">
        <w:rPr>
          <w:rFonts w:ascii="Calibri" w:hAnsi="Calibri" w:cs="Cambria"/>
          <w:sz w:val="24"/>
          <w:szCs w:val="24"/>
        </w:rPr>
        <w:tab/>
      </w:r>
      <w:r w:rsidRPr="00DA1D01">
        <w:rPr>
          <w:rFonts w:ascii="Calibri" w:hAnsi="Calibri" w:cs="Cambria"/>
          <w:sz w:val="24"/>
          <w:szCs w:val="24"/>
        </w:rPr>
        <w:tab/>
      </w:r>
      <w:r w:rsidRPr="00DA1D01">
        <w:rPr>
          <w:rFonts w:ascii="Calibri" w:hAnsi="Calibri" w:cs="Cambria"/>
          <w:sz w:val="24"/>
          <w:szCs w:val="24"/>
        </w:rPr>
        <w:tab/>
      </w:r>
    </w:p>
    <w:p w:rsidR="00D204E3" w:rsidRPr="00DA1D01" w:rsidRDefault="00D204E3" w:rsidP="00D204E3">
      <w:pPr>
        <w:pStyle w:val="ListParagraph"/>
        <w:autoSpaceDE w:val="0"/>
        <w:autoSpaceDN w:val="0"/>
        <w:adjustRightInd w:val="0"/>
        <w:spacing w:after="0" w:line="240" w:lineRule="auto"/>
        <w:ind w:left="709" w:firstLine="731"/>
        <w:jc w:val="both"/>
        <w:rPr>
          <w:rFonts w:cs="Cambria"/>
          <w:sz w:val="24"/>
          <w:szCs w:val="24"/>
        </w:rPr>
      </w:pPr>
      <w:proofErr w:type="spellStart"/>
      <w:r w:rsidRPr="00DA1D01">
        <w:rPr>
          <w:rFonts w:cs="Cambria"/>
          <w:sz w:val="24"/>
          <w:szCs w:val="24"/>
        </w:rPr>
        <w:t>M.Ed</w:t>
      </w:r>
      <w:proofErr w:type="spellEnd"/>
      <w:r w:rsidRPr="00DA1D01">
        <w:rPr>
          <w:rFonts w:cs="Cambria"/>
          <w:sz w:val="24"/>
          <w:szCs w:val="24"/>
        </w:rPr>
        <w:t>- 06</w:t>
      </w:r>
    </w:p>
    <w:p w:rsidR="00D204E3" w:rsidRPr="00DA1D01" w:rsidRDefault="00D204E3" w:rsidP="00D204E3">
      <w:pPr>
        <w:pStyle w:val="ListParagraph"/>
        <w:autoSpaceDE w:val="0"/>
        <w:autoSpaceDN w:val="0"/>
        <w:adjustRightInd w:val="0"/>
        <w:spacing w:after="0" w:line="240" w:lineRule="auto"/>
        <w:ind w:left="709" w:firstLine="731"/>
        <w:jc w:val="both"/>
        <w:rPr>
          <w:rFonts w:cs="Cambria"/>
          <w:color w:val="000000" w:themeColor="text1"/>
          <w:sz w:val="24"/>
          <w:szCs w:val="24"/>
        </w:rPr>
      </w:pPr>
      <w:proofErr w:type="spellStart"/>
      <w:r w:rsidRPr="00DA1D01">
        <w:rPr>
          <w:rFonts w:cs="Cambria"/>
          <w:color w:val="000000" w:themeColor="text1"/>
          <w:sz w:val="24"/>
          <w:szCs w:val="24"/>
        </w:rPr>
        <w:t>B.Ed</w:t>
      </w:r>
      <w:proofErr w:type="spellEnd"/>
      <w:r w:rsidRPr="00DA1D01">
        <w:rPr>
          <w:rFonts w:cs="Cambria"/>
          <w:color w:val="000000" w:themeColor="text1"/>
          <w:sz w:val="24"/>
          <w:szCs w:val="24"/>
        </w:rPr>
        <w:t xml:space="preserve">- 39 </w:t>
      </w:r>
    </w:p>
    <w:p w:rsidR="00D204E3" w:rsidRPr="00DA1D01" w:rsidRDefault="00D204E3" w:rsidP="00D204E3">
      <w:pPr>
        <w:pStyle w:val="ListParagraph"/>
        <w:autoSpaceDE w:val="0"/>
        <w:autoSpaceDN w:val="0"/>
        <w:adjustRightInd w:val="0"/>
        <w:spacing w:after="0" w:line="240" w:lineRule="auto"/>
        <w:ind w:left="709" w:firstLine="731"/>
        <w:jc w:val="both"/>
        <w:rPr>
          <w:rFonts w:cs="Cambria"/>
          <w:sz w:val="24"/>
          <w:szCs w:val="24"/>
        </w:rPr>
      </w:pPr>
      <w:proofErr w:type="spellStart"/>
      <w:proofErr w:type="gramStart"/>
      <w:r w:rsidRPr="00DA1D01">
        <w:rPr>
          <w:rFonts w:cs="Cambria"/>
          <w:sz w:val="24"/>
          <w:szCs w:val="24"/>
        </w:rPr>
        <w:t>D.El.Ed</w:t>
      </w:r>
      <w:proofErr w:type="spellEnd"/>
      <w:r w:rsidRPr="00DA1D01">
        <w:rPr>
          <w:rFonts w:cs="Cambria"/>
          <w:sz w:val="24"/>
          <w:szCs w:val="24"/>
        </w:rPr>
        <w:t>- 32 (9 Govt. + 23 Pvt.)</w:t>
      </w:r>
      <w:proofErr w:type="gramEnd"/>
    </w:p>
    <w:p w:rsidR="00D204E3" w:rsidRPr="00DA1D01" w:rsidRDefault="00D204E3" w:rsidP="00D204E3">
      <w:pPr>
        <w:pStyle w:val="ListParagraph"/>
        <w:autoSpaceDE w:val="0"/>
        <w:autoSpaceDN w:val="0"/>
        <w:adjustRightInd w:val="0"/>
        <w:spacing w:after="0" w:line="240" w:lineRule="auto"/>
        <w:ind w:left="709" w:firstLine="731"/>
        <w:jc w:val="both"/>
        <w:rPr>
          <w:rFonts w:cs="Cambria"/>
          <w:sz w:val="24"/>
          <w:szCs w:val="24"/>
        </w:rPr>
      </w:pPr>
      <w:r w:rsidRPr="00DA1D01">
        <w:rPr>
          <w:rFonts w:cs="Cambria"/>
          <w:sz w:val="24"/>
          <w:szCs w:val="24"/>
        </w:rPr>
        <w:t>ECCE (NTT)-29</w:t>
      </w:r>
    </w:p>
    <w:p w:rsidR="00D204E3" w:rsidRPr="00DA1D01" w:rsidRDefault="00D204E3" w:rsidP="00D204E3">
      <w:pPr>
        <w:rPr>
          <w:rFonts w:ascii="Calibri" w:hAnsi="Calibri"/>
          <w:b/>
          <w:sz w:val="24"/>
          <w:szCs w:val="24"/>
        </w:rPr>
      </w:pPr>
    </w:p>
    <w:p w:rsidR="006F027B" w:rsidRPr="00DA1D01" w:rsidRDefault="0043652A" w:rsidP="00D204E3">
      <w:pPr>
        <w:rPr>
          <w:rFonts w:ascii="Calibri" w:hAnsi="Calibri"/>
          <w:b/>
          <w:sz w:val="24"/>
          <w:szCs w:val="24"/>
        </w:rPr>
      </w:pPr>
      <w:r w:rsidRPr="00DA1D01">
        <w:rPr>
          <w:rFonts w:ascii="Calibri" w:hAnsi="Calibri"/>
          <w:b/>
          <w:sz w:val="24"/>
          <w:szCs w:val="24"/>
        </w:rPr>
        <w:t>2. How is the teacher education organised in the state?</w:t>
      </w:r>
    </w:p>
    <w:p w:rsidR="00F50201" w:rsidRPr="00DA1D01" w:rsidRDefault="000008F2" w:rsidP="00F50201">
      <w:pPr>
        <w:jc w:val="both"/>
        <w:rPr>
          <w:rFonts w:ascii="Calibri" w:hAnsi="Calibri"/>
          <w:sz w:val="24"/>
          <w:szCs w:val="24"/>
        </w:rPr>
      </w:pPr>
      <w:r w:rsidRPr="00DA1D01">
        <w:rPr>
          <w:rFonts w:ascii="Calibri" w:hAnsi="Calibri"/>
          <w:b/>
          <w:sz w:val="24"/>
          <w:szCs w:val="24"/>
        </w:rPr>
        <w:t xml:space="preserve">     </w:t>
      </w:r>
      <w:r w:rsidRPr="00DA1D01">
        <w:rPr>
          <w:rFonts w:ascii="Calibri" w:hAnsi="Calibri"/>
          <w:sz w:val="24"/>
          <w:szCs w:val="24"/>
        </w:rPr>
        <w:t xml:space="preserve">To enhance </w:t>
      </w:r>
      <w:r w:rsidR="00F50201" w:rsidRPr="00DA1D01">
        <w:rPr>
          <w:rFonts w:ascii="Calibri" w:hAnsi="Calibri"/>
          <w:sz w:val="24"/>
          <w:szCs w:val="24"/>
        </w:rPr>
        <w:t xml:space="preserve">the </w:t>
      </w:r>
      <w:r w:rsidRPr="00DA1D01">
        <w:rPr>
          <w:rFonts w:ascii="Calibri" w:hAnsi="Calibri"/>
          <w:sz w:val="24"/>
          <w:szCs w:val="24"/>
        </w:rPr>
        <w:t xml:space="preserve">quality of </w:t>
      </w:r>
      <w:r w:rsidR="00F50201" w:rsidRPr="00DA1D01">
        <w:rPr>
          <w:rFonts w:ascii="Calibri" w:hAnsi="Calibri"/>
          <w:sz w:val="24"/>
          <w:szCs w:val="24"/>
        </w:rPr>
        <w:t xml:space="preserve">teacher </w:t>
      </w:r>
      <w:r w:rsidRPr="00DA1D01">
        <w:rPr>
          <w:rFonts w:ascii="Calibri" w:hAnsi="Calibri"/>
          <w:sz w:val="24"/>
          <w:szCs w:val="24"/>
        </w:rPr>
        <w:t>education and quality of educational institutions, to update educational methodology and to offer publicity to educational innovations by conducting various types of educational research</w:t>
      </w:r>
      <w:r w:rsidR="00E06C17" w:rsidRPr="00DA1D01">
        <w:rPr>
          <w:rFonts w:ascii="Calibri" w:hAnsi="Calibri"/>
          <w:sz w:val="24"/>
          <w:szCs w:val="24"/>
        </w:rPr>
        <w:t>,</w:t>
      </w:r>
      <w:r w:rsidRPr="00DA1D01">
        <w:rPr>
          <w:rFonts w:ascii="Calibri" w:hAnsi="Calibri"/>
          <w:sz w:val="24"/>
          <w:szCs w:val="24"/>
        </w:rPr>
        <w:t xml:space="preserve"> </w:t>
      </w:r>
      <w:r w:rsidR="00F50201" w:rsidRPr="00DA1D01">
        <w:rPr>
          <w:rFonts w:ascii="Calibri" w:hAnsi="Calibri"/>
          <w:sz w:val="24"/>
          <w:szCs w:val="24"/>
        </w:rPr>
        <w:t xml:space="preserve">the state </w:t>
      </w:r>
      <w:r w:rsidR="009B79EF" w:rsidRPr="00DA1D01">
        <w:rPr>
          <w:rFonts w:ascii="Calibri" w:hAnsi="Calibri"/>
          <w:sz w:val="24"/>
          <w:szCs w:val="24"/>
        </w:rPr>
        <w:t>has established</w:t>
      </w:r>
      <w:r w:rsidR="00F50201" w:rsidRPr="00DA1D01">
        <w:rPr>
          <w:rFonts w:ascii="Calibri" w:hAnsi="Calibri"/>
          <w:sz w:val="24"/>
          <w:szCs w:val="24"/>
        </w:rPr>
        <w:t xml:space="preserve"> </w:t>
      </w:r>
      <w:r w:rsidR="006C70D6" w:rsidRPr="00DA1D01">
        <w:rPr>
          <w:rFonts w:ascii="Calibri" w:hAnsi="Calibri"/>
          <w:sz w:val="24"/>
          <w:szCs w:val="24"/>
        </w:rPr>
        <w:t xml:space="preserve">9 GOVT </w:t>
      </w:r>
      <w:proofErr w:type="gramStart"/>
      <w:r w:rsidR="006C70D6" w:rsidRPr="00DA1D01">
        <w:rPr>
          <w:rFonts w:ascii="Calibri" w:hAnsi="Calibri"/>
          <w:sz w:val="24"/>
          <w:szCs w:val="24"/>
        </w:rPr>
        <w:t xml:space="preserve">D.EL.ED </w:t>
      </w:r>
      <w:r w:rsidR="009B79EF" w:rsidRPr="00DA1D01">
        <w:rPr>
          <w:rFonts w:ascii="Calibri" w:hAnsi="Calibri"/>
          <w:sz w:val="24"/>
          <w:szCs w:val="24"/>
        </w:rPr>
        <w:t xml:space="preserve"> </w:t>
      </w:r>
      <w:r w:rsidR="006C70D6" w:rsidRPr="00DA1D01">
        <w:rPr>
          <w:rFonts w:ascii="Calibri" w:hAnsi="Calibri"/>
          <w:sz w:val="24"/>
          <w:szCs w:val="24"/>
        </w:rPr>
        <w:t>institutes</w:t>
      </w:r>
      <w:proofErr w:type="gramEnd"/>
      <w:r w:rsidR="00760F8C" w:rsidRPr="00DA1D01">
        <w:rPr>
          <w:rFonts w:ascii="Calibri" w:hAnsi="Calibri"/>
          <w:sz w:val="24"/>
          <w:szCs w:val="24"/>
        </w:rPr>
        <w:t>, two IASE and one state university</w:t>
      </w:r>
      <w:r w:rsidR="008B680F" w:rsidRPr="00DA1D01">
        <w:rPr>
          <w:rFonts w:ascii="Calibri" w:hAnsi="Calibri"/>
          <w:sz w:val="24"/>
          <w:szCs w:val="24"/>
        </w:rPr>
        <w:t xml:space="preserve"> </w:t>
      </w:r>
      <w:r w:rsidR="00760F8C" w:rsidRPr="00DA1D01">
        <w:rPr>
          <w:rFonts w:ascii="Calibri" w:hAnsi="Calibri"/>
          <w:sz w:val="24"/>
          <w:szCs w:val="24"/>
        </w:rPr>
        <w:t>(GGSIPU)</w:t>
      </w:r>
      <w:r w:rsidR="006C70D6" w:rsidRPr="00DA1D01">
        <w:rPr>
          <w:rFonts w:ascii="Calibri" w:hAnsi="Calibri"/>
          <w:sz w:val="24"/>
          <w:szCs w:val="24"/>
        </w:rPr>
        <w:t xml:space="preserve"> </w:t>
      </w:r>
      <w:r w:rsidR="009B79EF" w:rsidRPr="00DA1D01">
        <w:rPr>
          <w:rFonts w:ascii="Calibri" w:hAnsi="Calibri"/>
          <w:sz w:val="24"/>
          <w:szCs w:val="24"/>
        </w:rPr>
        <w:t>.</w:t>
      </w:r>
      <w:r w:rsidR="008B680F" w:rsidRPr="00DA1D01">
        <w:rPr>
          <w:rFonts w:ascii="Calibri" w:hAnsi="Calibri"/>
          <w:sz w:val="24"/>
          <w:szCs w:val="24"/>
        </w:rPr>
        <w:t>These</w:t>
      </w:r>
      <w:r w:rsidR="00E06C17" w:rsidRPr="00DA1D01">
        <w:rPr>
          <w:rFonts w:ascii="Calibri" w:hAnsi="Calibri"/>
          <w:sz w:val="24"/>
          <w:szCs w:val="24"/>
        </w:rPr>
        <w:t xml:space="preserve"> two IASE and one state university –</w:t>
      </w:r>
      <w:r w:rsidR="008B680F" w:rsidRPr="00DA1D01">
        <w:rPr>
          <w:rFonts w:ascii="Calibri" w:hAnsi="Calibri"/>
          <w:sz w:val="24"/>
          <w:szCs w:val="24"/>
        </w:rPr>
        <w:t xml:space="preserve">GGSIPU </w:t>
      </w:r>
      <w:r w:rsidR="00E06C17" w:rsidRPr="00DA1D01">
        <w:rPr>
          <w:rFonts w:ascii="Calibri" w:hAnsi="Calibri"/>
          <w:sz w:val="24"/>
          <w:szCs w:val="24"/>
        </w:rPr>
        <w:t xml:space="preserve"> runs various teacher </w:t>
      </w:r>
      <w:r w:rsidR="008D615B" w:rsidRPr="00DA1D01">
        <w:rPr>
          <w:rFonts w:ascii="Calibri" w:hAnsi="Calibri"/>
          <w:sz w:val="24"/>
          <w:szCs w:val="24"/>
        </w:rPr>
        <w:t>education</w:t>
      </w:r>
      <w:r w:rsidR="00E06C17" w:rsidRPr="00DA1D01">
        <w:rPr>
          <w:rFonts w:ascii="Calibri" w:hAnsi="Calibri"/>
          <w:sz w:val="24"/>
          <w:szCs w:val="24"/>
        </w:rPr>
        <w:t xml:space="preserve"> courses such as </w:t>
      </w:r>
      <w:proofErr w:type="spellStart"/>
      <w:r w:rsidR="00E06C17" w:rsidRPr="00DA1D01">
        <w:rPr>
          <w:rFonts w:ascii="Calibri" w:hAnsi="Calibri"/>
          <w:sz w:val="24"/>
          <w:szCs w:val="24"/>
        </w:rPr>
        <w:t>M.Ed</w:t>
      </w:r>
      <w:proofErr w:type="spellEnd"/>
      <w:r w:rsidR="00E06C17" w:rsidRPr="00DA1D01">
        <w:rPr>
          <w:rFonts w:ascii="Calibri" w:hAnsi="Calibri"/>
          <w:sz w:val="24"/>
          <w:szCs w:val="24"/>
        </w:rPr>
        <w:t xml:space="preserve">, </w:t>
      </w:r>
      <w:proofErr w:type="spellStart"/>
      <w:r w:rsidR="00E06C17" w:rsidRPr="00DA1D01">
        <w:rPr>
          <w:rFonts w:ascii="Calibri" w:hAnsi="Calibri"/>
          <w:sz w:val="24"/>
          <w:szCs w:val="24"/>
        </w:rPr>
        <w:t>B.Ed</w:t>
      </w:r>
      <w:proofErr w:type="spellEnd"/>
      <w:r w:rsidR="00E06C17" w:rsidRPr="00DA1D01">
        <w:rPr>
          <w:rFonts w:ascii="Calibri" w:hAnsi="Calibri"/>
          <w:sz w:val="24"/>
          <w:szCs w:val="24"/>
        </w:rPr>
        <w:t xml:space="preserve">, </w:t>
      </w:r>
      <w:proofErr w:type="spellStart"/>
      <w:r w:rsidR="00E06C17" w:rsidRPr="00DA1D01">
        <w:rPr>
          <w:rFonts w:ascii="Calibri" w:hAnsi="Calibri"/>
          <w:sz w:val="24"/>
          <w:szCs w:val="24"/>
        </w:rPr>
        <w:t>D.El.Ed</w:t>
      </w:r>
      <w:proofErr w:type="spellEnd"/>
      <w:r w:rsidR="00E06C17" w:rsidRPr="00DA1D01">
        <w:rPr>
          <w:rFonts w:ascii="Calibri" w:hAnsi="Calibri"/>
          <w:sz w:val="24"/>
          <w:szCs w:val="24"/>
        </w:rPr>
        <w:t>, ECCE etc.</w:t>
      </w:r>
    </w:p>
    <w:p w:rsidR="00760F8C" w:rsidRPr="00DA1D01" w:rsidRDefault="00760F8C" w:rsidP="00760F8C">
      <w:pPr>
        <w:tabs>
          <w:tab w:val="left" w:pos="1230"/>
        </w:tabs>
        <w:spacing w:after="0"/>
        <w:jc w:val="both"/>
        <w:rPr>
          <w:rFonts w:ascii="Calibri" w:hAnsi="Calibri" w:cs="Times New Roman"/>
          <w:sz w:val="24"/>
          <w:szCs w:val="24"/>
        </w:rPr>
      </w:pPr>
      <w:r w:rsidRPr="00DA1D01">
        <w:rPr>
          <w:rFonts w:ascii="Calibri" w:hAnsi="Calibri" w:cs="Times New Roman"/>
          <w:sz w:val="24"/>
          <w:szCs w:val="24"/>
        </w:rPr>
        <w:t xml:space="preserve">Since 2003-04, the B.Ed. in service training course is being conducted by SCERT with an intake of 100 seats, reserved for </w:t>
      </w:r>
      <w:proofErr w:type="spellStart"/>
      <w:r w:rsidRPr="00DA1D01">
        <w:rPr>
          <w:rFonts w:ascii="Calibri" w:hAnsi="Calibri" w:cs="Times New Roman"/>
          <w:sz w:val="24"/>
          <w:szCs w:val="24"/>
        </w:rPr>
        <w:t>assisstant</w:t>
      </w:r>
      <w:proofErr w:type="spellEnd"/>
      <w:r w:rsidRPr="00DA1D01">
        <w:rPr>
          <w:rFonts w:ascii="Calibri" w:hAnsi="Calibri" w:cs="Times New Roman"/>
          <w:sz w:val="24"/>
          <w:szCs w:val="24"/>
        </w:rPr>
        <w:t xml:space="preserve"> teachers deputed by the Department of Education.  The B.Ed. course is affiliated to Guru </w:t>
      </w:r>
      <w:proofErr w:type="spellStart"/>
      <w:r w:rsidRPr="00DA1D01">
        <w:rPr>
          <w:rFonts w:ascii="Calibri" w:hAnsi="Calibri" w:cs="Times New Roman"/>
          <w:sz w:val="24"/>
          <w:szCs w:val="24"/>
        </w:rPr>
        <w:t>Gobind</w:t>
      </w:r>
      <w:proofErr w:type="spellEnd"/>
      <w:r w:rsidRPr="00DA1D01">
        <w:rPr>
          <w:rFonts w:ascii="Calibri" w:hAnsi="Calibri" w:cs="Times New Roman"/>
          <w:sz w:val="24"/>
          <w:szCs w:val="24"/>
        </w:rPr>
        <w:t xml:space="preserve"> Singh </w:t>
      </w:r>
      <w:proofErr w:type="spellStart"/>
      <w:r w:rsidRPr="00DA1D01">
        <w:rPr>
          <w:rFonts w:ascii="Calibri" w:hAnsi="Calibri" w:cs="Times New Roman"/>
          <w:sz w:val="24"/>
          <w:szCs w:val="24"/>
        </w:rPr>
        <w:t>Indrapraprastha</w:t>
      </w:r>
      <w:proofErr w:type="spellEnd"/>
      <w:r w:rsidRPr="00DA1D01">
        <w:rPr>
          <w:rFonts w:ascii="Calibri" w:hAnsi="Calibri" w:cs="Times New Roman"/>
          <w:sz w:val="24"/>
          <w:szCs w:val="24"/>
        </w:rPr>
        <w:t xml:space="preserve"> University, New Delhi.  From the academic session 2015-17, the duration of this full time </w:t>
      </w:r>
      <w:proofErr w:type="spellStart"/>
      <w:r w:rsidRPr="00DA1D01">
        <w:rPr>
          <w:rFonts w:ascii="Calibri" w:hAnsi="Calibri" w:cs="Times New Roman"/>
          <w:sz w:val="24"/>
          <w:szCs w:val="24"/>
        </w:rPr>
        <w:t>B.Ed</w:t>
      </w:r>
      <w:proofErr w:type="spellEnd"/>
      <w:r w:rsidRPr="00DA1D01">
        <w:rPr>
          <w:rFonts w:ascii="Calibri" w:hAnsi="Calibri" w:cs="Times New Roman"/>
          <w:sz w:val="24"/>
          <w:szCs w:val="24"/>
        </w:rPr>
        <w:t xml:space="preserve"> programme has been of two academic years, as per NCTE Notification dated 28</w:t>
      </w:r>
      <w:r w:rsidRPr="00DA1D01">
        <w:rPr>
          <w:rFonts w:ascii="Calibri" w:hAnsi="Calibri" w:cs="Times New Roman"/>
          <w:sz w:val="24"/>
          <w:szCs w:val="24"/>
          <w:vertAlign w:val="superscript"/>
        </w:rPr>
        <w:t>th</w:t>
      </w:r>
      <w:r w:rsidRPr="00DA1D01">
        <w:rPr>
          <w:rFonts w:ascii="Calibri" w:hAnsi="Calibri" w:cs="Times New Roman"/>
          <w:sz w:val="24"/>
          <w:szCs w:val="24"/>
        </w:rPr>
        <w:t xml:space="preserve"> Nov. 2014. Details of the seats approved by the NCTE and affiliated to GGSIP University for the B.Ed. admission in the ratio of 70:30 i.e. 30 seats for government school teachers and 70 seats through GGSIP University on basis of merit of centralized entrance test conducted by the university.</w:t>
      </w:r>
    </w:p>
    <w:p w:rsidR="00760F8C" w:rsidRPr="00DA1D01" w:rsidRDefault="00760F8C" w:rsidP="00760F8C">
      <w:pPr>
        <w:tabs>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SCERT is working as the nodal agency for affiliation of Early Childhood Care Education (ECCE) run by DIETs and private recognized institutions.</w:t>
      </w:r>
    </w:p>
    <w:p w:rsidR="00760F8C" w:rsidRPr="00DA1D01" w:rsidRDefault="00760F8C" w:rsidP="00760F8C">
      <w:pPr>
        <w:tabs>
          <w:tab w:val="left" w:pos="6405"/>
        </w:tabs>
        <w:spacing w:after="0" w:line="240" w:lineRule="auto"/>
        <w:jc w:val="both"/>
        <w:rPr>
          <w:rFonts w:ascii="Calibri" w:hAnsi="Calibri" w:cs="Times New Roman"/>
          <w:sz w:val="24"/>
          <w:szCs w:val="24"/>
        </w:rPr>
      </w:pPr>
    </w:p>
    <w:p w:rsidR="00760F8C" w:rsidRPr="00DA1D01" w:rsidRDefault="00760F8C" w:rsidP="00760F8C">
      <w:pPr>
        <w:tabs>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At present 9 DIETs,</w:t>
      </w:r>
      <w:r w:rsidRPr="00DA1D01">
        <w:rPr>
          <w:rFonts w:ascii="Calibri" w:hAnsi="Calibri" w:cs="Times New Roman"/>
          <w:color w:val="FF0000"/>
          <w:sz w:val="24"/>
          <w:szCs w:val="24"/>
        </w:rPr>
        <w:t xml:space="preserve"> </w:t>
      </w:r>
      <w:r w:rsidRPr="00DA1D01">
        <w:rPr>
          <w:rFonts w:ascii="Calibri" w:hAnsi="Calibri" w:cs="Times New Roman"/>
          <w:sz w:val="24"/>
          <w:szCs w:val="24"/>
        </w:rPr>
        <w:t>23 Private (self financing) recognized Institutions offering Diploma in Elementary Education (</w:t>
      </w:r>
      <w:proofErr w:type="spellStart"/>
      <w:r w:rsidRPr="00DA1D01">
        <w:rPr>
          <w:rFonts w:ascii="Calibri" w:hAnsi="Calibri" w:cs="Times New Roman"/>
          <w:sz w:val="24"/>
          <w:szCs w:val="24"/>
        </w:rPr>
        <w:t>D.El.Ed</w:t>
      </w:r>
      <w:proofErr w:type="spellEnd"/>
      <w:r w:rsidRPr="00DA1D01">
        <w:rPr>
          <w:rFonts w:ascii="Calibri" w:hAnsi="Calibri" w:cs="Times New Roman"/>
          <w:sz w:val="24"/>
          <w:szCs w:val="24"/>
        </w:rPr>
        <w:t xml:space="preserve">) course and 29 private institutions offering Early Childhood Care Education (ECCE) course are running under SCERT. The admission procedure, course design and evaluation process, are conducted centrally by SCERT. </w:t>
      </w:r>
    </w:p>
    <w:p w:rsidR="00760F8C" w:rsidRPr="00DA1D01" w:rsidRDefault="00760F8C" w:rsidP="00760F8C">
      <w:pPr>
        <w:tabs>
          <w:tab w:val="left" w:pos="6405"/>
        </w:tabs>
        <w:spacing w:after="0" w:line="240" w:lineRule="auto"/>
        <w:jc w:val="both"/>
        <w:rPr>
          <w:rFonts w:ascii="Calibri" w:hAnsi="Calibri" w:cs="Times New Roman"/>
          <w:b/>
          <w:bCs/>
          <w:sz w:val="24"/>
          <w:szCs w:val="24"/>
        </w:rPr>
      </w:pPr>
    </w:p>
    <w:p w:rsidR="00F50201" w:rsidRPr="00DA1D01" w:rsidRDefault="00F50201" w:rsidP="00F50201">
      <w:pPr>
        <w:jc w:val="both"/>
        <w:rPr>
          <w:rFonts w:ascii="Calibri" w:hAnsi="Calibri"/>
          <w:b/>
          <w:sz w:val="24"/>
          <w:szCs w:val="24"/>
        </w:rPr>
      </w:pPr>
    </w:p>
    <w:p w:rsidR="00F50201" w:rsidRDefault="00BD429F" w:rsidP="00F50201">
      <w:pPr>
        <w:jc w:val="both"/>
        <w:rPr>
          <w:rFonts w:ascii="Calibri" w:hAnsi="Calibri"/>
          <w:b/>
          <w:sz w:val="24"/>
          <w:szCs w:val="24"/>
        </w:rPr>
      </w:pPr>
      <w:r w:rsidRPr="00DA1D01">
        <w:rPr>
          <w:rFonts w:ascii="Calibri" w:hAnsi="Calibri"/>
          <w:b/>
          <w:sz w:val="24"/>
          <w:szCs w:val="24"/>
        </w:rPr>
        <w:t>3.</w:t>
      </w:r>
      <w:r w:rsidR="00F16DD7" w:rsidRPr="00DA1D01">
        <w:rPr>
          <w:rFonts w:ascii="Calibri" w:hAnsi="Calibri"/>
          <w:b/>
          <w:sz w:val="24"/>
          <w:szCs w:val="24"/>
        </w:rPr>
        <w:t xml:space="preserve"> </w:t>
      </w:r>
      <w:r w:rsidRPr="00DA1D01">
        <w:rPr>
          <w:rFonts w:ascii="Calibri" w:hAnsi="Calibri"/>
          <w:b/>
          <w:sz w:val="24"/>
          <w:szCs w:val="24"/>
        </w:rPr>
        <w:t>What is the state’s vision for teacher education?</w:t>
      </w:r>
    </w:p>
    <w:p w:rsidR="007C18FA" w:rsidRPr="007C18FA" w:rsidRDefault="007C18FA" w:rsidP="00F50201">
      <w:pPr>
        <w:jc w:val="both"/>
        <w:rPr>
          <w:rFonts w:ascii="Calibri" w:hAnsi="Calibri"/>
          <w:sz w:val="24"/>
          <w:szCs w:val="24"/>
          <w:u w:val="single"/>
        </w:rPr>
      </w:pPr>
      <w:r w:rsidRPr="007C18FA">
        <w:rPr>
          <w:rFonts w:ascii="Calibri" w:hAnsi="Calibri"/>
          <w:sz w:val="24"/>
          <w:szCs w:val="24"/>
          <w:u w:val="single"/>
        </w:rPr>
        <w:t xml:space="preserve">The following are the visions of state in the field of teacher education </w:t>
      </w:r>
      <w:bookmarkStart w:id="0" w:name="_GoBack"/>
      <w:bookmarkEnd w:id="0"/>
    </w:p>
    <w:p w:rsidR="0031272D" w:rsidRPr="00DA1D01" w:rsidRDefault="004F16EA" w:rsidP="007B4834">
      <w:pPr>
        <w:numPr>
          <w:ilvl w:val="1"/>
          <w:numId w:val="42"/>
        </w:numPr>
        <w:tabs>
          <w:tab w:val="clear" w:pos="1440"/>
          <w:tab w:val="num" w:pos="851"/>
        </w:tabs>
        <w:spacing w:after="0" w:line="240" w:lineRule="auto"/>
        <w:ind w:hanging="873"/>
        <w:rPr>
          <w:rFonts w:ascii="Calibri" w:eastAsia="Times New Roman" w:hAnsi="Calibri" w:cs="Times New Roman"/>
          <w:color w:val="000000"/>
          <w:sz w:val="24"/>
          <w:szCs w:val="24"/>
          <w:lang w:eastAsia="en-IN"/>
        </w:rPr>
      </w:pPr>
      <w:r w:rsidRPr="00DA1D01">
        <w:rPr>
          <w:rFonts w:ascii="Calibri" w:hAnsi="Calibri"/>
          <w:b/>
          <w:sz w:val="24"/>
          <w:szCs w:val="24"/>
        </w:rPr>
        <w:t xml:space="preserve">      </w:t>
      </w:r>
      <w:r w:rsidR="0031272D" w:rsidRPr="00DA1D01">
        <w:rPr>
          <w:rFonts w:ascii="Calibri" w:eastAsia="Times New Roman" w:hAnsi="Calibri" w:cs="Times New Roman"/>
          <w:color w:val="000000"/>
          <w:sz w:val="24"/>
          <w:szCs w:val="24"/>
          <w:lang w:eastAsia="en-IN"/>
        </w:rPr>
        <w:t>To work towards universal elementary education of equitable quality for all children in Delhi.</w:t>
      </w:r>
    </w:p>
    <w:p w:rsidR="0031272D" w:rsidRPr="00DA1D01" w:rsidRDefault="0031272D" w:rsidP="007B4834">
      <w:pPr>
        <w:numPr>
          <w:ilvl w:val="1"/>
          <w:numId w:val="42"/>
        </w:numPr>
        <w:tabs>
          <w:tab w:val="clear" w:pos="1440"/>
          <w:tab w:val="num" w:pos="851"/>
        </w:tabs>
        <w:spacing w:after="0" w:line="240" w:lineRule="auto"/>
        <w:ind w:hanging="873"/>
        <w:rPr>
          <w:rFonts w:ascii="Calibri" w:eastAsia="Times New Roman" w:hAnsi="Calibri" w:cs="Times New Roman"/>
          <w:color w:val="000000"/>
          <w:sz w:val="24"/>
          <w:szCs w:val="24"/>
          <w:lang w:eastAsia="en-IN"/>
        </w:rPr>
      </w:pPr>
      <w:r w:rsidRPr="00DA1D01">
        <w:rPr>
          <w:rFonts w:ascii="Calibri" w:eastAsia="Times New Roman" w:hAnsi="Calibri" w:cs="Times New Roman"/>
          <w:color w:val="000000"/>
          <w:sz w:val="24"/>
          <w:szCs w:val="24"/>
          <w:lang w:eastAsia="en-IN"/>
        </w:rPr>
        <w:t>To work towards quality improvement at all spheres and all levels of education.</w:t>
      </w:r>
    </w:p>
    <w:p w:rsidR="0031272D" w:rsidRPr="00DA1D01" w:rsidRDefault="0031272D" w:rsidP="007B4834">
      <w:pPr>
        <w:numPr>
          <w:ilvl w:val="1"/>
          <w:numId w:val="42"/>
        </w:numPr>
        <w:tabs>
          <w:tab w:val="clear" w:pos="1440"/>
          <w:tab w:val="num" w:pos="851"/>
        </w:tabs>
        <w:spacing w:after="0" w:line="240" w:lineRule="auto"/>
        <w:ind w:hanging="873"/>
        <w:rPr>
          <w:rFonts w:ascii="Calibri" w:eastAsia="Times New Roman" w:hAnsi="Calibri" w:cs="Times New Roman"/>
          <w:color w:val="000000"/>
          <w:sz w:val="24"/>
          <w:szCs w:val="24"/>
          <w:lang w:eastAsia="en-IN"/>
        </w:rPr>
      </w:pPr>
      <w:r w:rsidRPr="00DA1D01">
        <w:rPr>
          <w:rFonts w:ascii="Calibri" w:eastAsia="Times New Roman" w:hAnsi="Calibri" w:cs="Times New Roman"/>
          <w:color w:val="000000"/>
          <w:sz w:val="24"/>
          <w:szCs w:val="24"/>
          <w:lang w:eastAsia="en-IN"/>
        </w:rPr>
        <w:t>To work towards universal elementary education and universal adult literacy.</w:t>
      </w:r>
    </w:p>
    <w:p w:rsidR="0031272D" w:rsidRPr="00DA1D01" w:rsidRDefault="0031272D" w:rsidP="007B4834">
      <w:pPr>
        <w:numPr>
          <w:ilvl w:val="1"/>
          <w:numId w:val="42"/>
        </w:numPr>
        <w:tabs>
          <w:tab w:val="clear" w:pos="1440"/>
          <w:tab w:val="num" w:pos="851"/>
        </w:tabs>
        <w:spacing w:after="0" w:line="240" w:lineRule="auto"/>
        <w:ind w:hanging="873"/>
        <w:rPr>
          <w:rFonts w:ascii="Calibri" w:eastAsia="Times New Roman" w:hAnsi="Calibri" w:cs="Times New Roman"/>
          <w:color w:val="000000"/>
          <w:sz w:val="24"/>
          <w:szCs w:val="24"/>
          <w:lang w:eastAsia="en-IN"/>
        </w:rPr>
      </w:pPr>
      <w:r w:rsidRPr="00DA1D01">
        <w:rPr>
          <w:rFonts w:ascii="Calibri" w:eastAsia="Times New Roman" w:hAnsi="Calibri" w:cs="Times New Roman"/>
          <w:color w:val="000000"/>
          <w:sz w:val="24"/>
          <w:szCs w:val="24"/>
          <w:lang w:eastAsia="en-IN"/>
        </w:rPr>
        <w:lastRenderedPageBreak/>
        <w:t>To act as resource support agency for policy, planning, research, training &amp; material development for the school system in Delhi.</w:t>
      </w:r>
    </w:p>
    <w:p w:rsidR="0031272D" w:rsidRPr="00DA1D01" w:rsidRDefault="0031272D" w:rsidP="007B4834">
      <w:pPr>
        <w:numPr>
          <w:ilvl w:val="1"/>
          <w:numId w:val="42"/>
        </w:numPr>
        <w:tabs>
          <w:tab w:val="clear" w:pos="1440"/>
          <w:tab w:val="num" w:pos="851"/>
        </w:tabs>
        <w:spacing w:after="0" w:line="240" w:lineRule="auto"/>
        <w:ind w:hanging="873"/>
        <w:rPr>
          <w:rFonts w:ascii="Calibri" w:eastAsia="Times New Roman" w:hAnsi="Calibri" w:cs="Times New Roman"/>
          <w:color w:val="000000"/>
          <w:sz w:val="24"/>
          <w:szCs w:val="24"/>
          <w:lang w:eastAsia="en-IN"/>
        </w:rPr>
      </w:pPr>
      <w:r w:rsidRPr="00DA1D01">
        <w:rPr>
          <w:rFonts w:ascii="Calibri" w:eastAsia="Times New Roman" w:hAnsi="Calibri" w:cs="Times New Roman"/>
          <w:color w:val="000000"/>
          <w:sz w:val="24"/>
          <w:szCs w:val="24"/>
          <w:lang w:eastAsia="en-IN"/>
        </w:rPr>
        <w:t>To act as affiliating agency for elementary and pre-school teacher education courses and teacher education institutions working in the GNCT of Delhi.</w:t>
      </w:r>
    </w:p>
    <w:p w:rsidR="0031272D" w:rsidRPr="00DA1D01" w:rsidRDefault="0031272D" w:rsidP="007B4834">
      <w:pPr>
        <w:numPr>
          <w:ilvl w:val="1"/>
          <w:numId w:val="42"/>
        </w:numPr>
        <w:tabs>
          <w:tab w:val="clear" w:pos="1440"/>
          <w:tab w:val="num" w:pos="851"/>
        </w:tabs>
        <w:spacing w:after="0" w:line="240" w:lineRule="auto"/>
        <w:ind w:hanging="873"/>
        <w:rPr>
          <w:rFonts w:ascii="Calibri" w:eastAsia="Times New Roman" w:hAnsi="Calibri" w:cs="Times New Roman"/>
          <w:color w:val="000000"/>
          <w:sz w:val="24"/>
          <w:szCs w:val="24"/>
          <w:lang w:eastAsia="en-IN"/>
        </w:rPr>
      </w:pPr>
      <w:r w:rsidRPr="00DA1D01">
        <w:rPr>
          <w:rFonts w:ascii="Calibri" w:eastAsia="Times New Roman" w:hAnsi="Calibri" w:cs="Times New Roman"/>
          <w:color w:val="000000"/>
          <w:sz w:val="24"/>
          <w:szCs w:val="24"/>
          <w:lang w:eastAsia="en-IN"/>
        </w:rPr>
        <w:t>To design Courses for professional development of teachers.</w:t>
      </w:r>
    </w:p>
    <w:p w:rsidR="0031272D" w:rsidRPr="00DA1D01" w:rsidRDefault="0031272D" w:rsidP="007B4834">
      <w:pPr>
        <w:numPr>
          <w:ilvl w:val="1"/>
          <w:numId w:val="42"/>
        </w:numPr>
        <w:tabs>
          <w:tab w:val="clear" w:pos="1440"/>
          <w:tab w:val="num" w:pos="851"/>
        </w:tabs>
        <w:spacing w:after="0" w:line="240" w:lineRule="auto"/>
        <w:ind w:hanging="873"/>
        <w:rPr>
          <w:rFonts w:ascii="Calibri" w:eastAsia="Times New Roman" w:hAnsi="Calibri" w:cs="Times New Roman"/>
          <w:color w:val="000000"/>
          <w:sz w:val="24"/>
          <w:szCs w:val="24"/>
          <w:lang w:eastAsia="en-IN"/>
        </w:rPr>
      </w:pPr>
      <w:r w:rsidRPr="00DA1D01">
        <w:rPr>
          <w:rFonts w:ascii="Calibri" w:eastAsia="Times New Roman" w:hAnsi="Calibri" w:cs="Times New Roman"/>
          <w:color w:val="000000"/>
          <w:sz w:val="24"/>
          <w:szCs w:val="24"/>
          <w:lang w:eastAsia="en-IN"/>
        </w:rPr>
        <w:t>To frame curricula, syllabi, textbooks, materials and evaluation framework for educational administrators, teachers and children.</w:t>
      </w:r>
    </w:p>
    <w:p w:rsidR="00BD429F" w:rsidRPr="00DA1D01" w:rsidRDefault="00BD429F" w:rsidP="00F50201">
      <w:pPr>
        <w:jc w:val="both"/>
        <w:rPr>
          <w:rFonts w:ascii="Calibri" w:hAnsi="Calibri"/>
          <w:sz w:val="24"/>
          <w:szCs w:val="24"/>
        </w:rPr>
      </w:pPr>
    </w:p>
    <w:p w:rsidR="00F16DD7" w:rsidRPr="00DA1D01" w:rsidRDefault="00C17B68" w:rsidP="00F50201">
      <w:pPr>
        <w:jc w:val="both"/>
        <w:rPr>
          <w:rFonts w:ascii="Calibri" w:hAnsi="Calibri"/>
          <w:b/>
          <w:sz w:val="24"/>
          <w:szCs w:val="24"/>
        </w:rPr>
      </w:pPr>
      <w:proofErr w:type="gramStart"/>
      <w:r w:rsidRPr="00DA1D01">
        <w:rPr>
          <w:rFonts w:ascii="Calibri" w:hAnsi="Calibri"/>
          <w:b/>
          <w:sz w:val="24"/>
          <w:szCs w:val="24"/>
        </w:rPr>
        <w:t>4.How</w:t>
      </w:r>
      <w:proofErr w:type="gramEnd"/>
      <w:r w:rsidRPr="00DA1D01">
        <w:rPr>
          <w:rFonts w:ascii="Calibri" w:hAnsi="Calibri"/>
          <w:b/>
          <w:sz w:val="24"/>
          <w:szCs w:val="24"/>
        </w:rPr>
        <w:t xml:space="preserve"> has the state’s vision evolved in the light of the NCFTE 2009 And RTE 2009?</w:t>
      </w:r>
    </w:p>
    <w:p w:rsidR="00A5020E" w:rsidRPr="00DA1D01" w:rsidRDefault="00A5020E" w:rsidP="00A5020E">
      <w:pPr>
        <w:jc w:val="both"/>
        <w:rPr>
          <w:rFonts w:ascii="Calibri" w:hAnsi="Calibri"/>
          <w:sz w:val="24"/>
          <w:szCs w:val="24"/>
          <w:u w:val="single"/>
        </w:rPr>
      </w:pPr>
      <w:r w:rsidRPr="00DA1D01">
        <w:rPr>
          <w:rFonts w:ascii="Calibri" w:hAnsi="Calibri"/>
          <w:sz w:val="24"/>
          <w:szCs w:val="24"/>
          <w:u w:val="single"/>
        </w:rPr>
        <w:t xml:space="preserve">The state has </w:t>
      </w:r>
      <w:r w:rsidR="002C287B" w:rsidRPr="00DA1D01">
        <w:rPr>
          <w:rFonts w:ascii="Calibri" w:hAnsi="Calibri"/>
          <w:sz w:val="24"/>
          <w:szCs w:val="24"/>
          <w:u w:val="single"/>
        </w:rPr>
        <w:t xml:space="preserve">laid </w:t>
      </w:r>
      <w:r w:rsidR="00CC7F0B" w:rsidRPr="00DA1D01">
        <w:rPr>
          <w:rFonts w:ascii="Calibri" w:hAnsi="Calibri"/>
          <w:sz w:val="24"/>
          <w:szCs w:val="24"/>
          <w:u w:val="single"/>
        </w:rPr>
        <w:t xml:space="preserve">down </w:t>
      </w:r>
      <w:r w:rsidR="00652CAF" w:rsidRPr="00DA1D01">
        <w:rPr>
          <w:rFonts w:ascii="Calibri" w:hAnsi="Calibri"/>
          <w:sz w:val="24"/>
          <w:szCs w:val="24"/>
          <w:u w:val="single"/>
        </w:rPr>
        <w:t>the following</w:t>
      </w:r>
      <w:r w:rsidRPr="00DA1D01">
        <w:rPr>
          <w:rFonts w:ascii="Calibri" w:hAnsi="Calibri"/>
          <w:sz w:val="24"/>
          <w:szCs w:val="24"/>
          <w:u w:val="single"/>
        </w:rPr>
        <w:t xml:space="preserve"> </w:t>
      </w:r>
      <w:r w:rsidR="002C287B" w:rsidRPr="00DA1D01">
        <w:rPr>
          <w:rFonts w:ascii="Calibri" w:hAnsi="Calibri"/>
          <w:sz w:val="24"/>
          <w:szCs w:val="24"/>
          <w:u w:val="single"/>
        </w:rPr>
        <w:t xml:space="preserve">objectives in the </w:t>
      </w:r>
      <w:r w:rsidR="00CC7F0B" w:rsidRPr="00DA1D01">
        <w:rPr>
          <w:rFonts w:ascii="Calibri" w:hAnsi="Calibri"/>
          <w:sz w:val="24"/>
          <w:szCs w:val="24"/>
          <w:u w:val="single"/>
        </w:rPr>
        <w:t>light of</w:t>
      </w:r>
      <w:r w:rsidR="00CC7F0B" w:rsidRPr="00DA1D01">
        <w:rPr>
          <w:rFonts w:ascii="Calibri" w:hAnsi="Calibri"/>
          <w:b/>
          <w:sz w:val="24"/>
          <w:szCs w:val="24"/>
          <w:u w:val="single"/>
        </w:rPr>
        <w:t xml:space="preserve"> </w:t>
      </w:r>
      <w:r w:rsidR="00CC7F0B" w:rsidRPr="00DA1D01">
        <w:rPr>
          <w:rFonts w:ascii="Calibri" w:hAnsi="Calibri"/>
          <w:sz w:val="24"/>
          <w:szCs w:val="24"/>
          <w:u w:val="single"/>
        </w:rPr>
        <w:t xml:space="preserve">NCFTE 2009 And RTE 2009 </w:t>
      </w:r>
      <w:r w:rsidR="00652CAF" w:rsidRPr="00DA1D01">
        <w:rPr>
          <w:rFonts w:ascii="Calibri" w:hAnsi="Calibri"/>
          <w:sz w:val="24"/>
          <w:szCs w:val="24"/>
          <w:u w:val="single"/>
        </w:rPr>
        <w:t>for achieving the vision for teacher education</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 xml:space="preserve">To work towards quality improvement at all spheres and all levels of school and teacher education. </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 xml:space="preserve">To work towards universal elementary education of equitable quality for all children in Delhi. </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 xml:space="preserve">To act or resource support agency for policy planning research, training and national development for the school system in Delhi. </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 xml:space="preserve">To act or affiliating agency for elementary and early childhood/ pre-school teacher education courses and teacher education institutions in the NCT of Delhi. </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 xml:space="preserve">To frame curricula, syllabi, textbooks, supplementary reading materials evaluation framework etc. for students teachers, educational administrators and others. </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To Design courses and resources materials for professional development of teachers;</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 xml:space="preserve">Heads of schools and others in the field of school non-formal education. </w:t>
      </w:r>
    </w:p>
    <w:p w:rsidR="00A5020E" w:rsidRPr="00DA1D01" w:rsidRDefault="00A5020E" w:rsidP="007B4834">
      <w:pPr>
        <w:numPr>
          <w:ilvl w:val="0"/>
          <w:numId w:val="1"/>
        </w:numPr>
        <w:tabs>
          <w:tab w:val="left" w:pos="4125"/>
          <w:tab w:val="left" w:pos="6405"/>
        </w:tabs>
        <w:spacing w:after="0" w:line="240" w:lineRule="auto"/>
        <w:jc w:val="both"/>
        <w:rPr>
          <w:rFonts w:ascii="Calibri" w:hAnsi="Calibri" w:cs="Times New Roman"/>
          <w:sz w:val="24"/>
          <w:szCs w:val="24"/>
        </w:rPr>
      </w:pPr>
      <w:r w:rsidRPr="00DA1D01">
        <w:rPr>
          <w:rFonts w:ascii="Calibri" w:hAnsi="Calibri" w:cs="Times New Roman"/>
          <w:sz w:val="24"/>
          <w:szCs w:val="24"/>
        </w:rPr>
        <w:t>To bring innovation in the process of teaching learning and other activities.</w:t>
      </w:r>
    </w:p>
    <w:p w:rsidR="00A5020E" w:rsidRPr="00DA1D01" w:rsidRDefault="00A5020E" w:rsidP="00F50201">
      <w:pPr>
        <w:jc w:val="both"/>
        <w:rPr>
          <w:rFonts w:ascii="Calibri" w:hAnsi="Calibri"/>
          <w:b/>
          <w:sz w:val="24"/>
          <w:szCs w:val="24"/>
        </w:rPr>
      </w:pPr>
    </w:p>
    <w:p w:rsidR="006E5023" w:rsidRPr="00DA1D01" w:rsidRDefault="006E5023" w:rsidP="00F50201">
      <w:pPr>
        <w:jc w:val="both"/>
        <w:rPr>
          <w:rFonts w:ascii="Calibri" w:hAnsi="Calibri"/>
          <w:b/>
          <w:sz w:val="24"/>
          <w:szCs w:val="24"/>
        </w:rPr>
      </w:pPr>
    </w:p>
    <w:p w:rsidR="006E5023" w:rsidRPr="00DA1D01" w:rsidRDefault="006E5023" w:rsidP="00F50201">
      <w:pPr>
        <w:jc w:val="both"/>
        <w:rPr>
          <w:rFonts w:ascii="Calibri" w:hAnsi="Calibri"/>
          <w:b/>
          <w:sz w:val="24"/>
          <w:szCs w:val="24"/>
        </w:rPr>
      </w:pPr>
      <w:r w:rsidRPr="00DA1D01">
        <w:rPr>
          <w:rFonts w:ascii="Calibri" w:hAnsi="Calibri"/>
          <w:b/>
          <w:sz w:val="24"/>
          <w:szCs w:val="24"/>
        </w:rPr>
        <w:t>5.</w:t>
      </w:r>
      <w:r w:rsidR="00A9043F" w:rsidRPr="00DA1D01">
        <w:rPr>
          <w:rFonts w:ascii="Calibri" w:hAnsi="Calibri"/>
          <w:b/>
          <w:sz w:val="24"/>
          <w:szCs w:val="24"/>
        </w:rPr>
        <w:t xml:space="preserve"> </w:t>
      </w:r>
      <w:r w:rsidRPr="00DA1D01">
        <w:rPr>
          <w:rFonts w:ascii="Calibri" w:hAnsi="Calibri"/>
          <w:b/>
          <w:sz w:val="24"/>
          <w:szCs w:val="24"/>
        </w:rPr>
        <w:t>What are the key achievements of the state in the field of teacher education?</w:t>
      </w:r>
    </w:p>
    <w:p w:rsidR="00BD25E6" w:rsidRPr="00DA1D01" w:rsidRDefault="00241CB6" w:rsidP="00F50201">
      <w:pPr>
        <w:jc w:val="both"/>
        <w:rPr>
          <w:rFonts w:ascii="Calibri" w:hAnsi="Calibri"/>
          <w:sz w:val="24"/>
          <w:szCs w:val="24"/>
        </w:rPr>
      </w:pPr>
      <w:r w:rsidRPr="00DA1D01">
        <w:rPr>
          <w:rFonts w:ascii="Calibri" w:hAnsi="Calibri"/>
          <w:sz w:val="24"/>
          <w:szCs w:val="24"/>
        </w:rPr>
        <w:t>The major achievements</w:t>
      </w:r>
      <w:r w:rsidR="00B209EE" w:rsidRPr="00DA1D01">
        <w:rPr>
          <w:rFonts w:ascii="Calibri" w:hAnsi="Calibri"/>
          <w:sz w:val="24"/>
          <w:szCs w:val="24"/>
        </w:rPr>
        <w:t xml:space="preserve"> </w:t>
      </w:r>
      <w:r w:rsidRPr="00DA1D01">
        <w:rPr>
          <w:rFonts w:ascii="Calibri" w:hAnsi="Calibri"/>
          <w:sz w:val="24"/>
          <w:szCs w:val="24"/>
        </w:rPr>
        <w:t xml:space="preserve">(2016-17) of the state in the in the field of teacher education is enclosed </w:t>
      </w:r>
      <w:r w:rsidR="00A9043F" w:rsidRPr="00DA1D01">
        <w:rPr>
          <w:rFonts w:ascii="Calibri" w:hAnsi="Calibri"/>
          <w:sz w:val="24"/>
          <w:szCs w:val="24"/>
        </w:rPr>
        <w:t>at annexure 1.</w:t>
      </w:r>
    </w:p>
    <w:p w:rsidR="00BD25E6" w:rsidRPr="00DA1D01" w:rsidRDefault="00BD25E6" w:rsidP="00F50201">
      <w:pPr>
        <w:jc w:val="both"/>
        <w:rPr>
          <w:rFonts w:ascii="Calibri" w:hAnsi="Calibri"/>
          <w:b/>
          <w:sz w:val="24"/>
          <w:szCs w:val="24"/>
        </w:rPr>
      </w:pPr>
      <w:proofErr w:type="gramStart"/>
      <w:r w:rsidRPr="00DA1D01">
        <w:rPr>
          <w:rFonts w:ascii="Calibri" w:hAnsi="Calibri"/>
          <w:b/>
          <w:sz w:val="24"/>
          <w:szCs w:val="24"/>
        </w:rPr>
        <w:t>6.What</w:t>
      </w:r>
      <w:proofErr w:type="gramEnd"/>
      <w:r w:rsidRPr="00DA1D01">
        <w:rPr>
          <w:rFonts w:ascii="Calibri" w:hAnsi="Calibri"/>
          <w:b/>
          <w:sz w:val="24"/>
          <w:szCs w:val="24"/>
        </w:rPr>
        <w:t xml:space="preserve"> according to you are the challenges of teacher</w:t>
      </w:r>
      <w:r w:rsidR="00A9043F" w:rsidRPr="00DA1D01">
        <w:rPr>
          <w:rFonts w:ascii="Calibri" w:hAnsi="Calibri"/>
          <w:b/>
          <w:sz w:val="24"/>
          <w:szCs w:val="24"/>
        </w:rPr>
        <w:t xml:space="preserve"> education sector in the state?</w:t>
      </w:r>
    </w:p>
    <w:tbl>
      <w:tblPr>
        <w:tblW w:w="10065" w:type="dxa"/>
        <w:tblCellMar>
          <w:left w:w="0" w:type="dxa"/>
          <w:right w:w="0" w:type="dxa"/>
        </w:tblCellMar>
        <w:tblLook w:val="04A0"/>
      </w:tblPr>
      <w:tblGrid>
        <w:gridCol w:w="10065"/>
      </w:tblGrid>
      <w:tr w:rsidR="00C12F8F" w:rsidRPr="00DA1D01" w:rsidTr="0058045A">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58045A" w:rsidRPr="00DA1D01" w:rsidRDefault="0058045A" w:rsidP="007B4834">
            <w:pPr>
              <w:numPr>
                <w:ilvl w:val="0"/>
                <w:numId w:val="4"/>
              </w:numPr>
              <w:spacing w:after="0" w:line="276" w:lineRule="auto"/>
              <w:ind w:left="318" w:hanging="318"/>
              <w:contextualSpacing/>
              <w:jc w:val="both"/>
              <w:textAlignment w:val="baseline"/>
              <w:rPr>
                <w:rFonts w:ascii="Calibri" w:eastAsia="Times New Roman" w:hAnsi="Calibri" w:cs="Arial"/>
                <w:sz w:val="24"/>
                <w:szCs w:val="24"/>
                <w:lang w:eastAsia="en-IN"/>
              </w:rPr>
            </w:pPr>
            <w:r w:rsidRPr="00DA1D01">
              <w:rPr>
                <w:rFonts w:ascii="Calibri" w:eastAsia="Times New Roman" w:hAnsi="Calibri" w:cs="Times New Roman"/>
                <w:iCs/>
                <w:kern w:val="24"/>
                <w:sz w:val="24"/>
                <w:szCs w:val="24"/>
                <w:lang w:val="en-US" w:eastAsia="en-IN"/>
              </w:rPr>
              <w:t xml:space="preserve">More than </w:t>
            </w:r>
            <w:r w:rsidR="00C12F8F" w:rsidRPr="00DA1D01">
              <w:rPr>
                <w:rFonts w:ascii="Calibri" w:eastAsia="Times New Roman" w:hAnsi="Calibri" w:cs="Times New Roman"/>
                <w:iCs/>
                <w:kern w:val="24"/>
                <w:sz w:val="24"/>
                <w:szCs w:val="24"/>
                <w:lang w:val="en-US" w:eastAsia="en-IN"/>
              </w:rPr>
              <w:t xml:space="preserve">50% vacancies </w:t>
            </w:r>
          </w:p>
        </w:tc>
      </w:tr>
      <w:tr w:rsidR="00C12F8F" w:rsidRPr="00DA1D01" w:rsidTr="0058045A">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58045A" w:rsidRPr="00DA1D01" w:rsidRDefault="0058045A" w:rsidP="007B4834">
            <w:pPr>
              <w:numPr>
                <w:ilvl w:val="0"/>
                <w:numId w:val="4"/>
              </w:numPr>
              <w:spacing w:after="0" w:line="276" w:lineRule="auto"/>
              <w:ind w:left="318" w:hanging="318"/>
              <w:contextualSpacing/>
              <w:jc w:val="both"/>
              <w:textAlignment w:val="baseline"/>
              <w:rPr>
                <w:rFonts w:ascii="Calibri" w:eastAsia="Times New Roman" w:hAnsi="Calibri" w:cs="Arial"/>
                <w:sz w:val="24"/>
                <w:szCs w:val="24"/>
                <w:lang w:eastAsia="en-IN"/>
              </w:rPr>
            </w:pPr>
            <w:r w:rsidRPr="00DA1D01">
              <w:rPr>
                <w:rFonts w:ascii="Calibri" w:eastAsia="Times New Roman" w:hAnsi="Calibri" w:cs="Times New Roman"/>
                <w:iCs/>
                <w:kern w:val="24"/>
                <w:sz w:val="24"/>
                <w:szCs w:val="24"/>
                <w:lang w:val="en-US" w:eastAsia="en-IN"/>
              </w:rPr>
              <w:t xml:space="preserve">Capacity building </w:t>
            </w:r>
            <w:proofErr w:type="spellStart"/>
            <w:r w:rsidRPr="00DA1D01">
              <w:rPr>
                <w:rFonts w:ascii="Calibri" w:eastAsia="Times New Roman" w:hAnsi="Calibri" w:cs="Times New Roman"/>
                <w:iCs/>
                <w:kern w:val="24"/>
                <w:sz w:val="24"/>
                <w:szCs w:val="24"/>
                <w:lang w:val="en-US" w:eastAsia="en-IN"/>
              </w:rPr>
              <w:t>programmes</w:t>
            </w:r>
            <w:proofErr w:type="spellEnd"/>
            <w:r w:rsidRPr="00DA1D01">
              <w:rPr>
                <w:rFonts w:ascii="Calibri" w:eastAsia="Times New Roman" w:hAnsi="Calibri" w:cs="Times New Roman"/>
                <w:iCs/>
                <w:kern w:val="24"/>
                <w:sz w:val="24"/>
                <w:szCs w:val="24"/>
                <w:lang w:val="en-US" w:eastAsia="en-IN"/>
              </w:rPr>
              <w:t xml:space="preserve"> for teacher educators</w:t>
            </w:r>
          </w:p>
        </w:tc>
      </w:tr>
      <w:tr w:rsidR="00C12F8F" w:rsidRPr="00DA1D01" w:rsidTr="0058045A">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58045A" w:rsidRPr="00DA1D01" w:rsidRDefault="0058045A" w:rsidP="007B4834">
            <w:pPr>
              <w:numPr>
                <w:ilvl w:val="0"/>
                <w:numId w:val="4"/>
              </w:numPr>
              <w:spacing w:after="0" w:line="276" w:lineRule="auto"/>
              <w:ind w:left="318" w:hanging="318"/>
              <w:contextualSpacing/>
              <w:jc w:val="both"/>
              <w:textAlignment w:val="baseline"/>
              <w:rPr>
                <w:rFonts w:ascii="Calibri" w:eastAsia="Times New Roman" w:hAnsi="Calibri" w:cs="Arial"/>
                <w:sz w:val="24"/>
                <w:szCs w:val="24"/>
                <w:lang w:eastAsia="en-IN"/>
              </w:rPr>
            </w:pPr>
            <w:r w:rsidRPr="00DA1D01">
              <w:rPr>
                <w:rFonts w:ascii="Calibri" w:eastAsia="Times New Roman" w:hAnsi="Calibri" w:cs="Times New Roman"/>
                <w:iCs/>
                <w:kern w:val="24"/>
                <w:sz w:val="24"/>
                <w:szCs w:val="24"/>
                <w:lang w:val="en-US" w:eastAsia="en-IN"/>
              </w:rPr>
              <w:t>No linkages between IASEs, SSA, RMSA, SCERT and DIETs</w:t>
            </w:r>
          </w:p>
        </w:tc>
      </w:tr>
      <w:tr w:rsidR="00C12F8F" w:rsidRPr="00DA1D01" w:rsidTr="0058045A">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58045A" w:rsidRPr="00DA1D01" w:rsidRDefault="0058045A"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kern w:val="24"/>
                <w:sz w:val="24"/>
                <w:szCs w:val="24"/>
                <w:lang w:val="en-US" w:eastAsia="en-IN"/>
              </w:rPr>
              <w:t>No MIS for Teacher Education</w:t>
            </w:r>
          </w:p>
          <w:p w:rsidR="0058045A" w:rsidRPr="00DA1D01" w:rsidRDefault="0058045A"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kern w:val="24"/>
                <w:sz w:val="24"/>
                <w:szCs w:val="24"/>
                <w:lang w:val="en-US" w:eastAsia="en-IN"/>
              </w:rPr>
              <w:t>No Teacher Education Cadre</w:t>
            </w:r>
          </w:p>
          <w:p w:rsidR="0058045A" w:rsidRPr="00DA1D01" w:rsidRDefault="0058045A"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kern w:val="24"/>
                <w:sz w:val="24"/>
                <w:szCs w:val="24"/>
                <w:lang w:val="en-US" w:eastAsia="en-IN"/>
              </w:rPr>
              <w:t>Delay in release of funds from MHRD</w:t>
            </w:r>
          </w:p>
          <w:p w:rsidR="0058045A" w:rsidRPr="00DA1D01" w:rsidRDefault="0058045A"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kern w:val="24"/>
                <w:sz w:val="24"/>
                <w:szCs w:val="24"/>
                <w:lang w:val="en-US" w:eastAsia="en-IN"/>
              </w:rPr>
              <w:t xml:space="preserve">Grant of IASEs may be released in single </w:t>
            </w:r>
            <w:proofErr w:type="spellStart"/>
            <w:r w:rsidRPr="00DA1D01">
              <w:rPr>
                <w:rFonts w:ascii="Calibri" w:eastAsia="Times New Roman" w:hAnsi="Calibri" w:cs="Times New Roman"/>
                <w:iCs/>
                <w:kern w:val="24"/>
                <w:sz w:val="24"/>
                <w:szCs w:val="24"/>
                <w:lang w:val="en-US" w:eastAsia="en-IN"/>
              </w:rPr>
              <w:t>instalment</w:t>
            </w:r>
            <w:proofErr w:type="spellEnd"/>
          </w:p>
        </w:tc>
      </w:tr>
    </w:tbl>
    <w:p w:rsidR="00C51DFF" w:rsidRPr="00DA1D01" w:rsidRDefault="00DD7006" w:rsidP="007B4834">
      <w:pPr>
        <w:pStyle w:val="ListParagraph"/>
        <w:numPr>
          <w:ilvl w:val="0"/>
          <w:numId w:val="5"/>
        </w:numPr>
        <w:spacing w:after="0"/>
        <w:ind w:left="284" w:hanging="142"/>
        <w:rPr>
          <w:sz w:val="24"/>
          <w:szCs w:val="24"/>
          <w:lang w:val="en-IN" w:eastAsia="en-IN"/>
        </w:rPr>
      </w:pPr>
      <w:r w:rsidRPr="00DA1D01">
        <w:rPr>
          <w:iCs/>
          <w:kern w:val="24"/>
          <w:sz w:val="24"/>
          <w:szCs w:val="24"/>
          <w:lang w:eastAsia="en-IN"/>
        </w:rPr>
        <w:t xml:space="preserve">   </w:t>
      </w:r>
      <w:r w:rsidR="00C51DFF" w:rsidRPr="00DA1D01">
        <w:rPr>
          <w:iCs/>
          <w:kern w:val="24"/>
          <w:sz w:val="24"/>
          <w:szCs w:val="24"/>
          <w:lang w:eastAsia="en-IN"/>
        </w:rPr>
        <w:t>No  National  Awards for Teacher Educators</w:t>
      </w:r>
      <w:r w:rsidR="00C51DFF" w:rsidRPr="00DA1D01">
        <w:rPr>
          <w:kern w:val="24"/>
          <w:sz w:val="24"/>
          <w:szCs w:val="24"/>
          <w:lang w:val="en-GB" w:eastAsia="en-IN"/>
        </w:rPr>
        <w:t xml:space="preserve"> </w:t>
      </w:r>
    </w:p>
    <w:p w:rsidR="00C51DFF" w:rsidRPr="00DA1D01" w:rsidRDefault="00C51DFF" w:rsidP="007B4834">
      <w:pPr>
        <w:numPr>
          <w:ilvl w:val="0"/>
          <w:numId w:val="2"/>
        </w:numPr>
        <w:spacing w:after="0" w:line="276" w:lineRule="auto"/>
        <w:ind w:left="426" w:hanging="284"/>
        <w:contextualSpacing/>
        <w:rPr>
          <w:rFonts w:ascii="Calibri" w:eastAsia="Times New Roman" w:hAnsi="Calibri" w:cs="Times New Roman"/>
          <w:sz w:val="24"/>
          <w:szCs w:val="24"/>
          <w:lang w:eastAsia="en-IN"/>
        </w:rPr>
      </w:pPr>
      <w:r w:rsidRPr="00DA1D01">
        <w:rPr>
          <w:rFonts w:ascii="Calibri" w:eastAsia="Calibri" w:hAnsi="Calibri" w:cs="+mn-cs"/>
          <w:iCs/>
          <w:kern w:val="24"/>
          <w:sz w:val="24"/>
          <w:szCs w:val="24"/>
          <w:lang w:eastAsia="en-IN"/>
        </w:rPr>
        <w:t>Lack of monitoring of teacher training programmes</w:t>
      </w:r>
    </w:p>
    <w:p w:rsidR="00BD25E6" w:rsidRPr="00DA1D01" w:rsidRDefault="00C51DFF" w:rsidP="007B4834">
      <w:pPr>
        <w:numPr>
          <w:ilvl w:val="0"/>
          <w:numId w:val="2"/>
        </w:numPr>
        <w:spacing w:after="0" w:line="276" w:lineRule="auto"/>
        <w:ind w:left="426" w:hanging="284"/>
        <w:contextualSpacing/>
        <w:rPr>
          <w:rFonts w:ascii="Calibri" w:eastAsia="Times New Roman" w:hAnsi="Calibri" w:cs="Times New Roman"/>
          <w:sz w:val="24"/>
          <w:szCs w:val="24"/>
          <w:lang w:eastAsia="en-IN"/>
        </w:rPr>
      </w:pPr>
      <w:r w:rsidRPr="00DA1D01">
        <w:rPr>
          <w:rFonts w:ascii="Calibri" w:eastAsia="+mn-ea" w:hAnsi="Calibri" w:cs="+mn-cs"/>
          <w:iCs/>
          <w:kern w:val="24"/>
          <w:sz w:val="24"/>
          <w:szCs w:val="24"/>
          <w:lang w:val="en-US" w:eastAsia="en-IN"/>
        </w:rPr>
        <w:lastRenderedPageBreak/>
        <w:t xml:space="preserve">Shortage of good  and experienced resource persons/trainers for in-service training </w:t>
      </w:r>
      <w:proofErr w:type="spellStart"/>
      <w:r w:rsidRPr="00DA1D01">
        <w:rPr>
          <w:rFonts w:ascii="Calibri" w:eastAsia="+mn-ea" w:hAnsi="Calibri" w:cs="+mn-cs"/>
          <w:iCs/>
          <w:kern w:val="24"/>
          <w:sz w:val="24"/>
          <w:szCs w:val="24"/>
          <w:lang w:val="en-US" w:eastAsia="en-IN"/>
        </w:rPr>
        <w:t>programmes</w:t>
      </w:r>
      <w:proofErr w:type="spellEnd"/>
    </w:p>
    <w:p w:rsidR="00C51DFF" w:rsidRPr="00DA1D01" w:rsidRDefault="00C51DFF" w:rsidP="007B4834">
      <w:pPr>
        <w:numPr>
          <w:ilvl w:val="0"/>
          <w:numId w:val="3"/>
        </w:numPr>
        <w:spacing w:after="0" w:line="276" w:lineRule="auto"/>
        <w:ind w:left="426" w:hanging="284"/>
        <w:contextualSpacing/>
        <w:textAlignment w:val="top"/>
        <w:rPr>
          <w:rFonts w:ascii="Calibri" w:eastAsia="Times New Roman" w:hAnsi="Calibri" w:cs="Times New Roman"/>
          <w:sz w:val="24"/>
          <w:szCs w:val="24"/>
          <w:lang w:eastAsia="en-IN"/>
        </w:rPr>
      </w:pPr>
      <w:r w:rsidRPr="00DA1D01">
        <w:rPr>
          <w:rFonts w:ascii="Calibri" w:eastAsia="+mn-ea" w:hAnsi="Calibri" w:cs="+mn-cs"/>
          <w:iCs/>
          <w:kern w:val="24"/>
          <w:sz w:val="24"/>
          <w:szCs w:val="24"/>
          <w:lang w:val="en-US" w:eastAsia="en-IN"/>
        </w:rPr>
        <w:t>English Subject teachers are not recruited as per their subject of specialization at the Post Graduate Level</w:t>
      </w:r>
    </w:p>
    <w:p w:rsidR="00C51DFF" w:rsidRPr="00DA1D01" w:rsidRDefault="00C51DFF" w:rsidP="007B4834">
      <w:pPr>
        <w:numPr>
          <w:ilvl w:val="0"/>
          <w:numId w:val="3"/>
        </w:numPr>
        <w:spacing w:after="0" w:line="276" w:lineRule="auto"/>
        <w:ind w:left="426" w:hanging="284"/>
        <w:contextualSpacing/>
        <w:textAlignment w:val="top"/>
        <w:rPr>
          <w:rFonts w:ascii="Calibri" w:eastAsia="Times New Roman" w:hAnsi="Calibri" w:cs="Times New Roman"/>
          <w:sz w:val="24"/>
          <w:szCs w:val="24"/>
          <w:lang w:eastAsia="en-IN"/>
        </w:rPr>
      </w:pPr>
      <w:r w:rsidRPr="00DA1D01">
        <w:rPr>
          <w:rFonts w:ascii="Calibri" w:eastAsia="+mn-ea" w:hAnsi="Calibri" w:cs="+mn-cs"/>
          <w:iCs/>
          <w:kern w:val="24"/>
          <w:sz w:val="24"/>
          <w:szCs w:val="24"/>
          <w:lang w:val="en-US" w:eastAsia="en-IN"/>
        </w:rPr>
        <w:t>Lack of Professional Development among teacher educators</w:t>
      </w:r>
    </w:p>
    <w:p w:rsidR="00C51DFF" w:rsidRPr="00DA1D01" w:rsidRDefault="00C51DFF" w:rsidP="007B4834">
      <w:pPr>
        <w:numPr>
          <w:ilvl w:val="0"/>
          <w:numId w:val="3"/>
        </w:numPr>
        <w:spacing w:after="0" w:line="276" w:lineRule="auto"/>
        <w:ind w:left="426" w:hanging="284"/>
        <w:contextualSpacing/>
        <w:textAlignment w:val="top"/>
        <w:rPr>
          <w:rFonts w:ascii="Calibri" w:eastAsia="Times New Roman" w:hAnsi="Calibri" w:cs="Times New Roman"/>
          <w:sz w:val="24"/>
          <w:szCs w:val="24"/>
          <w:lang w:eastAsia="en-IN"/>
        </w:rPr>
      </w:pPr>
      <w:r w:rsidRPr="00DA1D01">
        <w:rPr>
          <w:rFonts w:ascii="Calibri" w:eastAsia="+mn-ea" w:hAnsi="Calibri" w:cs="+mn-cs"/>
          <w:iCs/>
          <w:kern w:val="24"/>
          <w:sz w:val="24"/>
          <w:szCs w:val="24"/>
          <w:lang w:val="en-US" w:eastAsia="en-IN"/>
        </w:rPr>
        <w:t xml:space="preserve">Up gradation of study materials for teacher educators </w:t>
      </w:r>
    </w:p>
    <w:p w:rsidR="00C51DFF" w:rsidRPr="00DA1D01" w:rsidRDefault="00C51DFF" w:rsidP="007B4834">
      <w:pPr>
        <w:numPr>
          <w:ilvl w:val="0"/>
          <w:numId w:val="3"/>
        </w:numPr>
        <w:spacing w:after="0" w:line="276" w:lineRule="auto"/>
        <w:ind w:left="426" w:hanging="284"/>
        <w:contextualSpacing/>
        <w:rPr>
          <w:rFonts w:ascii="Calibri" w:eastAsia="Times New Roman" w:hAnsi="Calibri" w:cs="Times New Roman"/>
          <w:sz w:val="24"/>
          <w:szCs w:val="24"/>
          <w:lang w:eastAsia="en-IN"/>
        </w:rPr>
      </w:pPr>
      <w:r w:rsidRPr="00DA1D01">
        <w:rPr>
          <w:rFonts w:ascii="Calibri" w:eastAsia="+mn-ea" w:hAnsi="Calibri" w:cs="+mn-cs"/>
          <w:kern w:val="24"/>
          <w:sz w:val="24"/>
          <w:szCs w:val="24"/>
          <w:lang w:val="en-US" w:eastAsia="en-IN"/>
        </w:rPr>
        <w:t>No welfare schemes for teacher educators</w:t>
      </w:r>
    </w:p>
    <w:p w:rsidR="002C2BBA" w:rsidRPr="00DA1D01" w:rsidRDefault="002C2BBA" w:rsidP="00C12F8F">
      <w:pPr>
        <w:jc w:val="both"/>
        <w:rPr>
          <w:rFonts w:ascii="Calibri" w:hAnsi="Calibri"/>
          <w:b/>
          <w:sz w:val="24"/>
          <w:szCs w:val="24"/>
        </w:rPr>
      </w:pPr>
    </w:p>
    <w:p w:rsidR="00003B1A" w:rsidRPr="00DA1D01" w:rsidRDefault="002C2BBA" w:rsidP="00203FCB">
      <w:pPr>
        <w:ind w:left="426" w:hanging="284"/>
        <w:jc w:val="both"/>
        <w:rPr>
          <w:rFonts w:ascii="Calibri" w:hAnsi="Calibri"/>
          <w:b/>
          <w:sz w:val="24"/>
          <w:szCs w:val="24"/>
        </w:rPr>
      </w:pPr>
      <w:r w:rsidRPr="00DA1D01">
        <w:rPr>
          <w:rFonts w:ascii="Calibri" w:hAnsi="Calibri"/>
          <w:b/>
          <w:sz w:val="24"/>
          <w:szCs w:val="24"/>
        </w:rPr>
        <w:t>7. How has the state been able to identify and deal with the challenges?</w:t>
      </w:r>
    </w:p>
    <w:p w:rsidR="00A9043F" w:rsidRPr="00DA1D01" w:rsidRDefault="00A9043F" w:rsidP="00203FCB">
      <w:pPr>
        <w:ind w:left="426" w:hanging="284"/>
        <w:jc w:val="both"/>
        <w:rPr>
          <w:rFonts w:ascii="Calibri" w:hAnsi="Calibri"/>
          <w:sz w:val="24"/>
          <w:szCs w:val="24"/>
          <w:u w:val="single"/>
        </w:rPr>
      </w:pPr>
      <w:r w:rsidRPr="00DA1D01">
        <w:rPr>
          <w:rFonts w:ascii="Calibri" w:hAnsi="Calibri"/>
          <w:sz w:val="24"/>
          <w:szCs w:val="24"/>
          <w:u w:val="single"/>
        </w:rPr>
        <w:t xml:space="preserve">The challenges </w:t>
      </w:r>
      <w:r w:rsidR="00B35653" w:rsidRPr="00DA1D01">
        <w:rPr>
          <w:rFonts w:ascii="Calibri" w:hAnsi="Calibri"/>
          <w:sz w:val="24"/>
          <w:szCs w:val="24"/>
          <w:u w:val="single"/>
        </w:rPr>
        <w:t>of teacher education sector has been identify by following ways in the state</w:t>
      </w:r>
    </w:p>
    <w:p w:rsidR="00B35653" w:rsidRPr="00DA1D01" w:rsidRDefault="000769EC" w:rsidP="007B4834">
      <w:pPr>
        <w:pStyle w:val="ListParagraph"/>
        <w:numPr>
          <w:ilvl w:val="0"/>
          <w:numId w:val="5"/>
        </w:numPr>
        <w:jc w:val="both"/>
        <w:rPr>
          <w:sz w:val="24"/>
          <w:szCs w:val="24"/>
          <w:u w:val="single"/>
        </w:rPr>
      </w:pPr>
      <w:r w:rsidRPr="00DA1D01">
        <w:rPr>
          <w:sz w:val="24"/>
          <w:szCs w:val="24"/>
        </w:rPr>
        <w:t xml:space="preserve">By </w:t>
      </w:r>
      <w:r w:rsidR="00DC0CF2" w:rsidRPr="00DA1D01">
        <w:rPr>
          <w:sz w:val="24"/>
          <w:szCs w:val="24"/>
        </w:rPr>
        <w:t>conducting researches</w:t>
      </w:r>
      <w:r w:rsidR="00B35653" w:rsidRPr="00DA1D01">
        <w:rPr>
          <w:sz w:val="24"/>
          <w:szCs w:val="24"/>
        </w:rPr>
        <w:t xml:space="preserve"> in the different areas</w:t>
      </w:r>
      <w:r w:rsidRPr="00DA1D01">
        <w:rPr>
          <w:sz w:val="24"/>
          <w:szCs w:val="24"/>
        </w:rPr>
        <w:t>.</w:t>
      </w:r>
    </w:p>
    <w:p w:rsidR="00B35653" w:rsidRPr="00DA1D01" w:rsidRDefault="00B35653" w:rsidP="007B4834">
      <w:pPr>
        <w:pStyle w:val="ListParagraph"/>
        <w:numPr>
          <w:ilvl w:val="0"/>
          <w:numId w:val="5"/>
        </w:numPr>
        <w:jc w:val="both"/>
        <w:rPr>
          <w:sz w:val="24"/>
          <w:szCs w:val="24"/>
          <w:u w:val="single"/>
        </w:rPr>
      </w:pPr>
      <w:r w:rsidRPr="00DA1D01">
        <w:rPr>
          <w:sz w:val="24"/>
          <w:szCs w:val="24"/>
        </w:rPr>
        <w:t>Th</w:t>
      </w:r>
      <w:r w:rsidR="000769EC" w:rsidRPr="00DA1D01">
        <w:rPr>
          <w:sz w:val="24"/>
          <w:szCs w:val="24"/>
        </w:rPr>
        <w:t>rough discussions in seminars, conferences, symposium etc.</w:t>
      </w:r>
      <w:r w:rsidR="00AB2458" w:rsidRPr="00DA1D01">
        <w:rPr>
          <w:sz w:val="24"/>
          <w:szCs w:val="24"/>
        </w:rPr>
        <w:t xml:space="preserve"> in concerned areas</w:t>
      </w:r>
    </w:p>
    <w:p w:rsidR="000769EC" w:rsidRPr="00DA1D01" w:rsidRDefault="000769EC" w:rsidP="007B4834">
      <w:pPr>
        <w:pStyle w:val="ListParagraph"/>
        <w:numPr>
          <w:ilvl w:val="0"/>
          <w:numId w:val="5"/>
        </w:numPr>
        <w:jc w:val="both"/>
        <w:rPr>
          <w:sz w:val="24"/>
          <w:szCs w:val="24"/>
          <w:u w:val="single"/>
        </w:rPr>
      </w:pPr>
      <w:r w:rsidRPr="00DA1D01">
        <w:rPr>
          <w:sz w:val="24"/>
          <w:szCs w:val="24"/>
        </w:rPr>
        <w:t xml:space="preserve">By conducting need based </w:t>
      </w:r>
      <w:r w:rsidR="0081072C" w:rsidRPr="00DA1D01">
        <w:rPr>
          <w:sz w:val="24"/>
          <w:szCs w:val="24"/>
        </w:rPr>
        <w:t>workshops.</w:t>
      </w:r>
    </w:p>
    <w:p w:rsidR="000769EC" w:rsidRPr="00DA1D01" w:rsidRDefault="000769EC" w:rsidP="007B4834">
      <w:pPr>
        <w:pStyle w:val="ListParagraph"/>
        <w:numPr>
          <w:ilvl w:val="0"/>
          <w:numId w:val="5"/>
        </w:numPr>
        <w:jc w:val="both"/>
        <w:rPr>
          <w:sz w:val="24"/>
          <w:szCs w:val="24"/>
          <w:u w:val="single"/>
        </w:rPr>
      </w:pPr>
      <w:r w:rsidRPr="00DA1D01">
        <w:rPr>
          <w:sz w:val="24"/>
          <w:szCs w:val="24"/>
        </w:rPr>
        <w:t xml:space="preserve">By reviewing reports of various </w:t>
      </w:r>
      <w:r w:rsidR="00DC0CF2" w:rsidRPr="00DA1D01">
        <w:rPr>
          <w:sz w:val="24"/>
          <w:szCs w:val="24"/>
        </w:rPr>
        <w:t>committees, NGOs, organizations like MHRD</w:t>
      </w:r>
      <w:proofErr w:type="gramStart"/>
      <w:r w:rsidR="00DC0CF2" w:rsidRPr="00DA1D01">
        <w:rPr>
          <w:sz w:val="24"/>
          <w:szCs w:val="24"/>
        </w:rPr>
        <w:t>,NUEPA,NCERT</w:t>
      </w:r>
      <w:proofErr w:type="gramEnd"/>
      <w:r w:rsidR="00DC0CF2" w:rsidRPr="00DA1D01">
        <w:rPr>
          <w:sz w:val="24"/>
          <w:szCs w:val="24"/>
        </w:rPr>
        <w:t xml:space="preserve"> </w:t>
      </w:r>
      <w:r w:rsidR="0081072C" w:rsidRPr="00DA1D01">
        <w:rPr>
          <w:sz w:val="24"/>
          <w:szCs w:val="24"/>
        </w:rPr>
        <w:t>.</w:t>
      </w:r>
    </w:p>
    <w:p w:rsidR="001A6ACE" w:rsidRPr="00DA1D01" w:rsidRDefault="001A6ACE" w:rsidP="00203FCB">
      <w:pPr>
        <w:ind w:left="426" w:hanging="284"/>
        <w:jc w:val="both"/>
        <w:rPr>
          <w:rFonts w:ascii="Calibri" w:hAnsi="Calibri"/>
          <w:sz w:val="24"/>
          <w:szCs w:val="24"/>
          <w:u w:val="single"/>
        </w:rPr>
      </w:pPr>
      <w:r w:rsidRPr="00DA1D01">
        <w:rPr>
          <w:rFonts w:ascii="Calibri" w:hAnsi="Calibri"/>
          <w:sz w:val="24"/>
          <w:szCs w:val="24"/>
          <w:u w:val="single"/>
        </w:rPr>
        <w:t>The following are the s</w:t>
      </w:r>
      <w:r w:rsidR="00A9043F" w:rsidRPr="00DA1D01">
        <w:rPr>
          <w:rFonts w:ascii="Calibri" w:hAnsi="Calibri"/>
          <w:sz w:val="24"/>
          <w:szCs w:val="24"/>
          <w:u w:val="single"/>
        </w:rPr>
        <w:t>pecific a</w:t>
      </w:r>
      <w:r w:rsidRPr="00DA1D01">
        <w:rPr>
          <w:rFonts w:ascii="Calibri" w:hAnsi="Calibri"/>
          <w:sz w:val="24"/>
          <w:szCs w:val="24"/>
          <w:u w:val="single"/>
        </w:rPr>
        <w:t>ction Steps/ mechanisms for dealing with the challenges</w:t>
      </w:r>
    </w:p>
    <w:p w:rsidR="00003B1A" w:rsidRPr="00DA1D01" w:rsidRDefault="00003B1A" w:rsidP="007B4834">
      <w:pPr>
        <w:pStyle w:val="ListParagraph"/>
        <w:numPr>
          <w:ilvl w:val="0"/>
          <w:numId w:val="44"/>
        </w:numPr>
        <w:tabs>
          <w:tab w:val="left" w:pos="142"/>
        </w:tabs>
        <w:spacing w:after="0" w:line="240" w:lineRule="auto"/>
        <w:jc w:val="both"/>
        <w:rPr>
          <w:rFonts w:eastAsia="+mn-ea"/>
          <w:sz w:val="24"/>
          <w:szCs w:val="24"/>
        </w:rPr>
      </w:pPr>
      <w:r w:rsidRPr="00DA1D01">
        <w:rPr>
          <w:rFonts w:eastAsia="+mn-ea"/>
          <w:sz w:val="24"/>
          <w:szCs w:val="24"/>
        </w:rPr>
        <w:t xml:space="preserve">Proper feedback and monitoring of In-service Teacher Education </w:t>
      </w:r>
      <w:proofErr w:type="spellStart"/>
      <w:r w:rsidRPr="00DA1D01">
        <w:rPr>
          <w:rFonts w:eastAsia="+mn-ea"/>
          <w:sz w:val="24"/>
          <w:szCs w:val="24"/>
        </w:rPr>
        <w:t>Programmes</w:t>
      </w:r>
      <w:proofErr w:type="spellEnd"/>
      <w:r w:rsidRPr="00DA1D01">
        <w:rPr>
          <w:rFonts w:eastAsia="+mn-ea"/>
          <w:sz w:val="24"/>
          <w:szCs w:val="24"/>
        </w:rPr>
        <w:t xml:space="preserve"> conducted.</w:t>
      </w:r>
    </w:p>
    <w:p w:rsidR="00003B1A" w:rsidRPr="00DA1D01" w:rsidRDefault="00003B1A" w:rsidP="007B4834">
      <w:pPr>
        <w:pStyle w:val="ListParagraph"/>
        <w:numPr>
          <w:ilvl w:val="0"/>
          <w:numId w:val="44"/>
        </w:numPr>
        <w:tabs>
          <w:tab w:val="left" w:pos="142"/>
        </w:tabs>
        <w:jc w:val="both"/>
        <w:rPr>
          <w:sz w:val="24"/>
          <w:szCs w:val="24"/>
        </w:rPr>
      </w:pPr>
      <w:r w:rsidRPr="00DA1D01">
        <w:rPr>
          <w:sz w:val="24"/>
          <w:szCs w:val="24"/>
        </w:rPr>
        <w:t xml:space="preserve">Visits </w:t>
      </w:r>
      <w:r w:rsidR="00C12F8F" w:rsidRPr="00DA1D01">
        <w:rPr>
          <w:sz w:val="24"/>
          <w:szCs w:val="24"/>
        </w:rPr>
        <w:t>by faculty</w:t>
      </w:r>
      <w:r w:rsidRPr="00DA1D01">
        <w:rPr>
          <w:sz w:val="24"/>
          <w:szCs w:val="24"/>
        </w:rPr>
        <w:t xml:space="preserve"> member for feedback and on-site support on continuous basis</w:t>
      </w:r>
    </w:p>
    <w:p w:rsidR="00003B1A" w:rsidRPr="00DA1D01" w:rsidRDefault="00003B1A" w:rsidP="007B4834">
      <w:pPr>
        <w:pStyle w:val="ListParagraph"/>
        <w:numPr>
          <w:ilvl w:val="0"/>
          <w:numId w:val="44"/>
        </w:numPr>
        <w:tabs>
          <w:tab w:val="left" w:pos="142"/>
        </w:tabs>
        <w:spacing w:after="0" w:line="240" w:lineRule="auto"/>
        <w:jc w:val="both"/>
        <w:rPr>
          <w:sz w:val="24"/>
          <w:szCs w:val="24"/>
        </w:rPr>
      </w:pPr>
      <w:r w:rsidRPr="00DA1D01">
        <w:rPr>
          <w:rFonts w:eastAsia="+mn-ea"/>
          <w:sz w:val="24"/>
          <w:szCs w:val="24"/>
        </w:rPr>
        <w:t xml:space="preserve">To engage/identify persons with strong experience/ background and innovative approaches as good Resource Persons for In-service Teacher Training </w:t>
      </w:r>
      <w:proofErr w:type="spellStart"/>
      <w:r w:rsidRPr="00DA1D01">
        <w:rPr>
          <w:rFonts w:eastAsia="+mn-ea"/>
          <w:sz w:val="24"/>
          <w:szCs w:val="24"/>
        </w:rPr>
        <w:t>Programmes</w:t>
      </w:r>
      <w:proofErr w:type="spellEnd"/>
      <w:r w:rsidRPr="00DA1D01">
        <w:rPr>
          <w:rFonts w:eastAsia="+mn-ea"/>
          <w:sz w:val="24"/>
          <w:szCs w:val="24"/>
        </w:rPr>
        <w:t xml:space="preserve"> and other academic support.</w:t>
      </w:r>
    </w:p>
    <w:p w:rsidR="00003B1A" w:rsidRPr="00DA1D01" w:rsidRDefault="00003B1A" w:rsidP="007B4834">
      <w:pPr>
        <w:pStyle w:val="NormalWeb"/>
        <w:numPr>
          <w:ilvl w:val="0"/>
          <w:numId w:val="45"/>
        </w:numPr>
        <w:shd w:val="clear" w:color="auto" w:fill="FFFFFF"/>
        <w:tabs>
          <w:tab w:val="left" w:pos="142"/>
        </w:tabs>
        <w:spacing w:before="0" w:beforeAutospacing="0" w:after="0" w:afterAutospacing="0"/>
        <w:jc w:val="both"/>
        <w:rPr>
          <w:rFonts w:ascii="Calibri" w:hAnsi="Calibri" w:cs="Calibri"/>
        </w:rPr>
      </w:pPr>
      <w:r w:rsidRPr="00DA1D01">
        <w:rPr>
          <w:rFonts w:ascii="Calibri" w:hAnsi="Calibri"/>
        </w:rPr>
        <w:t>The trainers should be the best trainers who are well versed with the school curriculum and evaluation system and the latest changes in the syllabus</w:t>
      </w:r>
      <w:r w:rsidRPr="00DA1D01">
        <w:rPr>
          <w:rFonts w:ascii="Calibri" w:hAnsi="Calibri" w:cs="Calibri"/>
        </w:rPr>
        <w:t xml:space="preserve"> </w:t>
      </w:r>
    </w:p>
    <w:p w:rsidR="00003B1A" w:rsidRPr="00DA1D01" w:rsidRDefault="00003B1A" w:rsidP="007B4834">
      <w:pPr>
        <w:pStyle w:val="NormalWeb"/>
        <w:numPr>
          <w:ilvl w:val="0"/>
          <w:numId w:val="46"/>
        </w:numPr>
        <w:shd w:val="clear" w:color="auto" w:fill="FFFFFF"/>
        <w:tabs>
          <w:tab w:val="left" w:pos="142"/>
        </w:tabs>
        <w:spacing w:before="0" w:beforeAutospacing="0" w:after="0" w:afterAutospacing="0"/>
        <w:jc w:val="both"/>
        <w:rPr>
          <w:rFonts w:ascii="Calibri" w:hAnsi="Calibri" w:cs="Calibri"/>
        </w:rPr>
      </w:pPr>
      <w:r w:rsidRPr="00DA1D01">
        <w:rPr>
          <w:rFonts w:ascii="Calibri" w:hAnsi="Calibri" w:cs="Calibri"/>
        </w:rPr>
        <w:t>Develop a resource pool of good Resource Persons in each subject from national and state level institutes and outstanding school teachers and teacher educators.</w:t>
      </w:r>
    </w:p>
    <w:p w:rsidR="00003B1A" w:rsidRPr="00DA1D01" w:rsidRDefault="00003B1A" w:rsidP="007B4834">
      <w:pPr>
        <w:pStyle w:val="ListParagraph"/>
        <w:numPr>
          <w:ilvl w:val="1"/>
          <w:numId w:val="47"/>
        </w:numPr>
        <w:tabs>
          <w:tab w:val="left" w:pos="142"/>
        </w:tabs>
        <w:ind w:left="851" w:hanging="425"/>
        <w:jc w:val="both"/>
        <w:rPr>
          <w:sz w:val="24"/>
          <w:szCs w:val="24"/>
        </w:rPr>
      </w:pPr>
      <w:r w:rsidRPr="00DA1D01">
        <w:rPr>
          <w:sz w:val="24"/>
          <w:szCs w:val="24"/>
        </w:rPr>
        <w:t>Trainers can be from the organizations like NCERT, CBSE, NUEPA and also from Colleges and Universities</w:t>
      </w:r>
    </w:p>
    <w:p w:rsidR="00003B1A" w:rsidRPr="00DA1D01" w:rsidRDefault="00003B1A" w:rsidP="007B4834">
      <w:pPr>
        <w:pStyle w:val="ListParagraph"/>
        <w:numPr>
          <w:ilvl w:val="1"/>
          <w:numId w:val="47"/>
        </w:numPr>
        <w:tabs>
          <w:tab w:val="left" w:pos="142"/>
        </w:tabs>
        <w:ind w:left="851" w:hanging="425"/>
        <w:jc w:val="both"/>
        <w:rPr>
          <w:rFonts w:eastAsia="+mn-ea"/>
          <w:sz w:val="24"/>
          <w:szCs w:val="24"/>
        </w:rPr>
      </w:pPr>
      <w:r w:rsidRPr="00DA1D01">
        <w:rPr>
          <w:rFonts w:eastAsia="+mn-ea"/>
          <w:sz w:val="24"/>
          <w:szCs w:val="24"/>
        </w:rPr>
        <w:t>Addressing capacity building on a long-term, strategic level and by creating a focal point for leadership training/education, professional development, awareness raising, research and information etc.</w:t>
      </w:r>
    </w:p>
    <w:p w:rsidR="00003B1A" w:rsidRPr="00DA1D01" w:rsidRDefault="00003B1A" w:rsidP="007B4834">
      <w:pPr>
        <w:pStyle w:val="ListParagraph"/>
        <w:numPr>
          <w:ilvl w:val="0"/>
          <w:numId w:val="46"/>
        </w:numPr>
        <w:tabs>
          <w:tab w:val="left" w:pos="142"/>
        </w:tabs>
        <w:jc w:val="both"/>
        <w:rPr>
          <w:rFonts w:eastAsia="+mn-ea"/>
          <w:sz w:val="24"/>
          <w:szCs w:val="24"/>
        </w:rPr>
      </w:pPr>
      <w:r w:rsidRPr="00DA1D01">
        <w:rPr>
          <w:rFonts w:eastAsia="+mn-ea"/>
          <w:sz w:val="24"/>
          <w:szCs w:val="24"/>
        </w:rPr>
        <w:t>Teachers who have studied in the English medium and also taken English Literature as a subject of specialization at the graduate or the post graduate level to be recruited/promoted as TGTs and PGTs in English in Government Schools</w:t>
      </w:r>
    </w:p>
    <w:p w:rsidR="00003B1A" w:rsidRPr="00DA1D01" w:rsidRDefault="00003B1A" w:rsidP="007B4834">
      <w:pPr>
        <w:pStyle w:val="NormalWeb"/>
        <w:numPr>
          <w:ilvl w:val="0"/>
          <w:numId w:val="46"/>
        </w:numPr>
        <w:shd w:val="clear" w:color="auto" w:fill="FFFFFF"/>
        <w:tabs>
          <w:tab w:val="left" w:pos="142"/>
        </w:tabs>
        <w:spacing w:before="0" w:beforeAutospacing="0" w:after="0"/>
        <w:jc w:val="both"/>
        <w:textAlignment w:val="baseline"/>
        <w:rPr>
          <w:rFonts w:ascii="Calibri" w:hAnsi="Calibri"/>
        </w:rPr>
      </w:pPr>
      <w:r w:rsidRPr="00DA1D01">
        <w:rPr>
          <w:rFonts w:ascii="Calibri" w:hAnsi="Calibri"/>
        </w:rPr>
        <w:t>In-service education support and assist the professional development and provide avenues for teachers to refresh their knowledge, to improve their competencies and to bring about paradigm shift in their outlook towards educational issues.</w:t>
      </w:r>
    </w:p>
    <w:p w:rsidR="00003B1A" w:rsidRPr="00DA1D01" w:rsidRDefault="00003B1A" w:rsidP="007B4834">
      <w:pPr>
        <w:pStyle w:val="ListParagraph"/>
        <w:numPr>
          <w:ilvl w:val="0"/>
          <w:numId w:val="46"/>
        </w:numPr>
        <w:tabs>
          <w:tab w:val="left" w:pos="142"/>
        </w:tabs>
        <w:jc w:val="both"/>
        <w:rPr>
          <w:sz w:val="24"/>
          <w:szCs w:val="24"/>
        </w:rPr>
      </w:pPr>
      <w:r w:rsidRPr="00DA1D01">
        <w:rPr>
          <w:sz w:val="24"/>
          <w:szCs w:val="24"/>
        </w:rPr>
        <w:lastRenderedPageBreak/>
        <w:t>Conduct workshops for Teacher Educators on using Reflective and Experiential Learning methods, and on adult learning theories (Experts will be invited for this) – so that they experience this for themselves and gain the skills to use this methods</w:t>
      </w:r>
    </w:p>
    <w:p w:rsidR="00003B1A" w:rsidRPr="00DA1D01" w:rsidRDefault="00003B1A" w:rsidP="007B4834">
      <w:pPr>
        <w:pStyle w:val="NormalWeb"/>
        <w:numPr>
          <w:ilvl w:val="0"/>
          <w:numId w:val="46"/>
        </w:numPr>
        <w:shd w:val="clear" w:color="auto" w:fill="FFFFFF"/>
        <w:tabs>
          <w:tab w:val="left" w:pos="142"/>
        </w:tabs>
        <w:spacing w:after="0"/>
        <w:jc w:val="both"/>
        <w:textAlignment w:val="baseline"/>
        <w:rPr>
          <w:rFonts w:ascii="Calibri" w:hAnsi="Calibri"/>
        </w:rPr>
      </w:pPr>
      <w:r w:rsidRPr="00DA1D01">
        <w:rPr>
          <w:rFonts w:ascii="Calibri" w:hAnsi="Calibri"/>
        </w:rPr>
        <w:t xml:space="preserve">Real assessment of the needs of the language </w:t>
      </w:r>
      <w:proofErr w:type="gramStart"/>
      <w:r w:rsidRPr="00DA1D01">
        <w:rPr>
          <w:rFonts w:ascii="Calibri" w:hAnsi="Calibri"/>
        </w:rPr>
        <w:t>teachers ,based</w:t>
      </w:r>
      <w:proofErr w:type="gramEnd"/>
      <w:r w:rsidRPr="00DA1D01">
        <w:rPr>
          <w:rFonts w:ascii="Calibri" w:hAnsi="Calibri"/>
        </w:rPr>
        <w:t xml:space="preserve"> on which should be the teacher training </w:t>
      </w:r>
      <w:proofErr w:type="spellStart"/>
      <w:r w:rsidRPr="00DA1D01">
        <w:rPr>
          <w:rFonts w:ascii="Calibri" w:hAnsi="Calibri"/>
        </w:rPr>
        <w:t>programmes</w:t>
      </w:r>
      <w:proofErr w:type="spellEnd"/>
      <w:r w:rsidRPr="00DA1D01">
        <w:rPr>
          <w:rFonts w:ascii="Calibri" w:hAnsi="Calibri"/>
        </w:rPr>
        <w:t xml:space="preserve"> which would create meaning experiences for the teacher.</w:t>
      </w:r>
    </w:p>
    <w:p w:rsidR="00003B1A" w:rsidRPr="00DA1D01" w:rsidRDefault="00003B1A" w:rsidP="007B4834">
      <w:pPr>
        <w:pStyle w:val="NormalWeb"/>
        <w:numPr>
          <w:ilvl w:val="0"/>
          <w:numId w:val="46"/>
        </w:numPr>
        <w:shd w:val="clear" w:color="auto" w:fill="FFFFFF"/>
        <w:tabs>
          <w:tab w:val="left" w:pos="142"/>
        </w:tabs>
        <w:spacing w:after="0"/>
        <w:jc w:val="both"/>
        <w:textAlignment w:val="baseline"/>
        <w:rPr>
          <w:rFonts w:ascii="Calibri" w:hAnsi="Calibri"/>
        </w:rPr>
      </w:pPr>
      <w:proofErr w:type="gramStart"/>
      <w:r w:rsidRPr="00DA1D01">
        <w:rPr>
          <w:rFonts w:ascii="Calibri" w:hAnsi="Calibri"/>
        </w:rPr>
        <w:t>improving</w:t>
      </w:r>
      <w:proofErr w:type="gramEnd"/>
      <w:r w:rsidRPr="00DA1D01">
        <w:rPr>
          <w:rFonts w:ascii="Calibri" w:hAnsi="Calibri"/>
        </w:rPr>
        <w:t xml:space="preserve"> the  </w:t>
      </w:r>
      <w:proofErr w:type="spellStart"/>
      <w:r w:rsidRPr="00DA1D01">
        <w:rPr>
          <w:rFonts w:ascii="Calibri" w:hAnsi="Calibri"/>
        </w:rPr>
        <w:t>the</w:t>
      </w:r>
      <w:proofErr w:type="spellEnd"/>
      <w:r w:rsidRPr="00DA1D01">
        <w:rPr>
          <w:rFonts w:ascii="Calibri" w:hAnsi="Calibri"/>
        </w:rPr>
        <w:t xml:space="preserve"> proficiency level of the teachers through ongoing short term training </w:t>
      </w:r>
      <w:proofErr w:type="spellStart"/>
      <w:r w:rsidRPr="00DA1D01">
        <w:rPr>
          <w:rFonts w:ascii="Calibri" w:hAnsi="Calibri"/>
        </w:rPr>
        <w:t>programmes</w:t>
      </w:r>
      <w:proofErr w:type="spellEnd"/>
      <w:r w:rsidRPr="00DA1D01">
        <w:rPr>
          <w:rFonts w:ascii="Calibri" w:hAnsi="Calibri"/>
        </w:rPr>
        <w:t>.</w:t>
      </w:r>
    </w:p>
    <w:p w:rsidR="00003B1A" w:rsidRPr="00DA1D01" w:rsidRDefault="00003B1A" w:rsidP="007B4834">
      <w:pPr>
        <w:pStyle w:val="ListParagraph"/>
        <w:numPr>
          <w:ilvl w:val="0"/>
          <w:numId w:val="46"/>
        </w:numPr>
        <w:tabs>
          <w:tab w:val="left" w:pos="142"/>
        </w:tabs>
        <w:jc w:val="both"/>
        <w:rPr>
          <w:sz w:val="24"/>
          <w:szCs w:val="24"/>
        </w:rPr>
      </w:pPr>
      <w:r w:rsidRPr="00DA1D01">
        <w:rPr>
          <w:sz w:val="24"/>
          <w:szCs w:val="24"/>
        </w:rPr>
        <w:t>providing multiple opportunities for teachers to demonstrate  their competencies</w:t>
      </w:r>
    </w:p>
    <w:p w:rsidR="00C541AA" w:rsidRPr="00DA1D01" w:rsidRDefault="00C541AA" w:rsidP="007B4834">
      <w:pPr>
        <w:pStyle w:val="ListParagraph"/>
        <w:numPr>
          <w:ilvl w:val="0"/>
          <w:numId w:val="46"/>
        </w:numPr>
        <w:tabs>
          <w:tab w:val="left" w:pos="142"/>
        </w:tabs>
        <w:jc w:val="both"/>
        <w:rPr>
          <w:sz w:val="24"/>
          <w:szCs w:val="24"/>
        </w:rPr>
      </w:pPr>
      <w:r w:rsidRPr="00DA1D01">
        <w:rPr>
          <w:sz w:val="24"/>
          <w:szCs w:val="24"/>
        </w:rPr>
        <w:t xml:space="preserve">Attitudinal changes, </w:t>
      </w:r>
      <w:proofErr w:type="gramStart"/>
      <w:r w:rsidRPr="00DA1D01">
        <w:rPr>
          <w:sz w:val="24"/>
          <w:szCs w:val="24"/>
        </w:rPr>
        <w:t>Creating</w:t>
      </w:r>
      <w:proofErr w:type="gramEnd"/>
      <w:r w:rsidRPr="00DA1D01">
        <w:rPr>
          <w:sz w:val="24"/>
          <w:szCs w:val="24"/>
        </w:rPr>
        <w:t xml:space="preserve"> interest to explore the vast knowledge by the use of ICT Orient teachers on the skills and knowledge in content and pedagogy related to their subject of specialization in ICT.</w:t>
      </w:r>
    </w:p>
    <w:p w:rsidR="00C541AA" w:rsidRPr="00DA1D01" w:rsidRDefault="00C541AA" w:rsidP="007B4834">
      <w:pPr>
        <w:pStyle w:val="ListParagraph"/>
        <w:numPr>
          <w:ilvl w:val="0"/>
          <w:numId w:val="46"/>
        </w:numPr>
        <w:tabs>
          <w:tab w:val="left" w:pos="142"/>
        </w:tabs>
        <w:jc w:val="both"/>
        <w:rPr>
          <w:sz w:val="24"/>
          <w:szCs w:val="24"/>
        </w:rPr>
      </w:pPr>
      <w:r w:rsidRPr="00DA1D01">
        <w:rPr>
          <w:sz w:val="24"/>
          <w:szCs w:val="24"/>
        </w:rPr>
        <w:t>Training modules should be enriched with use of ICTs, videos of activity-based lessons and other innovative materials</w:t>
      </w:r>
    </w:p>
    <w:p w:rsidR="00C541AA" w:rsidRPr="00DA1D01" w:rsidRDefault="00C541AA" w:rsidP="007B4834">
      <w:pPr>
        <w:pStyle w:val="ListParagraph"/>
        <w:numPr>
          <w:ilvl w:val="0"/>
          <w:numId w:val="46"/>
        </w:numPr>
        <w:tabs>
          <w:tab w:val="left" w:pos="142"/>
        </w:tabs>
        <w:spacing w:after="0" w:line="240" w:lineRule="auto"/>
        <w:jc w:val="both"/>
        <w:rPr>
          <w:sz w:val="24"/>
          <w:szCs w:val="24"/>
        </w:rPr>
      </w:pPr>
      <w:r w:rsidRPr="00DA1D01">
        <w:rPr>
          <w:sz w:val="24"/>
          <w:szCs w:val="24"/>
        </w:rPr>
        <w:t xml:space="preserve">Use of modern techniques and technology during training </w:t>
      </w:r>
    </w:p>
    <w:p w:rsidR="00C541AA" w:rsidRPr="00DA1D01" w:rsidRDefault="00C541AA" w:rsidP="007B4834">
      <w:pPr>
        <w:pStyle w:val="ListParagraph"/>
        <w:numPr>
          <w:ilvl w:val="0"/>
          <w:numId w:val="46"/>
        </w:numPr>
        <w:tabs>
          <w:tab w:val="left" w:pos="142"/>
        </w:tabs>
        <w:spacing w:after="0" w:line="240" w:lineRule="auto"/>
        <w:jc w:val="both"/>
        <w:rPr>
          <w:sz w:val="24"/>
          <w:szCs w:val="24"/>
        </w:rPr>
      </w:pPr>
      <w:r w:rsidRPr="00DA1D01">
        <w:rPr>
          <w:sz w:val="24"/>
          <w:szCs w:val="24"/>
        </w:rPr>
        <w:t xml:space="preserve">Develop a software to identify the training needs of individual teachers and prepare the INSET </w:t>
      </w:r>
      <w:proofErr w:type="spellStart"/>
      <w:r w:rsidRPr="00DA1D01">
        <w:rPr>
          <w:sz w:val="24"/>
          <w:szCs w:val="24"/>
        </w:rPr>
        <w:t>programme</w:t>
      </w:r>
      <w:proofErr w:type="spellEnd"/>
      <w:r w:rsidRPr="00DA1D01">
        <w:rPr>
          <w:sz w:val="24"/>
          <w:szCs w:val="24"/>
        </w:rPr>
        <w:t xml:space="preserve"> accordingly (e.g. teacher id , subject , theme based , skill based training)</w:t>
      </w:r>
    </w:p>
    <w:p w:rsidR="00C541AA" w:rsidRPr="00DA1D01" w:rsidRDefault="00C541AA" w:rsidP="007B4834">
      <w:pPr>
        <w:pStyle w:val="ListParagraph"/>
        <w:numPr>
          <w:ilvl w:val="0"/>
          <w:numId w:val="46"/>
        </w:numPr>
        <w:tabs>
          <w:tab w:val="left" w:pos="142"/>
        </w:tabs>
        <w:jc w:val="both"/>
        <w:rPr>
          <w:rFonts w:eastAsia="+mn-ea"/>
          <w:sz w:val="24"/>
          <w:szCs w:val="24"/>
        </w:rPr>
      </w:pPr>
      <w:r w:rsidRPr="00DA1D01">
        <w:rPr>
          <w:rFonts w:eastAsia="+mn-ea"/>
          <w:sz w:val="24"/>
          <w:szCs w:val="24"/>
        </w:rPr>
        <w:t xml:space="preserve">Plan a strategy for feedback and monitoring of In-service Teacher Education </w:t>
      </w:r>
      <w:proofErr w:type="spellStart"/>
      <w:r w:rsidRPr="00DA1D01">
        <w:rPr>
          <w:rFonts w:eastAsia="+mn-ea"/>
          <w:sz w:val="24"/>
          <w:szCs w:val="24"/>
        </w:rPr>
        <w:t>Programmes</w:t>
      </w:r>
      <w:proofErr w:type="spellEnd"/>
      <w:r w:rsidRPr="00DA1D01">
        <w:rPr>
          <w:rFonts w:eastAsia="+mn-ea"/>
          <w:sz w:val="24"/>
          <w:szCs w:val="24"/>
        </w:rPr>
        <w:t xml:space="preserve"> conducted</w:t>
      </w:r>
    </w:p>
    <w:p w:rsidR="00C541AA" w:rsidRPr="00DA1D01" w:rsidRDefault="00C541AA" w:rsidP="007B4834">
      <w:pPr>
        <w:pStyle w:val="ListParagraph"/>
        <w:numPr>
          <w:ilvl w:val="0"/>
          <w:numId w:val="46"/>
        </w:numPr>
        <w:tabs>
          <w:tab w:val="left" w:pos="142"/>
        </w:tabs>
        <w:spacing w:after="0" w:line="240" w:lineRule="auto"/>
        <w:jc w:val="both"/>
        <w:rPr>
          <w:sz w:val="24"/>
          <w:szCs w:val="24"/>
        </w:rPr>
      </w:pPr>
      <w:r w:rsidRPr="00DA1D01">
        <w:rPr>
          <w:sz w:val="24"/>
          <w:szCs w:val="24"/>
        </w:rPr>
        <w:t xml:space="preserve">Develop a resource pool of good Resource Persons in each subject from national and state level institute and outstanding school </w:t>
      </w:r>
      <w:r w:rsidR="000C6056" w:rsidRPr="00DA1D01">
        <w:rPr>
          <w:sz w:val="24"/>
          <w:szCs w:val="24"/>
        </w:rPr>
        <w:t>teachers and teacher educators.</w:t>
      </w:r>
    </w:p>
    <w:p w:rsidR="00C541AA" w:rsidRPr="00DA1D01" w:rsidRDefault="00C541AA" w:rsidP="007B4834">
      <w:pPr>
        <w:pStyle w:val="ListParagraph"/>
        <w:numPr>
          <w:ilvl w:val="0"/>
          <w:numId w:val="46"/>
        </w:numPr>
        <w:tabs>
          <w:tab w:val="left" w:pos="142"/>
        </w:tabs>
        <w:jc w:val="both"/>
        <w:rPr>
          <w:sz w:val="24"/>
          <w:szCs w:val="24"/>
        </w:rPr>
      </w:pPr>
      <w:r w:rsidRPr="00DA1D01">
        <w:rPr>
          <w:sz w:val="24"/>
          <w:szCs w:val="24"/>
        </w:rPr>
        <w:t xml:space="preserve">Create a system of feedback from teachers regarding innovative approaches by resource persons during teacher training </w:t>
      </w:r>
      <w:proofErr w:type="spellStart"/>
      <w:r w:rsidRPr="00DA1D01">
        <w:rPr>
          <w:sz w:val="24"/>
          <w:szCs w:val="24"/>
        </w:rPr>
        <w:t>programmes</w:t>
      </w:r>
      <w:proofErr w:type="spellEnd"/>
    </w:p>
    <w:p w:rsidR="00C541AA" w:rsidRPr="00DA1D01" w:rsidRDefault="00C541AA" w:rsidP="007B4834">
      <w:pPr>
        <w:pStyle w:val="ListParagraph"/>
        <w:numPr>
          <w:ilvl w:val="0"/>
          <w:numId w:val="46"/>
        </w:numPr>
        <w:tabs>
          <w:tab w:val="left" w:pos="142"/>
        </w:tabs>
        <w:spacing w:after="0" w:line="240" w:lineRule="auto"/>
        <w:jc w:val="both"/>
        <w:rPr>
          <w:sz w:val="24"/>
          <w:szCs w:val="24"/>
        </w:rPr>
      </w:pPr>
      <w:r w:rsidRPr="00DA1D01">
        <w:rPr>
          <w:sz w:val="24"/>
          <w:szCs w:val="24"/>
        </w:rPr>
        <w:t xml:space="preserve">Develop quality modules and teacher support materials for teacher education </w:t>
      </w:r>
    </w:p>
    <w:p w:rsidR="00C541AA" w:rsidRPr="00DA1D01" w:rsidRDefault="00C541AA" w:rsidP="007B4834">
      <w:pPr>
        <w:pStyle w:val="ListParagraph"/>
        <w:numPr>
          <w:ilvl w:val="0"/>
          <w:numId w:val="46"/>
        </w:numPr>
        <w:tabs>
          <w:tab w:val="left" w:pos="142"/>
        </w:tabs>
        <w:spacing w:after="0" w:line="240" w:lineRule="auto"/>
        <w:jc w:val="both"/>
        <w:rPr>
          <w:sz w:val="24"/>
          <w:szCs w:val="24"/>
        </w:rPr>
      </w:pPr>
      <w:r w:rsidRPr="00DA1D01">
        <w:rPr>
          <w:sz w:val="24"/>
          <w:szCs w:val="24"/>
        </w:rPr>
        <w:t>Publish newsletters for dissemination of education related, matters.</w:t>
      </w:r>
    </w:p>
    <w:p w:rsidR="00C541AA" w:rsidRPr="00DA1D01" w:rsidRDefault="00C541AA" w:rsidP="007B4834">
      <w:pPr>
        <w:pStyle w:val="ListParagraph"/>
        <w:numPr>
          <w:ilvl w:val="0"/>
          <w:numId w:val="46"/>
        </w:numPr>
        <w:tabs>
          <w:tab w:val="left" w:pos="142"/>
        </w:tabs>
        <w:spacing w:after="0" w:line="240" w:lineRule="auto"/>
        <w:jc w:val="both"/>
        <w:rPr>
          <w:sz w:val="24"/>
          <w:szCs w:val="24"/>
        </w:rPr>
      </w:pPr>
      <w:r w:rsidRPr="00DA1D01">
        <w:rPr>
          <w:sz w:val="24"/>
          <w:szCs w:val="24"/>
        </w:rPr>
        <w:t>Develop manuals for teacher training including current issues like CCE, RTE, Inclusive Education, Girls education, Life Skills, Hard spots and innovations</w:t>
      </w:r>
    </w:p>
    <w:p w:rsidR="00C541AA" w:rsidRPr="00DA1D01" w:rsidRDefault="00C541AA" w:rsidP="007B4834">
      <w:pPr>
        <w:pStyle w:val="ListParagraph"/>
        <w:numPr>
          <w:ilvl w:val="0"/>
          <w:numId w:val="46"/>
        </w:numPr>
        <w:tabs>
          <w:tab w:val="left" w:pos="142"/>
        </w:tabs>
        <w:spacing w:after="0" w:line="240" w:lineRule="auto"/>
        <w:jc w:val="both"/>
        <w:rPr>
          <w:sz w:val="24"/>
          <w:szCs w:val="24"/>
        </w:rPr>
      </w:pPr>
      <w:r w:rsidRPr="00DA1D01">
        <w:rPr>
          <w:sz w:val="24"/>
          <w:szCs w:val="24"/>
        </w:rPr>
        <w:t>Develop manuals for teachers, administrators and special teachers</w:t>
      </w:r>
    </w:p>
    <w:p w:rsidR="00C541AA" w:rsidRPr="00DA1D01" w:rsidRDefault="00C541AA" w:rsidP="007B4834">
      <w:pPr>
        <w:pStyle w:val="ListParagraph"/>
        <w:numPr>
          <w:ilvl w:val="0"/>
          <w:numId w:val="46"/>
        </w:numPr>
        <w:tabs>
          <w:tab w:val="left" w:pos="142"/>
        </w:tabs>
        <w:jc w:val="both"/>
        <w:rPr>
          <w:sz w:val="24"/>
          <w:szCs w:val="24"/>
        </w:rPr>
      </w:pPr>
      <w:r w:rsidRPr="00DA1D01">
        <w:rPr>
          <w:sz w:val="24"/>
          <w:szCs w:val="24"/>
        </w:rPr>
        <w:t>Digitization of manuals and then to upload them on the SCERT website</w:t>
      </w:r>
    </w:p>
    <w:p w:rsidR="00C541AA" w:rsidRPr="00DA1D01" w:rsidRDefault="00C541AA" w:rsidP="007B4834">
      <w:pPr>
        <w:pStyle w:val="ListParagraph"/>
        <w:numPr>
          <w:ilvl w:val="0"/>
          <w:numId w:val="46"/>
        </w:numPr>
        <w:tabs>
          <w:tab w:val="left" w:pos="142"/>
        </w:tabs>
        <w:spacing w:after="0" w:line="240" w:lineRule="auto"/>
        <w:jc w:val="both"/>
        <w:rPr>
          <w:sz w:val="24"/>
          <w:szCs w:val="24"/>
          <w:lang w:bidi="hi-IN"/>
        </w:rPr>
      </w:pPr>
      <w:r w:rsidRPr="00DA1D01">
        <w:rPr>
          <w:sz w:val="24"/>
          <w:szCs w:val="24"/>
          <w:lang w:bidi="hi-IN"/>
        </w:rPr>
        <w:t>Schools need to adopt /be more responsive to quality standards and results.</w:t>
      </w:r>
    </w:p>
    <w:p w:rsidR="00C541AA" w:rsidRPr="00DA1D01" w:rsidRDefault="00C541AA" w:rsidP="007B4834">
      <w:pPr>
        <w:pStyle w:val="ListParagraph"/>
        <w:numPr>
          <w:ilvl w:val="0"/>
          <w:numId w:val="46"/>
        </w:numPr>
        <w:tabs>
          <w:tab w:val="left" w:pos="142"/>
        </w:tabs>
        <w:spacing w:after="0" w:line="240" w:lineRule="auto"/>
        <w:jc w:val="both"/>
        <w:rPr>
          <w:sz w:val="24"/>
          <w:szCs w:val="24"/>
          <w:lang w:bidi="hi-IN"/>
        </w:rPr>
      </w:pPr>
      <w:r w:rsidRPr="00DA1D01">
        <w:rPr>
          <w:sz w:val="24"/>
          <w:szCs w:val="24"/>
          <w:lang w:bidi="hi-IN"/>
        </w:rPr>
        <w:t>Devise methods of monitoring of Quality teaching in schools</w:t>
      </w:r>
    </w:p>
    <w:p w:rsidR="00C541AA" w:rsidRPr="00DA1D01" w:rsidRDefault="00C541AA" w:rsidP="007B4834">
      <w:pPr>
        <w:pStyle w:val="ListParagraph"/>
        <w:numPr>
          <w:ilvl w:val="0"/>
          <w:numId w:val="46"/>
        </w:numPr>
        <w:tabs>
          <w:tab w:val="left" w:pos="142"/>
        </w:tabs>
        <w:spacing w:after="0" w:line="240" w:lineRule="auto"/>
        <w:jc w:val="both"/>
        <w:rPr>
          <w:sz w:val="24"/>
          <w:szCs w:val="24"/>
          <w:lang w:bidi="hi-IN"/>
        </w:rPr>
      </w:pPr>
      <w:r w:rsidRPr="00DA1D01">
        <w:rPr>
          <w:sz w:val="24"/>
          <w:szCs w:val="24"/>
          <w:lang w:bidi="hi-IN"/>
        </w:rPr>
        <w:t>Encourage Self – Assessment and Reflection among teachers on a regular day to day basis</w:t>
      </w:r>
    </w:p>
    <w:p w:rsidR="00C541AA" w:rsidRPr="00DA1D01" w:rsidRDefault="00C541AA" w:rsidP="007B4834">
      <w:pPr>
        <w:pStyle w:val="ListParagraph"/>
        <w:numPr>
          <w:ilvl w:val="1"/>
          <w:numId w:val="48"/>
        </w:numPr>
        <w:tabs>
          <w:tab w:val="left" w:pos="142"/>
        </w:tabs>
        <w:spacing w:after="0" w:line="240" w:lineRule="auto"/>
        <w:ind w:left="851" w:hanging="567"/>
        <w:jc w:val="both"/>
        <w:rPr>
          <w:b/>
          <w:sz w:val="24"/>
          <w:szCs w:val="24"/>
        </w:rPr>
      </w:pPr>
      <w:r w:rsidRPr="00DA1D01">
        <w:rPr>
          <w:rFonts w:eastAsia="+mn-ea"/>
          <w:sz w:val="24"/>
          <w:szCs w:val="24"/>
        </w:rPr>
        <w:t>Teachers need to take up innovative practices in curriculum/classroom transactions</w:t>
      </w:r>
      <w:r w:rsidRPr="00DA1D01">
        <w:rPr>
          <w:b/>
          <w:sz w:val="24"/>
          <w:szCs w:val="24"/>
        </w:rPr>
        <w:t xml:space="preserve"> </w:t>
      </w:r>
    </w:p>
    <w:p w:rsidR="00C541AA" w:rsidRPr="00DA1D01" w:rsidRDefault="00C541AA" w:rsidP="007B4834">
      <w:pPr>
        <w:pStyle w:val="ListParagraph"/>
        <w:numPr>
          <w:ilvl w:val="0"/>
          <w:numId w:val="46"/>
        </w:numPr>
        <w:tabs>
          <w:tab w:val="left" w:pos="142"/>
        </w:tabs>
        <w:jc w:val="both"/>
        <w:rPr>
          <w:sz w:val="24"/>
          <w:szCs w:val="24"/>
        </w:rPr>
      </w:pPr>
      <w:r w:rsidRPr="00DA1D01">
        <w:rPr>
          <w:sz w:val="24"/>
          <w:szCs w:val="24"/>
        </w:rPr>
        <w:t>Develop quality modules and teacher support materials for teacher education</w:t>
      </w:r>
    </w:p>
    <w:p w:rsidR="008E44CA" w:rsidRPr="00DA1D01" w:rsidRDefault="008E44CA" w:rsidP="00084DFF">
      <w:pPr>
        <w:tabs>
          <w:tab w:val="left" w:pos="142"/>
        </w:tabs>
        <w:jc w:val="both"/>
        <w:rPr>
          <w:rFonts w:ascii="Calibri" w:hAnsi="Calibri"/>
          <w:sz w:val="24"/>
          <w:szCs w:val="24"/>
        </w:rPr>
      </w:pPr>
    </w:p>
    <w:p w:rsidR="008E44CA" w:rsidRPr="00DA1D01" w:rsidRDefault="008E44CA" w:rsidP="00084DFF">
      <w:pPr>
        <w:tabs>
          <w:tab w:val="left" w:pos="142"/>
        </w:tabs>
        <w:jc w:val="both"/>
        <w:rPr>
          <w:rFonts w:ascii="Calibri" w:hAnsi="Calibri"/>
          <w:b/>
          <w:sz w:val="24"/>
          <w:szCs w:val="24"/>
        </w:rPr>
      </w:pPr>
      <w:r w:rsidRPr="00DA1D01">
        <w:rPr>
          <w:rFonts w:ascii="Calibri" w:hAnsi="Calibri"/>
          <w:b/>
          <w:sz w:val="24"/>
          <w:szCs w:val="24"/>
        </w:rPr>
        <w:t>8. What are the</w:t>
      </w:r>
      <w:r w:rsidR="00F14A2A" w:rsidRPr="00DA1D01">
        <w:rPr>
          <w:rFonts w:ascii="Calibri" w:hAnsi="Calibri"/>
          <w:b/>
          <w:sz w:val="24"/>
          <w:szCs w:val="24"/>
        </w:rPr>
        <w:t xml:space="preserve"> roles and contributions </w:t>
      </w:r>
      <w:r w:rsidRPr="00DA1D01">
        <w:rPr>
          <w:rFonts w:ascii="Calibri" w:hAnsi="Calibri"/>
          <w:b/>
          <w:sz w:val="24"/>
          <w:szCs w:val="24"/>
        </w:rPr>
        <w:t>of the central government, state government, private actors, NGOs in teacher education? How do these stakeholders interact with each other?</w:t>
      </w:r>
    </w:p>
    <w:p w:rsidR="00672831" w:rsidRPr="00DA1D01" w:rsidRDefault="00672831" w:rsidP="00672831">
      <w:pPr>
        <w:pStyle w:val="NormalWeb"/>
        <w:shd w:val="clear" w:color="auto" w:fill="FFFFFF"/>
        <w:spacing w:before="150" w:beforeAutospacing="0" w:after="300" w:afterAutospacing="0"/>
        <w:jc w:val="both"/>
        <w:rPr>
          <w:rFonts w:ascii="Calibri" w:hAnsi="Calibri"/>
          <w:color w:val="464646"/>
        </w:rPr>
      </w:pPr>
      <w:r w:rsidRPr="00DA1D01">
        <w:rPr>
          <w:rFonts w:ascii="Calibri" w:hAnsi="Calibri"/>
          <w:color w:val="464646"/>
        </w:rPr>
        <w:lastRenderedPageBreak/>
        <w:t>For pre-service training, the government and government-aided teacher education institutions are financially supported by the respective State Governments. Further, under the Centrally Sponsored Scheme on Teacher Education, the Central G</w:t>
      </w:r>
      <w:r w:rsidR="00CB3DA6" w:rsidRPr="00DA1D01">
        <w:rPr>
          <w:rFonts w:ascii="Calibri" w:hAnsi="Calibri"/>
          <w:color w:val="464646"/>
        </w:rPr>
        <w:t xml:space="preserve">overnment also </w:t>
      </w:r>
      <w:proofErr w:type="gramStart"/>
      <w:r w:rsidR="00CB3DA6" w:rsidRPr="00DA1D01">
        <w:rPr>
          <w:rFonts w:ascii="Calibri" w:hAnsi="Calibri"/>
          <w:color w:val="464646"/>
        </w:rPr>
        <w:t xml:space="preserve">supports </w:t>
      </w:r>
      <w:r w:rsidRPr="00DA1D01">
        <w:rPr>
          <w:rFonts w:ascii="Calibri" w:hAnsi="Calibri"/>
          <w:color w:val="464646"/>
        </w:rPr>
        <w:t xml:space="preserve"> institutions</w:t>
      </w:r>
      <w:proofErr w:type="gramEnd"/>
      <w:r w:rsidRPr="00DA1D01">
        <w:rPr>
          <w:rFonts w:ascii="Calibri" w:hAnsi="Calibri"/>
          <w:color w:val="464646"/>
        </w:rPr>
        <w:t>, including the DIETs, CTEs and the IASEs.</w:t>
      </w:r>
    </w:p>
    <w:p w:rsidR="008D6FFB" w:rsidRPr="00DA1D01" w:rsidRDefault="00672831" w:rsidP="00C12F8F">
      <w:pPr>
        <w:pStyle w:val="NormalWeb"/>
        <w:shd w:val="clear" w:color="auto" w:fill="FFFFFF"/>
        <w:spacing w:before="150" w:beforeAutospacing="0" w:after="300" w:afterAutospacing="0"/>
        <w:jc w:val="both"/>
        <w:rPr>
          <w:rFonts w:ascii="Calibri" w:hAnsi="Calibri"/>
          <w:color w:val="464646"/>
        </w:rPr>
      </w:pPr>
      <w:r w:rsidRPr="00DA1D01">
        <w:rPr>
          <w:rFonts w:ascii="Calibri" w:hAnsi="Calibri"/>
          <w:color w:val="464646"/>
        </w:rPr>
        <w:t xml:space="preserve">For in-service training, financial support is largely provided by the Central Government under the </w:t>
      </w:r>
      <w:proofErr w:type="spellStart"/>
      <w:r w:rsidRPr="00DA1D01">
        <w:rPr>
          <w:rFonts w:ascii="Calibri" w:hAnsi="Calibri"/>
          <w:color w:val="464646"/>
        </w:rPr>
        <w:t>Sarva</w:t>
      </w:r>
      <w:proofErr w:type="spellEnd"/>
      <w:r w:rsidRPr="00DA1D01">
        <w:rPr>
          <w:rFonts w:ascii="Calibri" w:hAnsi="Calibri"/>
          <w:color w:val="464646"/>
        </w:rPr>
        <w:t xml:space="preserve"> </w:t>
      </w:r>
      <w:proofErr w:type="spellStart"/>
      <w:r w:rsidRPr="00DA1D01">
        <w:rPr>
          <w:rFonts w:ascii="Calibri" w:hAnsi="Calibri"/>
          <w:color w:val="464646"/>
        </w:rPr>
        <w:t>Shiksha</w:t>
      </w:r>
      <w:proofErr w:type="spellEnd"/>
      <w:r w:rsidRPr="00DA1D01">
        <w:rPr>
          <w:rFonts w:ascii="Calibri" w:hAnsi="Calibri"/>
          <w:color w:val="464646"/>
        </w:rPr>
        <w:t xml:space="preserve"> </w:t>
      </w:r>
      <w:proofErr w:type="spellStart"/>
      <w:r w:rsidRPr="00DA1D01">
        <w:rPr>
          <w:rFonts w:ascii="Calibri" w:hAnsi="Calibri"/>
          <w:color w:val="464646"/>
        </w:rPr>
        <w:t>Abhiyan</w:t>
      </w:r>
      <w:proofErr w:type="spellEnd"/>
      <w:r w:rsidRPr="00DA1D01">
        <w:rPr>
          <w:rFonts w:ascii="Calibri" w:hAnsi="Calibri"/>
          <w:color w:val="464646"/>
        </w:rPr>
        <w:t xml:space="preserve"> (SSA), which is the main vehicle for implementation of the RTE Act. Under the SSA, 20 days in-service training is provided to school teachers, 60 days refresher course for untrained teachers and 30 days orientation for freshly trained recruits. Central assistance for in-service training is also provided to District Institutes of Education and Training (DIETs), Colleges of Teacher Education (CTEs) and Institutes of Advanced Studies </w:t>
      </w:r>
      <w:proofErr w:type="gramStart"/>
      <w:r w:rsidRPr="00DA1D01">
        <w:rPr>
          <w:rFonts w:ascii="Calibri" w:hAnsi="Calibri"/>
          <w:color w:val="464646"/>
        </w:rPr>
        <w:t>In</w:t>
      </w:r>
      <w:proofErr w:type="gramEnd"/>
      <w:r w:rsidRPr="00DA1D01">
        <w:rPr>
          <w:rFonts w:ascii="Calibri" w:hAnsi="Calibri"/>
          <w:color w:val="464646"/>
        </w:rPr>
        <w:t xml:space="preserve"> Education (IASEs) under the Centrally Sponsored Scheme on Teacher Education. State Governments also financially support in-service </w:t>
      </w:r>
      <w:proofErr w:type="spellStart"/>
      <w:r w:rsidRPr="00DA1D01">
        <w:rPr>
          <w:rFonts w:ascii="Calibri" w:hAnsi="Calibri"/>
          <w:color w:val="464646"/>
        </w:rPr>
        <w:t>programmes</w:t>
      </w:r>
      <w:proofErr w:type="spellEnd"/>
      <w:r w:rsidRPr="00DA1D01">
        <w:rPr>
          <w:rFonts w:ascii="Calibri" w:hAnsi="Calibri"/>
          <w:color w:val="464646"/>
        </w:rPr>
        <w:t>. Several NGOs, including multi-lateral organizations, support various interventions, including in-service training activities.</w:t>
      </w:r>
    </w:p>
    <w:p w:rsidR="00F14A2A" w:rsidRPr="00DA1D01" w:rsidRDefault="00F14A2A" w:rsidP="00084DFF">
      <w:pPr>
        <w:tabs>
          <w:tab w:val="left" w:pos="142"/>
        </w:tabs>
        <w:jc w:val="both"/>
        <w:rPr>
          <w:rFonts w:ascii="Calibri" w:hAnsi="Calibri"/>
          <w:b/>
          <w:sz w:val="24"/>
          <w:szCs w:val="24"/>
        </w:rPr>
      </w:pPr>
      <w:r w:rsidRPr="00DA1D01">
        <w:rPr>
          <w:rFonts w:ascii="Calibri" w:hAnsi="Calibri"/>
          <w:b/>
          <w:sz w:val="24"/>
          <w:szCs w:val="24"/>
        </w:rPr>
        <w:t>9.</w:t>
      </w:r>
      <w:r w:rsidR="007642C8" w:rsidRPr="00DA1D01">
        <w:rPr>
          <w:rFonts w:ascii="Calibri" w:hAnsi="Calibri"/>
          <w:b/>
          <w:sz w:val="24"/>
          <w:szCs w:val="24"/>
        </w:rPr>
        <w:t xml:space="preserve"> </w:t>
      </w:r>
      <w:r w:rsidRPr="00DA1D01">
        <w:rPr>
          <w:rFonts w:ascii="Calibri" w:hAnsi="Calibri"/>
          <w:b/>
          <w:sz w:val="24"/>
          <w:szCs w:val="24"/>
        </w:rPr>
        <w:t>What are the measures for enhancing quality of teacher education in the state?</w:t>
      </w:r>
    </w:p>
    <w:p w:rsidR="00F94A48" w:rsidRPr="00DA1D01" w:rsidRDefault="00EF6A31" w:rsidP="00084DFF">
      <w:pPr>
        <w:tabs>
          <w:tab w:val="left" w:pos="142"/>
        </w:tabs>
        <w:jc w:val="both"/>
        <w:rPr>
          <w:rFonts w:ascii="Calibri" w:hAnsi="Calibri"/>
          <w:sz w:val="24"/>
          <w:szCs w:val="24"/>
        </w:rPr>
      </w:pPr>
      <w:r w:rsidRPr="00DA1D01">
        <w:rPr>
          <w:rFonts w:ascii="Calibri" w:hAnsi="Calibri"/>
          <w:sz w:val="24"/>
          <w:szCs w:val="24"/>
        </w:rPr>
        <w:t xml:space="preserve">The following measures are </w:t>
      </w:r>
      <w:r w:rsidR="008D6FFB" w:rsidRPr="00DA1D01">
        <w:rPr>
          <w:rFonts w:ascii="Calibri" w:hAnsi="Calibri"/>
          <w:sz w:val="24"/>
          <w:szCs w:val="24"/>
        </w:rPr>
        <w:t xml:space="preserve">helpful for improving quality of teacher education: </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To provide professional development for practicing in-service teachers by updat</w:t>
      </w:r>
      <w:r w:rsidR="00F94A48" w:rsidRPr="00DA1D01">
        <w:rPr>
          <w:sz w:val="24"/>
          <w:szCs w:val="24"/>
        </w:rPr>
        <w:t>ing their knowledge and skills</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Effectiveness of the new</w:t>
      </w:r>
      <w:r w:rsidR="00F94A48" w:rsidRPr="00DA1D01">
        <w:rPr>
          <w:sz w:val="24"/>
          <w:szCs w:val="24"/>
        </w:rPr>
        <w:t xml:space="preserve"> initiatives curricular reforms</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Intensive use of ICT for school education and al</w:t>
      </w:r>
      <w:r w:rsidR="00F94A48" w:rsidRPr="00DA1D01">
        <w:rPr>
          <w:sz w:val="24"/>
          <w:szCs w:val="24"/>
        </w:rPr>
        <w:t>so involvement of the community</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To adopt innovative Teaching strategies in teacher education and Improving educat</w:t>
      </w:r>
      <w:r w:rsidR="00F94A48" w:rsidRPr="00DA1D01">
        <w:rPr>
          <w:sz w:val="24"/>
          <w:szCs w:val="24"/>
        </w:rPr>
        <w:t>ional administration practices</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To evolve strategies to enhance professional c</w:t>
      </w:r>
      <w:r w:rsidR="00F94A48" w:rsidRPr="00DA1D01">
        <w:rPr>
          <w:sz w:val="24"/>
          <w:szCs w:val="24"/>
        </w:rPr>
        <w:t>ompetency in teacher education</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To provide expert advice</w:t>
      </w:r>
      <w:r w:rsidR="00F94A48" w:rsidRPr="00DA1D01">
        <w:rPr>
          <w:sz w:val="24"/>
          <w:szCs w:val="24"/>
        </w:rPr>
        <w:t xml:space="preserve"> to local schools upon request</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 xml:space="preserve">To </w:t>
      </w:r>
      <w:proofErr w:type="spellStart"/>
      <w:r w:rsidRPr="00DA1D01">
        <w:rPr>
          <w:sz w:val="24"/>
          <w:szCs w:val="24"/>
        </w:rPr>
        <w:t>analyse</w:t>
      </w:r>
      <w:proofErr w:type="spellEnd"/>
      <w:r w:rsidRPr="00DA1D01">
        <w:rPr>
          <w:sz w:val="24"/>
          <w:szCs w:val="24"/>
        </w:rPr>
        <w:t xml:space="preserve"> the future of</w:t>
      </w:r>
      <w:r w:rsidR="00F94A48" w:rsidRPr="00DA1D01">
        <w:rPr>
          <w:sz w:val="24"/>
          <w:szCs w:val="24"/>
        </w:rPr>
        <w:t xml:space="preserve"> teacher education institutions</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To provide Infrastructure</w:t>
      </w:r>
      <w:r w:rsidR="00F94A48" w:rsidRPr="00DA1D01">
        <w:rPr>
          <w:sz w:val="24"/>
          <w:szCs w:val="24"/>
        </w:rPr>
        <w:t xml:space="preserve"> facility in teacher education</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Teacher education and professional c</w:t>
      </w:r>
      <w:r w:rsidR="00F94A48" w:rsidRPr="00DA1D01">
        <w:rPr>
          <w:sz w:val="24"/>
          <w:szCs w:val="24"/>
        </w:rPr>
        <w:t>ompetence of teacher educators</w:t>
      </w:r>
    </w:p>
    <w:p w:rsidR="00F94A48" w:rsidRPr="00DA1D01" w:rsidRDefault="008D6FFB" w:rsidP="007B4834">
      <w:pPr>
        <w:pStyle w:val="ListParagraph"/>
        <w:numPr>
          <w:ilvl w:val="0"/>
          <w:numId w:val="46"/>
        </w:numPr>
        <w:tabs>
          <w:tab w:val="left" w:pos="142"/>
        </w:tabs>
        <w:jc w:val="both"/>
        <w:rPr>
          <w:sz w:val="24"/>
          <w:szCs w:val="24"/>
        </w:rPr>
      </w:pPr>
      <w:r w:rsidRPr="00DA1D01">
        <w:rPr>
          <w:sz w:val="24"/>
          <w:szCs w:val="24"/>
        </w:rPr>
        <w:t>Spreading sense of ethi</w:t>
      </w:r>
      <w:r w:rsidR="00F94A48" w:rsidRPr="00DA1D01">
        <w:rPr>
          <w:sz w:val="24"/>
          <w:szCs w:val="24"/>
        </w:rPr>
        <w:t>cal values in teacher education</w:t>
      </w:r>
    </w:p>
    <w:p w:rsidR="008D6FFB" w:rsidRPr="00DA1D01" w:rsidRDefault="008D6FFB" w:rsidP="007B4834">
      <w:pPr>
        <w:pStyle w:val="ListParagraph"/>
        <w:numPr>
          <w:ilvl w:val="0"/>
          <w:numId w:val="46"/>
        </w:numPr>
        <w:tabs>
          <w:tab w:val="left" w:pos="142"/>
        </w:tabs>
        <w:jc w:val="both"/>
        <w:rPr>
          <w:sz w:val="24"/>
          <w:szCs w:val="24"/>
        </w:rPr>
      </w:pPr>
      <w:r w:rsidRPr="00DA1D01">
        <w:rPr>
          <w:sz w:val="24"/>
          <w:szCs w:val="24"/>
        </w:rPr>
        <w:t>Modern and latest communication and knowledge management for quality teacher education.</w:t>
      </w:r>
    </w:p>
    <w:p w:rsidR="00F14A2A" w:rsidRPr="00DA1D01" w:rsidRDefault="00F14A2A" w:rsidP="00084DFF">
      <w:pPr>
        <w:tabs>
          <w:tab w:val="left" w:pos="142"/>
        </w:tabs>
        <w:jc w:val="both"/>
        <w:rPr>
          <w:rFonts w:ascii="Calibri" w:hAnsi="Calibri"/>
          <w:b/>
          <w:sz w:val="24"/>
          <w:szCs w:val="24"/>
        </w:rPr>
      </w:pPr>
      <w:r w:rsidRPr="00DA1D01">
        <w:rPr>
          <w:rFonts w:ascii="Calibri" w:hAnsi="Calibri"/>
          <w:b/>
          <w:sz w:val="24"/>
          <w:szCs w:val="24"/>
        </w:rPr>
        <w:t>10. How often does SCERT meet DIETs and CTEs? What is the purpose and function of these meetings?</w:t>
      </w:r>
    </w:p>
    <w:p w:rsidR="00901D5F" w:rsidRPr="00DA1D01" w:rsidRDefault="00220E00" w:rsidP="00084DFF">
      <w:pPr>
        <w:tabs>
          <w:tab w:val="left" w:pos="142"/>
        </w:tabs>
        <w:jc w:val="both"/>
        <w:rPr>
          <w:rFonts w:ascii="Calibri" w:hAnsi="Calibri"/>
          <w:sz w:val="24"/>
          <w:szCs w:val="24"/>
        </w:rPr>
      </w:pPr>
      <w:r w:rsidRPr="00DA1D01">
        <w:rPr>
          <w:rFonts w:ascii="Calibri" w:hAnsi="Calibri"/>
          <w:sz w:val="24"/>
          <w:szCs w:val="24"/>
        </w:rPr>
        <w:t xml:space="preserve">SCERT </w:t>
      </w:r>
      <w:r w:rsidR="00D15747" w:rsidRPr="00DA1D01">
        <w:rPr>
          <w:rFonts w:ascii="Calibri" w:hAnsi="Calibri"/>
          <w:sz w:val="24"/>
          <w:szCs w:val="24"/>
        </w:rPr>
        <w:t xml:space="preserve">conducts regular meeting with DIETs as per the need and requirements of </w:t>
      </w:r>
      <w:r w:rsidR="00427CD6" w:rsidRPr="00DA1D01">
        <w:rPr>
          <w:rFonts w:ascii="Calibri" w:hAnsi="Calibri"/>
          <w:sz w:val="24"/>
          <w:szCs w:val="24"/>
        </w:rPr>
        <w:t>respective DIETS or other bodies like MHRD, DoE,</w:t>
      </w:r>
      <w:r w:rsidR="00C12F8F" w:rsidRPr="00DA1D01">
        <w:rPr>
          <w:rFonts w:ascii="Calibri" w:hAnsi="Calibri"/>
          <w:sz w:val="24"/>
          <w:szCs w:val="24"/>
        </w:rPr>
        <w:t xml:space="preserve"> </w:t>
      </w:r>
      <w:r w:rsidR="00427CD6" w:rsidRPr="00DA1D01">
        <w:rPr>
          <w:rFonts w:ascii="Calibri" w:hAnsi="Calibri"/>
          <w:sz w:val="24"/>
          <w:szCs w:val="24"/>
        </w:rPr>
        <w:t>SSA</w:t>
      </w:r>
      <w:proofErr w:type="gramStart"/>
      <w:r w:rsidR="00427CD6" w:rsidRPr="00DA1D01">
        <w:rPr>
          <w:rFonts w:ascii="Calibri" w:hAnsi="Calibri"/>
          <w:sz w:val="24"/>
          <w:szCs w:val="24"/>
        </w:rPr>
        <w:t>,RMSA</w:t>
      </w:r>
      <w:proofErr w:type="gramEnd"/>
      <w:r w:rsidR="00427CD6" w:rsidRPr="00DA1D01">
        <w:rPr>
          <w:rFonts w:ascii="Calibri" w:hAnsi="Calibri"/>
          <w:sz w:val="24"/>
          <w:szCs w:val="24"/>
        </w:rPr>
        <w:t xml:space="preserve"> etc.</w:t>
      </w:r>
      <w:r w:rsidR="00D15747" w:rsidRPr="00DA1D01">
        <w:rPr>
          <w:rFonts w:ascii="Calibri" w:hAnsi="Calibri"/>
          <w:sz w:val="24"/>
          <w:szCs w:val="24"/>
        </w:rPr>
        <w:t xml:space="preserve"> </w:t>
      </w:r>
    </w:p>
    <w:p w:rsidR="00F14A2A" w:rsidRPr="00DA1D01" w:rsidRDefault="00B02A45" w:rsidP="00084DFF">
      <w:pPr>
        <w:tabs>
          <w:tab w:val="left" w:pos="142"/>
        </w:tabs>
        <w:jc w:val="both"/>
        <w:rPr>
          <w:rFonts w:ascii="Calibri" w:hAnsi="Calibri"/>
          <w:b/>
          <w:sz w:val="24"/>
          <w:szCs w:val="24"/>
        </w:rPr>
      </w:pPr>
      <w:r w:rsidRPr="00DA1D01">
        <w:rPr>
          <w:rFonts w:ascii="Calibri" w:hAnsi="Calibri"/>
          <w:b/>
          <w:sz w:val="24"/>
          <w:szCs w:val="24"/>
        </w:rPr>
        <w:t>11. What are the challenges faced with in the SCERT?</w:t>
      </w:r>
    </w:p>
    <w:tbl>
      <w:tblPr>
        <w:tblW w:w="10065" w:type="dxa"/>
        <w:tblCellMar>
          <w:left w:w="0" w:type="dxa"/>
          <w:right w:w="0" w:type="dxa"/>
        </w:tblCellMar>
        <w:tblLook w:val="04A0"/>
      </w:tblPr>
      <w:tblGrid>
        <w:gridCol w:w="10065"/>
      </w:tblGrid>
      <w:tr w:rsidR="00E42473" w:rsidRPr="00DA1D01" w:rsidTr="00C12F8F">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E42473" w:rsidRPr="00DA1D01" w:rsidRDefault="00E42473" w:rsidP="007B4834">
            <w:pPr>
              <w:numPr>
                <w:ilvl w:val="0"/>
                <w:numId w:val="4"/>
              </w:numPr>
              <w:spacing w:after="0" w:line="276" w:lineRule="auto"/>
              <w:ind w:left="318" w:hanging="318"/>
              <w:contextualSpacing/>
              <w:jc w:val="both"/>
              <w:textAlignment w:val="baseline"/>
              <w:rPr>
                <w:rFonts w:ascii="Calibri" w:eastAsia="Times New Roman" w:hAnsi="Calibri" w:cs="Arial"/>
                <w:sz w:val="24"/>
                <w:szCs w:val="24"/>
                <w:lang w:eastAsia="en-IN"/>
              </w:rPr>
            </w:pPr>
            <w:r w:rsidRPr="00DA1D01">
              <w:rPr>
                <w:rFonts w:ascii="Calibri" w:eastAsia="Times New Roman" w:hAnsi="Calibri" w:cs="Times New Roman"/>
                <w:iCs/>
                <w:color w:val="000000" w:themeColor="text1"/>
                <w:kern w:val="24"/>
                <w:sz w:val="24"/>
                <w:szCs w:val="24"/>
                <w:lang w:val="en-US" w:eastAsia="en-IN"/>
              </w:rPr>
              <w:t>More than 50% vacancies at SCERT and DIETs</w:t>
            </w:r>
          </w:p>
        </w:tc>
      </w:tr>
      <w:tr w:rsidR="00E42473" w:rsidRPr="00DA1D01" w:rsidTr="00C12F8F">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E42473" w:rsidRPr="00DA1D01" w:rsidRDefault="00E42473" w:rsidP="007B4834">
            <w:pPr>
              <w:numPr>
                <w:ilvl w:val="0"/>
                <w:numId w:val="4"/>
              </w:numPr>
              <w:spacing w:after="0" w:line="276" w:lineRule="auto"/>
              <w:ind w:left="318" w:hanging="318"/>
              <w:contextualSpacing/>
              <w:jc w:val="both"/>
              <w:textAlignment w:val="baseline"/>
              <w:rPr>
                <w:rFonts w:ascii="Calibri" w:eastAsia="Times New Roman" w:hAnsi="Calibri" w:cs="Arial"/>
                <w:sz w:val="24"/>
                <w:szCs w:val="24"/>
                <w:lang w:eastAsia="en-IN"/>
              </w:rPr>
            </w:pPr>
            <w:r w:rsidRPr="00DA1D01">
              <w:rPr>
                <w:rFonts w:ascii="Calibri" w:eastAsia="Times New Roman" w:hAnsi="Calibri" w:cs="Times New Roman"/>
                <w:iCs/>
                <w:color w:val="000000" w:themeColor="text1"/>
                <w:kern w:val="24"/>
                <w:sz w:val="24"/>
                <w:szCs w:val="24"/>
                <w:lang w:val="en-US" w:eastAsia="en-IN"/>
              </w:rPr>
              <w:t xml:space="preserve">Capacity building </w:t>
            </w:r>
            <w:proofErr w:type="spellStart"/>
            <w:r w:rsidRPr="00DA1D01">
              <w:rPr>
                <w:rFonts w:ascii="Calibri" w:eastAsia="Times New Roman" w:hAnsi="Calibri" w:cs="Times New Roman"/>
                <w:iCs/>
                <w:color w:val="000000" w:themeColor="text1"/>
                <w:kern w:val="24"/>
                <w:sz w:val="24"/>
                <w:szCs w:val="24"/>
                <w:lang w:val="en-US" w:eastAsia="en-IN"/>
              </w:rPr>
              <w:t>programmes</w:t>
            </w:r>
            <w:proofErr w:type="spellEnd"/>
            <w:r w:rsidRPr="00DA1D01">
              <w:rPr>
                <w:rFonts w:ascii="Calibri" w:eastAsia="Times New Roman" w:hAnsi="Calibri" w:cs="Times New Roman"/>
                <w:iCs/>
                <w:color w:val="000000" w:themeColor="text1"/>
                <w:kern w:val="24"/>
                <w:sz w:val="24"/>
                <w:szCs w:val="24"/>
                <w:lang w:val="en-US" w:eastAsia="en-IN"/>
              </w:rPr>
              <w:t xml:space="preserve"> for teacher educators</w:t>
            </w:r>
          </w:p>
        </w:tc>
      </w:tr>
      <w:tr w:rsidR="00E42473" w:rsidRPr="00DA1D01" w:rsidTr="00C12F8F">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E42473" w:rsidRPr="00DA1D01" w:rsidRDefault="00E42473" w:rsidP="007B4834">
            <w:pPr>
              <w:numPr>
                <w:ilvl w:val="0"/>
                <w:numId w:val="4"/>
              </w:numPr>
              <w:spacing w:after="0" w:line="276" w:lineRule="auto"/>
              <w:ind w:left="318" w:hanging="318"/>
              <w:contextualSpacing/>
              <w:jc w:val="both"/>
              <w:textAlignment w:val="baseline"/>
              <w:rPr>
                <w:rFonts w:ascii="Calibri" w:eastAsia="Times New Roman" w:hAnsi="Calibri" w:cs="Arial"/>
                <w:sz w:val="24"/>
                <w:szCs w:val="24"/>
                <w:lang w:eastAsia="en-IN"/>
              </w:rPr>
            </w:pPr>
            <w:r w:rsidRPr="00DA1D01">
              <w:rPr>
                <w:rFonts w:ascii="Calibri" w:eastAsia="Times New Roman" w:hAnsi="Calibri" w:cs="Times New Roman"/>
                <w:iCs/>
                <w:color w:val="000000" w:themeColor="text1"/>
                <w:kern w:val="24"/>
                <w:sz w:val="24"/>
                <w:szCs w:val="24"/>
                <w:lang w:val="en-US" w:eastAsia="en-IN"/>
              </w:rPr>
              <w:t>No linkages between IASEs, SSA, RMSA, SCERT and DIETs</w:t>
            </w:r>
          </w:p>
        </w:tc>
      </w:tr>
      <w:tr w:rsidR="00E42473" w:rsidRPr="00DA1D01" w:rsidTr="00C12F8F">
        <w:trPr>
          <w:trHeight w:val="253"/>
        </w:trPr>
        <w:tc>
          <w:tcPr>
            <w:tcW w:w="10065" w:type="dxa"/>
            <w:tcBorders>
              <w:top w:val="nil"/>
              <w:left w:val="nil"/>
              <w:bottom w:val="nil"/>
              <w:right w:val="nil"/>
            </w:tcBorders>
            <w:shd w:val="clear" w:color="auto" w:fill="auto"/>
            <w:tcMar>
              <w:top w:w="15" w:type="dxa"/>
              <w:left w:w="108" w:type="dxa"/>
              <w:bottom w:w="0" w:type="dxa"/>
              <w:right w:w="108" w:type="dxa"/>
            </w:tcMar>
            <w:hideMark/>
          </w:tcPr>
          <w:p w:rsidR="00E42473" w:rsidRPr="00DA1D01" w:rsidRDefault="00E42473"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color w:val="000000" w:themeColor="text1"/>
                <w:kern w:val="24"/>
                <w:sz w:val="24"/>
                <w:szCs w:val="24"/>
                <w:lang w:val="en-US" w:eastAsia="en-IN"/>
              </w:rPr>
              <w:lastRenderedPageBreak/>
              <w:t>No MIS for Teacher Education</w:t>
            </w:r>
          </w:p>
          <w:p w:rsidR="00E42473" w:rsidRPr="00DA1D01" w:rsidRDefault="00E42473"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color w:val="000000" w:themeColor="text1"/>
                <w:kern w:val="24"/>
                <w:sz w:val="24"/>
                <w:szCs w:val="24"/>
                <w:lang w:val="en-US" w:eastAsia="en-IN"/>
              </w:rPr>
              <w:t>No Teacher Education Cadre</w:t>
            </w:r>
          </w:p>
          <w:p w:rsidR="00E42473" w:rsidRPr="00DA1D01" w:rsidRDefault="00E42473"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color w:val="000000" w:themeColor="text1"/>
                <w:kern w:val="24"/>
                <w:sz w:val="24"/>
                <w:szCs w:val="24"/>
                <w:lang w:val="en-US" w:eastAsia="en-IN"/>
              </w:rPr>
              <w:t>Delay in release of funds from MHRD</w:t>
            </w:r>
          </w:p>
          <w:p w:rsidR="00E42473" w:rsidRPr="00DA1D01" w:rsidRDefault="00E42473" w:rsidP="007B4834">
            <w:pPr>
              <w:numPr>
                <w:ilvl w:val="0"/>
                <w:numId w:val="4"/>
              </w:numPr>
              <w:spacing w:after="0" w:line="276" w:lineRule="auto"/>
              <w:ind w:left="318" w:hanging="318"/>
              <w:contextualSpacing/>
              <w:rPr>
                <w:rFonts w:ascii="Calibri" w:eastAsia="Times New Roman" w:hAnsi="Calibri" w:cs="Arial"/>
                <w:sz w:val="24"/>
                <w:szCs w:val="24"/>
                <w:lang w:eastAsia="en-IN"/>
              </w:rPr>
            </w:pPr>
            <w:r w:rsidRPr="00DA1D01">
              <w:rPr>
                <w:rFonts w:ascii="Calibri" w:eastAsia="Times New Roman" w:hAnsi="Calibri" w:cs="Times New Roman"/>
                <w:iCs/>
                <w:color w:val="000000" w:themeColor="text1"/>
                <w:kern w:val="24"/>
                <w:sz w:val="24"/>
                <w:szCs w:val="24"/>
                <w:lang w:val="en-US" w:eastAsia="en-IN"/>
              </w:rPr>
              <w:t xml:space="preserve">Grant of IASEs may be released in single </w:t>
            </w:r>
            <w:proofErr w:type="spellStart"/>
            <w:r w:rsidRPr="00DA1D01">
              <w:rPr>
                <w:rFonts w:ascii="Calibri" w:eastAsia="Times New Roman" w:hAnsi="Calibri" w:cs="Times New Roman"/>
                <w:iCs/>
                <w:color w:val="000000" w:themeColor="text1"/>
                <w:kern w:val="24"/>
                <w:sz w:val="24"/>
                <w:szCs w:val="24"/>
                <w:lang w:val="en-US" w:eastAsia="en-IN"/>
              </w:rPr>
              <w:t>instalment</w:t>
            </w:r>
            <w:proofErr w:type="spellEnd"/>
          </w:p>
        </w:tc>
      </w:tr>
    </w:tbl>
    <w:p w:rsidR="00E42473" w:rsidRPr="00DA1D01" w:rsidRDefault="00E42473" w:rsidP="007B4834">
      <w:pPr>
        <w:pStyle w:val="ListParagraph"/>
        <w:numPr>
          <w:ilvl w:val="0"/>
          <w:numId w:val="5"/>
        </w:numPr>
        <w:spacing w:after="0"/>
        <w:ind w:left="284" w:hanging="142"/>
        <w:rPr>
          <w:sz w:val="24"/>
          <w:szCs w:val="24"/>
          <w:lang w:val="en-IN" w:eastAsia="en-IN"/>
        </w:rPr>
      </w:pPr>
      <w:r w:rsidRPr="00DA1D01">
        <w:rPr>
          <w:iCs/>
          <w:color w:val="000000"/>
          <w:kern w:val="24"/>
          <w:sz w:val="24"/>
          <w:szCs w:val="24"/>
          <w:lang w:eastAsia="en-IN"/>
        </w:rPr>
        <w:t xml:space="preserve">   No  National  Awards for Teacher Educators</w:t>
      </w:r>
      <w:r w:rsidRPr="00DA1D01">
        <w:rPr>
          <w:color w:val="000000"/>
          <w:kern w:val="24"/>
          <w:sz w:val="24"/>
          <w:szCs w:val="24"/>
          <w:lang w:val="en-GB" w:eastAsia="en-IN"/>
        </w:rPr>
        <w:t xml:space="preserve"> </w:t>
      </w:r>
    </w:p>
    <w:p w:rsidR="00E42473" w:rsidRPr="00DA1D01" w:rsidRDefault="00E42473" w:rsidP="007B4834">
      <w:pPr>
        <w:numPr>
          <w:ilvl w:val="0"/>
          <w:numId w:val="2"/>
        </w:numPr>
        <w:spacing w:after="0" w:line="276" w:lineRule="auto"/>
        <w:ind w:left="426" w:hanging="284"/>
        <w:contextualSpacing/>
        <w:rPr>
          <w:rFonts w:ascii="Calibri" w:eastAsia="Times New Roman" w:hAnsi="Calibri" w:cs="Times New Roman"/>
          <w:sz w:val="24"/>
          <w:szCs w:val="24"/>
          <w:lang w:eastAsia="en-IN"/>
        </w:rPr>
      </w:pPr>
      <w:r w:rsidRPr="00DA1D01">
        <w:rPr>
          <w:rFonts w:ascii="Calibri" w:eastAsia="Calibri" w:hAnsi="Calibri" w:cs="+mn-cs"/>
          <w:iCs/>
          <w:color w:val="000000"/>
          <w:kern w:val="24"/>
          <w:sz w:val="24"/>
          <w:szCs w:val="24"/>
          <w:lang w:eastAsia="en-IN"/>
        </w:rPr>
        <w:t>Lack of monitoring of teacher training programmes</w:t>
      </w:r>
    </w:p>
    <w:p w:rsidR="00E42473" w:rsidRPr="00DA1D01" w:rsidRDefault="00E42473" w:rsidP="007B4834">
      <w:pPr>
        <w:numPr>
          <w:ilvl w:val="0"/>
          <w:numId w:val="2"/>
        </w:numPr>
        <w:spacing w:after="0" w:line="276" w:lineRule="auto"/>
        <w:ind w:left="426" w:hanging="284"/>
        <w:contextualSpacing/>
        <w:rPr>
          <w:rFonts w:ascii="Calibri" w:eastAsia="Times New Roman" w:hAnsi="Calibri" w:cs="Times New Roman"/>
          <w:sz w:val="24"/>
          <w:szCs w:val="24"/>
          <w:lang w:eastAsia="en-IN"/>
        </w:rPr>
      </w:pPr>
      <w:r w:rsidRPr="00DA1D01">
        <w:rPr>
          <w:rFonts w:ascii="Calibri" w:eastAsia="+mn-ea" w:hAnsi="Calibri" w:cs="+mn-cs"/>
          <w:iCs/>
          <w:color w:val="000000"/>
          <w:kern w:val="24"/>
          <w:sz w:val="24"/>
          <w:szCs w:val="24"/>
          <w:lang w:val="en-US" w:eastAsia="en-IN"/>
        </w:rPr>
        <w:t xml:space="preserve">Shortage of good  and experienced resource persons/trainers for in-service training </w:t>
      </w:r>
      <w:proofErr w:type="spellStart"/>
      <w:r w:rsidRPr="00DA1D01">
        <w:rPr>
          <w:rFonts w:ascii="Calibri" w:eastAsia="+mn-ea" w:hAnsi="Calibri" w:cs="+mn-cs"/>
          <w:iCs/>
          <w:color w:val="000000"/>
          <w:kern w:val="24"/>
          <w:sz w:val="24"/>
          <w:szCs w:val="24"/>
          <w:lang w:val="en-US" w:eastAsia="en-IN"/>
        </w:rPr>
        <w:t>programmes</w:t>
      </w:r>
      <w:proofErr w:type="spellEnd"/>
    </w:p>
    <w:p w:rsidR="00E42473" w:rsidRPr="00DA1D01" w:rsidRDefault="00E42473" w:rsidP="007B4834">
      <w:pPr>
        <w:numPr>
          <w:ilvl w:val="0"/>
          <w:numId w:val="3"/>
        </w:numPr>
        <w:spacing w:after="0" w:line="276" w:lineRule="auto"/>
        <w:ind w:left="426" w:hanging="284"/>
        <w:contextualSpacing/>
        <w:textAlignment w:val="top"/>
        <w:rPr>
          <w:rFonts w:ascii="Calibri" w:eastAsia="Times New Roman" w:hAnsi="Calibri" w:cs="Times New Roman"/>
          <w:sz w:val="24"/>
          <w:szCs w:val="24"/>
          <w:lang w:eastAsia="en-IN"/>
        </w:rPr>
      </w:pPr>
      <w:r w:rsidRPr="00DA1D01">
        <w:rPr>
          <w:rFonts w:ascii="Calibri" w:eastAsia="+mn-ea" w:hAnsi="Calibri" w:cs="+mn-cs"/>
          <w:iCs/>
          <w:color w:val="000000"/>
          <w:kern w:val="24"/>
          <w:sz w:val="24"/>
          <w:szCs w:val="24"/>
          <w:lang w:val="en-US" w:eastAsia="en-IN"/>
        </w:rPr>
        <w:t>English Subject teachers are not recruited as per their subject of specialization at the Post Graduate Level</w:t>
      </w:r>
    </w:p>
    <w:p w:rsidR="00E42473" w:rsidRPr="00DA1D01" w:rsidRDefault="00E42473" w:rsidP="007B4834">
      <w:pPr>
        <w:numPr>
          <w:ilvl w:val="0"/>
          <w:numId w:val="3"/>
        </w:numPr>
        <w:spacing w:after="0" w:line="276" w:lineRule="auto"/>
        <w:ind w:left="426" w:hanging="284"/>
        <w:contextualSpacing/>
        <w:textAlignment w:val="top"/>
        <w:rPr>
          <w:rFonts w:ascii="Calibri" w:eastAsia="Times New Roman" w:hAnsi="Calibri" w:cs="Times New Roman"/>
          <w:sz w:val="24"/>
          <w:szCs w:val="24"/>
          <w:lang w:eastAsia="en-IN"/>
        </w:rPr>
      </w:pPr>
      <w:r w:rsidRPr="00DA1D01">
        <w:rPr>
          <w:rFonts w:ascii="Calibri" w:eastAsia="+mn-ea" w:hAnsi="Calibri" w:cs="+mn-cs"/>
          <w:iCs/>
          <w:color w:val="000000"/>
          <w:kern w:val="24"/>
          <w:sz w:val="24"/>
          <w:szCs w:val="24"/>
          <w:lang w:val="en-US" w:eastAsia="en-IN"/>
        </w:rPr>
        <w:t>Lack of Professional Development among teacher educators</w:t>
      </w:r>
    </w:p>
    <w:p w:rsidR="00E42473" w:rsidRPr="00DA1D01" w:rsidRDefault="00E42473" w:rsidP="007B4834">
      <w:pPr>
        <w:numPr>
          <w:ilvl w:val="0"/>
          <w:numId w:val="3"/>
        </w:numPr>
        <w:spacing w:after="0" w:line="276" w:lineRule="auto"/>
        <w:ind w:left="426" w:hanging="284"/>
        <w:contextualSpacing/>
        <w:textAlignment w:val="top"/>
        <w:rPr>
          <w:rFonts w:ascii="Calibri" w:eastAsia="Times New Roman" w:hAnsi="Calibri" w:cs="Times New Roman"/>
          <w:sz w:val="24"/>
          <w:szCs w:val="24"/>
          <w:lang w:eastAsia="en-IN"/>
        </w:rPr>
      </w:pPr>
      <w:r w:rsidRPr="00DA1D01">
        <w:rPr>
          <w:rFonts w:ascii="Calibri" w:eastAsia="+mn-ea" w:hAnsi="Calibri" w:cs="+mn-cs"/>
          <w:iCs/>
          <w:color w:val="000000"/>
          <w:kern w:val="24"/>
          <w:sz w:val="24"/>
          <w:szCs w:val="24"/>
          <w:lang w:val="en-US" w:eastAsia="en-IN"/>
        </w:rPr>
        <w:t xml:space="preserve">Up gradation of study materials for teacher educators </w:t>
      </w:r>
    </w:p>
    <w:p w:rsidR="00E42473" w:rsidRPr="00DA1D01" w:rsidRDefault="00E42473" w:rsidP="007B4834">
      <w:pPr>
        <w:numPr>
          <w:ilvl w:val="0"/>
          <w:numId w:val="3"/>
        </w:numPr>
        <w:spacing w:after="0" w:line="276" w:lineRule="auto"/>
        <w:ind w:left="426" w:hanging="284"/>
        <w:contextualSpacing/>
        <w:rPr>
          <w:rFonts w:ascii="Calibri" w:eastAsia="Times New Roman" w:hAnsi="Calibri" w:cs="Times New Roman"/>
          <w:sz w:val="24"/>
          <w:szCs w:val="24"/>
          <w:lang w:eastAsia="en-IN"/>
        </w:rPr>
      </w:pPr>
      <w:r w:rsidRPr="00DA1D01">
        <w:rPr>
          <w:rFonts w:ascii="Calibri" w:eastAsia="+mn-ea" w:hAnsi="Calibri" w:cs="+mn-cs"/>
          <w:color w:val="000000"/>
          <w:kern w:val="24"/>
          <w:sz w:val="24"/>
          <w:szCs w:val="24"/>
          <w:lang w:val="en-US" w:eastAsia="en-IN"/>
        </w:rPr>
        <w:t>No welfare schemes for teacher educators</w:t>
      </w:r>
    </w:p>
    <w:p w:rsidR="00B02A45" w:rsidRDefault="00B02A45" w:rsidP="00084DFF">
      <w:pPr>
        <w:tabs>
          <w:tab w:val="left" w:pos="142"/>
        </w:tabs>
        <w:jc w:val="both"/>
        <w:rPr>
          <w:rFonts w:ascii="Calibri" w:hAnsi="Calibri"/>
          <w:b/>
          <w:sz w:val="24"/>
          <w:szCs w:val="24"/>
        </w:rPr>
      </w:pPr>
    </w:p>
    <w:p w:rsidR="00B02A45" w:rsidRPr="00FE5975" w:rsidRDefault="000F2044" w:rsidP="00084DFF">
      <w:pPr>
        <w:tabs>
          <w:tab w:val="left" w:pos="142"/>
        </w:tabs>
        <w:jc w:val="both"/>
        <w:rPr>
          <w:rFonts w:ascii="Calibri" w:hAnsi="Calibri"/>
          <w:b/>
          <w:sz w:val="28"/>
          <w:szCs w:val="28"/>
        </w:rPr>
      </w:pPr>
      <w:r w:rsidRPr="00FE5975">
        <w:rPr>
          <w:rFonts w:ascii="Calibri" w:hAnsi="Calibri"/>
          <w:b/>
          <w:sz w:val="28"/>
          <w:szCs w:val="28"/>
        </w:rPr>
        <w:t>B.CSSTE IN THE STATE</w:t>
      </w:r>
    </w:p>
    <w:p w:rsidR="00B02A45" w:rsidRPr="00DA1D01" w:rsidRDefault="00B02A45" w:rsidP="00084DFF">
      <w:pPr>
        <w:tabs>
          <w:tab w:val="left" w:pos="142"/>
        </w:tabs>
        <w:jc w:val="both"/>
        <w:rPr>
          <w:rFonts w:ascii="Calibri" w:hAnsi="Calibri"/>
          <w:b/>
          <w:sz w:val="24"/>
          <w:szCs w:val="24"/>
        </w:rPr>
      </w:pPr>
      <w:r w:rsidRPr="00C65005">
        <w:rPr>
          <w:rFonts w:ascii="Calibri" w:hAnsi="Calibri"/>
          <w:b/>
          <w:sz w:val="24"/>
          <w:szCs w:val="24"/>
        </w:rPr>
        <w:t>1</w:t>
      </w:r>
      <w:r w:rsidR="00C65005" w:rsidRPr="00C65005">
        <w:rPr>
          <w:rFonts w:ascii="Calibri" w:hAnsi="Calibri"/>
          <w:b/>
          <w:sz w:val="24"/>
          <w:szCs w:val="24"/>
        </w:rPr>
        <w:t>2</w:t>
      </w:r>
      <w:r w:rsidRPr="00C65005">
        <w:rPr>
          <w:rFonts w:ascii="Calibri" w:hAnsi="Calibri"/>
          <w:b/>
          <w:sz w:val="24"/>
          <w:szCs w:val="24"/>
        </w:rPr>
        <w:t>.</w:t>
      </w:r>
      <w:r w:rsidR="007642C8">
        <w:rPr>
          <w:rFonts w:ascii="Calibri" w:hAnsi="Calibri"/>
          <w:b/>
          <w:sz w:val="24"/>
          <w:szCs w:val="24"/>
        </w:rPr>
        <w:t xml:space="preserve"> </w:t>
      </w:r>
      <w:r w:rsidRPr="00DA1D01">
        <w:rPr>
          <w:rFonts w:ascii="Calibri" w:hAnsi="Calibri"/>
          <w:b/>
          <w:sz w:val="24"/>
          <w:szCs w:val="24"/>
        </w:rPr>
        <w:t>How has the state approach towards teacher education changed post 2012</w:t>
      </w:r>
      <w:r w:rsidR="00FE5975" w:rsidRPr="00DA1D01">
        <w:rPr>
          <w:rFonts w:ascii="Calibri" w:hAnsi="Calibri"/>
          <w:b/>
          <w:sz w:val="24"/>
          <w:szCs w:val="24"/>
        </w:rPr>
        <w:t>?</w:t>
      </w:r>
    </w:p>
    <w:p w:rsidR="00FE5975" w:rsidRPr="00DA1D01" w:rsidRDefault="00FE5975" w:rsidP="00084DFF">
      <w:pPr>
        <w:tabs>
          <w:tab w:val="left" w:pos="142"/>
        </w:tabs>
        <w:jc w:val="both"/>
        <w:rPr>
          <w:rFonts w:ascii="Calibri" w:hAnsi="Calibri"/>
          <w:b/>
          <w:sz w:val="24"/>
          <w:szCs w:val="24"/>
        </w:rPr>
      </w:pPr>
    </w:p>
    <w:p w:rsidR="00FE5975" w:rsidRPr="00DA1D01" w:rsidRDefault="00FE5975" w:rsidP="00084DFF">
      <w:pPr>
        <w:tabs>
          <w:tab w:val="left" w:pos="142"/>
        </w:tabs>
        <w:jc w:val="both"/>
        <w:rPr>
          <w:rFonts w:ascii="Calibri" w:hAnsi="Calibri"/>
          <w:b/>
          <w:sz w:val="24"/>
          <w:szCs w:val="24"/>
        </w:rPr>
      </w:pPr>
    </w:p>
    <w:p w:rsidR="00FE5975" w:rsidRPr="00DA1D01" w:rsidRDefault="00FE5975" w:rsidP="00084DFF">
      <w:pPr>
        <w:tabs>
          <w:tab w:val="left" w:pos="142"/>
        </w:tabs>
        <w:jc w:val="both"/>
        <w:rPr>
          <w:rFonts w:ascii="Calibri" w:hAnsi="Calibri"/>
          <w:b/>
          <w:sz w:val="24"/>
          <w:szCs w:val="24"/>
        </w:rPr>
      </w:pPr>
    </w:p>
    <w:p w:rsidR="00FE5975" w:rsidRPr="00DA1D01" w:rsidRDefault="00FE5975" w:rsidP="00084DFF">
      <w:pPr>
        <w:tabs>
          <w:tab w:val="left" w:pos="142"/>
        </w:tabs>
        <w:jc w:val="both"/>
        <w:rPr>
          <w:rFonts w:ascii="Calibri" w:hAnsi="Calibri"/>
          <w:b/>
          <w:sz w:val="24"/>
          <w:szCs w:val="24"/>
        </w:rPr>
      </w:pPr>
    </w:p>
    <w:p w:rsidR="00B02A45" w:rsidRPr="00DA1D01" w:rsidRDefault="00C65005" w:rsidP="00084DFF">
      <w:pPr>
        <w:tabs>
          <w:tab w:val="left" w:pos="142"/>
        </w:tabs>
        <w:jc w:val="both"/>
        <w:rPr>
          <w:rFonts w:ascii="Calibri" w:hAnsi="Calibri"/>
          <w:b/>
          <w:sz w:val="24"/>
          <w:szCs w:val="24"/>
        </w:rPr>
      </w:pPr>
      <w:r w:rsidRPr="00DA1D01">
        <w:rPr>
          <w:rFonts w:ascii="Calibri" w:hAnsi="Calibri"/>
          <w:b/>
          <w:sz w:val="24"/>
          <w:szCs w:val="24"/>
        </w:rPr>
        <w:t>13</w:t>
      </w:r>
      <w:r w:rsidR="00B02A45" w:rsidRPr="00DA1D01">
        <w:rPr>
          <w:rFonts w:ascii="Calibri" w:hAnsi="Calibri"/>
          <w:b/>
          <w:sz w:val="24"/>
          <w:szCs w:val="24"/>
        </w:rPr>
        <w:t xml:space="preserve">. </w:t>
      </w:r>
      <w:r w:rsidR="00046CAD" w:rsidRPr="00DA1D01">
        <w:rPr>
          <w:rFonts w:ascii="Calibri" w:hAnsi="Calibri"/>
          <w:b/>
          <w:sz w:val="24"/>
          <w:szCs w:val="24"/>
        </w:rPr>
        <w:t>Has the state prepared a perspective plan for teacher education under the CSSTE? Could you mention some of the silent features of this plan?</w:t>
      </w:r>
    </w:p>
    <w:p w:rsidR="00E42473" w:rsidRPr="00DA1D01" w:rsidRDefault="00E42473" w:rsidP="00084DFF">
      <w:pPr>
        <w:tabs>
          <w:tab w:val="left" w:pos="142"/>
        </w:tabs>
        <w:jc w:val="both"/>
        <w:rPr>
          <w:rFonts w:ascii="Calibri" w:hAnsi="Calibri"/>
          <w:sz w:val="24"/>
          <w:szCs w:val="24"/>
        </w:rPr>
      </w:pPr>
      <w:r w:rsidRPr="00DA1D01">
        <w:rPr>
          <w:rFonts w:ascii="Calibri" w:hAnsi="Calibri"/>
          <w:sz w:val="24"/>
          <w:szCs w:val="24"/>
        </w:rPr>
        <w:t>Yes, state has developed perspective plan 2012-17 for teacher education under the CSSTE.</w:t>
      </w:r>
    </w:p>
    <w:p w:rsidR="00731663" w:rsidRPr="00DA1D01" w:rsidRDefault="00731663" w:rsidP="00084DFF">
      <w:pPr>
        <w:tabs>
          <w:tab w:val="left" w:pos="142"/>
        </w:tabs>
        <w:jc w:val="both"/>
        <w:rPr>
          <w:rFonts w:ascii="Calibri" w:hAnsi="Calibri"/>
          <w:sz w:val="24"/>
          <w:szCs w:val="24"/>
        </w:rPr>
      </w:pPr>
      <w:r w:rsidRPr="00DA1D01">
        <w:rPr>
          <w:rFonts w:ascii="Calibri" w:hAnsi="Calibri"/>
          <w:sz w:val="24"/>
          <w:szCs w:val="24"/>
        </w:rPr>
        <w:t xml:space="preserve">Under the perspective plan following action </w:t>
      </w:r>
      <w:r w:rsidR="00FE5975" w:rsidRPr="00DA1D01">
        <w:rPr>
          <w:rFonts w:ascii="Calibri" w:hAnsi="Calibri"/>
          <w:sz w:val="24"/>
          <w:szCs w:val="24"/>
        </w:rPr>
        <w:t>plan</w:t>
      </w:r>
      <w:r w:rsidRPr="00DA1D01">
        <w:rPr>
          <w:rFonts w:ascii="Calibri" w:hAnsi="Calibri"/>
          <w:sz w:val="24"/>
          <w:szCs w:val="24"/>
        </w:rPr>
        <w:t xml:space="preserve"> for teachers and teacher educators were prepared</w:t>
      </w:r>
    </w:p>
    <w:p w:rsidR="00180A62" w:rsidRPr="00DA1D01" w:rsidRDefault="00180A62" w:rsidP="00180A62">
      <w:pPr>
        <w:jc w:val="center"/>
        <w:rPr>
          <w:rFonts w:ascii="Calibri" w:hAnsi="Calibri" w:cs="Times New Roman"/>
          <w:b/>
          <w:i/>
          <w:sz w:val="24"/>
          <w:szCs w:val="24"/>
        </w:rPr>
      </w:pPr>
      <w:r w:rsidRPr="00DA1D01">
        <w:rPr>
          <w:rFonts w:ascii="Calibri" w:hAnsi="Calibri" w:cs="Times New Roman"/>
          <w:b/>
          <w:sz w:val="24"/>
          <w:szCs w:val="24"/>
        </w:rPr>
        <w:t>Action Plan for School Education in Delhi State for 2012-17</w:t>
      </w:r>
    </w:p>
    <w:tbl>
      <w:tblPr>
        <w:tblStyle w:val="TableGrid"/>
        <w:tblW w:w="11198" w:type="dxa"/>
        <w:jc w:val="center"/>
        <w:tblLayout w:type="fixed"/>
        <w:tblLook w:val="04A0"/>
      </w:tblPr>
      <w:tblGrid>
        <w:gridCol w:w="719"/>
        <w:gridCol w:w="1679"/>
        <w:gridCol w:w="3261"/>
        <w:gridCol w:w="2431"/>
        <w:gridCol w:w="3108"/>
      </w:tblGrid>
      <w:tr w:rsidR="00180A62" w:rsidRPr="00DA1D01" w:rsidTr="00180A6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S. No</w:t>
            </w:r>
          </w:p>
        </w:tc>
        <w:tc>
          <w:tcPr>
            <w:tcW w:w="167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Areas needing change</w:t>
            </w:r>
          </w:p>
        </w:tc>
        <w:tc>
          <w:tcPr>
            <w:tcW w:w="3261"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Issues</w:t>
            </w:r>
          </w:p>
        </w:tc>
        <w:tc>
          <w:tcPr>
            <w:tcW w:w="2431"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 xml:space="preserve">Goals </w:t>
            </w:r>
          </w:p>
          <w:p w:rsidR="00180A62" w:rsidRPr="00DA1D01" w:rsidRDefault="00180A62" w:rsidP="00C12F8F">
            <w:pPr>
              <w:jc w:val="center"/>
              <w:rPr>
                <w:rFonts w:ascii="Calibri" w:hAnsi="Calibri" w:cs="Times New Roman"/>
                <w:b/>
                <w:i/>
                <w:sz w:val="24"/>
                <w:szCs w:val="24"/>
              </w:rPr>
            </w:pPr>
          </w:p>
        </w:tc>
        <w:tc>
          <w:tcPr>
            <w:tcW w:w="3108"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Specific Action Steps/ mechanisms for doing this</w:t>
            </w:r>
          </w:p>
        </w:tc>
      </w:tr>
      <w:tr w:rsidR="00180A62" w:rsidRPr="00DA1D01" w:rsidTr="00180A62">
        <w:trPr>
          <w:jc w:val="center"/>
        </w:trPr>
        <w:tc>
          <w:tcPr>
            <w:tcW w:w="719" w:type="dxa"/>
          </w:tcPr>
          <w:p w:rsidR="00180A62" w:rsidRPr="00DA1D01" w:rsidRDefault="00180A62" w:rsidP="00C12F8F">
            <w:pPr>
              <w:rPr>
                <w:rFonts w:ascii="Calibri" w:hAnsi="Calibri" w:cs="Times New Roman"/>
                <w:b/>
                <w:i/>
                <w:sz w:val="24"/>
                <w:szCs w:val="24"/>
              </w:rPr>
            </w:pPr>
            <w:r w:rsidRPr="00DA1D01">
              <w:rPr>
                <w:rFonts w:ascii="Calibri" w:hAnsi="Calibri" w:cs="Times New Roman"/>
                <w:b/>
                <w:sz w:val="24"/>
                <w:szCs w:val="24"/>
              </w:rPr>
              <w:t xml:space="preserve">   1.</w:t>
            </w:r>
          </w:p>
        </w:tc>
        <w:tc>
          <w:tcPr>
            <w:tcW w:w="167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Transition rate from upper primary to secondary</w:t>
            </w:r>
          </w:p>
        </w:tc>
        <w:tc>
          <w:tcPr>
            <w:tcW w:w="326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Decline of enrolment from</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upper primary to secondary and reasons for high dropout rate in class VIII </w:t>
            </w:r>
          </w:p>
        </w:tc>
        <w:tc>
          <w:tcPr>
            <w:tcW w:w="243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To increase enrolment of students in class IX</w:t>
            </w:r>
          </w:p>
        </w:tc>
        <w:tc>
          <w:tcPr>
            <w:tcW w:w="3108"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-Improving its effectiveness in terms of increased enrolment, improved quality and increased retention</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-Create awareness among parents about the need and importance of Education for their children</w:t>
            </w:r>
          </w:p>
          <w:p w:rsidR="00180A62" w:rsidRPr="00DA1D01" w:rsidRDefault="00180A62" w:rsidP="00C12F8F">
            <w:pPr>
              <w:rPr>
                <w:rFonts w:ascii="Calibri" w:hAnsi="Calibri" w:cs="Times New Roman"/>
                <w:b/>
                <w:i/>
                <w:sz w:val="24"/>
                <w:szCs w:val="24"/>
              </w:rPr>
            </w:pPr>
            <w:r w:rsidRPr="00DA1D01">
              <w:rPr>
                <w:rFonts w:ascii="Calibri" w:hAnsi="Calibri" w:cs="Times New Roman"/>
                <w:sz w:val="24"/>
                <w:szCs w:val="24"/>
              </w:rPr>
              <w:t xml:space="preserve">-Encourage women/mothers </w:t>
            </w:r>
            <w:r w:rsidRPr="00DA1D01">
              <w:rPr>
                <w:rFonts w:ascii="Calibri" w:hAnsi="Calibri" w:cs="Times New Roman"/>
                <w:sz w:val="24"/>
                <w:szCs w:val="24"/>
              </w:rPr>
              <w:lastRenderedPageBreak/>
              <w:t>to participate in literacy programmes as mothers play an important role in encouraging children to participate in education</w:t>
            </w:r>
          </w:p>
        </w:tc>
      </w:tr>
      <w:tr w:rsidR="00180A62" w:rsidRPr="00DA1D01" w:rsidTr="00180A6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lastRenderedPageBreak/>
              <w:t xml:space="preserve">2. </w:t>
            </w:r>
          </w:p>
        </w:tc>
        <w:tc>
          <w:tcPr>
            <w:tcW w:w="167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Dropout rate in schools</w:t>
            </w:r>
          </w:p>
        </w:tc>
        <w:tc>
          <w:tcPr>
            <w:tcW w:w="326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Zeroing of dropout rate in schools</w:t>
            </w:r>
          </w:p>
        </w:tc>
        <w:tc>
          <w:tcPr>
            <w:tcW w:w="243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Find out /solve/ rectify the problems faced by students, which lead to dropping out from schools </w:t>
            </w:r>
          </w:p>
        </w:tc>
        <w:tc>
          <w:tcPr>
            <w:tcW w:w="3108"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Making teaching learning -Awareness/ </w:t>
            </w:r>
            <w:proofErr w:type="spellStart"/>
            <w:r w:rsidRPr="00DA1D01">
              <w:rPr>
                <w:rFonts w:ascii="Calibri" w:hAnsi="Calibri" w:cs="Times New Roman"/>
                <w:sz w:val="24"/>
                <w:szCs w:val="24"/>
              </w:rPr>
              <w:t>Counseling</w:t>
            </w:r>
            <w:proofErr w:type="spellEnd"/>
            <w:r w:rsidRPr="00DA1D01">
              <w:rPr>
                <w:rFonts w:ascii="Calibri" w:hAnsi="Calibri" w:cs="Times New Roman"/>
                <w:sz w:val="24"/>
                <w:szCs w:val="24"/>
              </w:rPr>
              <w:t xml:space="preserve"> of parents and community on the importance of Education </w:t>
            </w:r>
          </w:p>
        </w:tc>
      </w:tr>
      <w:tr w:rsidR="00180A62" w:rsidRPr="00DA1D01" w:rsidTr="00180A6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3.</w:t>
            </w:r>
          </w:p>
        </w:tc>
        <w:tc>
          <w:tcPr>
            <w:tcW w:w="1679" w:type="dxa"/>
          </w:tcPr>
          <w:p w:rsidR="00180A62" w:rsidRPr="00DA1D01" w:rsidRDefault="00180A62" w:rsidP="00C12F8F">
            <w:pPr>
              <w:rPr>
                <w:rFonts w:ascii="Calibri" w:hAnsi="Calibri" w:cs="Times New Roman"/>
                <w:b/>
                <w:i/>
                <w:sz w:val="24"/>
                <w:szCs w:val="24"/>
              </w:rPr>
            </w:pPr>
            <w:r w:rsidRPr="00DA1D01">
              <w:rPr>
                <w:rFonts w:ascii="Calibri" w:hAnsi="Calibri" w:cs="Times New Roman"/>
                <w:sz w:val="24"/>
                <w:szCs w:val="24"/>
              </w:rPr>
              <w:t>Teacher-student ratio</w:t>
            </w:r>
          </w:p>
        </w:tc>
        <w:tc>
          <w:tcPr>
            <w:tcW w:w="326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High pupil-teacher ratio in schools</w:t>
            </w:r>
          </w:p>
        </w:tc>
        <w:tc>
          <w:tcPr>
            <w:tcW w:w="243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Reduce the pupil-teacher ratio to 30:1, as envisioned in the RTE Act-2009</w:t>
            </w:r>
          </w:p>
        </w:tc>
        <w:tc>
          <w:tcPr>
            <w:tcW w:w="3108"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-More schools/ classrooms</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-Recruitment of teachers or engagement of additional teachers at different levels on contract basis to maintain PTR as per the RTE Act-2009</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-Attracting better quality persons to the teaching profession</w:t>
            </w:r>
          </w:p>
          <w:p w:rsidR="00180A62" w:rsidRPr="00DA1D01" w:rsidRDefault="00180A62" w:rsidP="00C12F8F">
            <w:pPr>
              <w:rPr>
                <w:rFonts w:ascii="Calibri" w:hAnsi="Calibri" w:cs="Times New Roman"/>
                <w:b/>
                <w:i/>
                <w:sz w:val="24"/>
                <w:szCs w:val="24"/>
              </w:rPr>
            </w:pPr>
          </w:p>
        </w:tc>
      </w:tr>
      <w:tr w:rsidR="00180A62" w:rsidRPr="00DA1D01" w:rsidTr="00180A62">
        <w:trPr>
          <w:jc w:val="center"/>
        </w:trPr>
        <w:tc>
          <w:tcPr>
            <w:tcW w:w="719" w:type="dxa"/>
          </w:tcPr>
          <w:p w:rsidR="00180A62" w:rsidRPr="00DA1D01" w:rsidRDefault="00180A62" w:rsidP="00C12F8F">
            <w:pPr>
              <w:jc w:val="center"/>
              <w:rPr>
                <w:rFonts w:ascii="Calibri" w:hAnsi="Calibri" w:cs="Times New Roman"/>
                <w:i/>
                <w:sz w:val="24"/>
                <w:szCs w:val="24"/>
              </w:rPr>
            </w:pPr>
            <w:r w:rsidRPr="00DA1D01">
              <w:rPr>
                <w:rFonts w:ascii="Calibri" w:hAnsi="Calibri" w:cs="Times New Roman"/>
                <w:b/>
                <w:sz w:val="24"/>
                <w:szCs w:val="24"/>
              </w:rPr>
              <w:t>4</w:t>
            </w:r>
            <w:r w:rsidRPr="00DA1D01">
              <w:rPr>
                <w:rFonts w:ascii="Calibri" w:hAnsi="Calibri" w:cs="Times New Roman"/>
                <w:sz w:val="24"/>
                <w:szCs w:val="24"/>
              </w:rPr>
              <w:t>.</w:t>
            </w:r>
          </w:p>
        </w:tc>
        <w:tc>
          <w:tcPr>
            <w:tcW w:w="167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Gender, spatial disparities</w:t>
            </w:r>
          </w:p>
        </w:tc>
        <w:tc>
          <w:tcPr>
            <w:tcW w:w="3261" w:type="dxa"/>
          </w:tcPr>
          <w:p w:rsidR="00180A62" w:rsidRPr="00DA1D01" w:rsidRDefault="00180A62" w:rsidP="00C12F8F">
            <w:pPr>
              <w:rPr>
                <w:rFonts w:ascii="Calibri" w:hAnsi="Calibri" w:cs="Times New Roman"/>
                <w:b/>
                <w:i/>
                <w:sz w:val="24"/>
                <w:szCs w:val="24"/>
              </w:rPr>
            </w:pPr>
            <w:r w:rsidRPr="00DA1D01">
              <w:rPr>
                <w:rFonts w:ascii="Calibri" w:hAnsi="Calibri" w:cs="Times New Roman"/>
                <w:sz w:val="24"/>
                <w:szCs w:val="24"/>
              </w:rPr>
              <w:t>-Eliminating gender, spatial (rural and urban), social and other disparities</w:t>
            </w:r>
          </w:p>
        </w:tc>
        <w:tc>
          <w:tcPr>
            <w:tcW w:w="243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Education for all categories of children</w:t>
            </w:r>
          </w:p>
        </w:tc>
        <w:tc>
          <w:tcPr>
            <w:tcW w:w="3108"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Bringing girls, SC&amp;ST, OBCs, Minorities, the Disabled and other disadvantaged groups at par with the rest, thereby eliminating gender, spatial (rural and urban), social and other disparities</w:t>
            </w:r>
          </w:p>
          <w:p w:rsidR="00180A62" w:rsidRPr="00DA1D01" w:rsidRDefault="00180A62" w:rsidP="00C12F8F">
            <w:pPr>
              <w:rPr>
                <w:rFonts w:ascii="Calibri" w:hAnsi="Calibri" w:cs="Times New Roman"/>
                <w:b/>
                <w:i/>
                <w:sz w:val="24"/>
                <w:szCs w:val="24"/>
              </w:rPr>
            </w:pPr>
            <w:r w:rsidRPr="00DA1D01">
              <w:rPr>
                <w:rFonts w:ascii="Calibri" w:hAnsi="Calibri" w:cs="Times New Roman"/>
                <w:sz w:val="24"/>
                <w:szCs w:val="24"/>
              </w:rPr>
              <w:t>-Provision of extra support for education of girls, rural children and students belonging to SC/ST, minority and other weaker sections of the society.</w:t>
            </w:r>
          </w:p>
        </w:tc>
      </w:tr>
      <w:tr w:rsidR="00180A62" w:rsidRPr="00DA1D01" w:rsidTr="00180A62">
        <w:trPr>
          <w:jc w:val="center"/>
        </w:trPr>
        <w:tc>
          <w:tcPr>
            <w:tcW w:w="719" w:type="dxa"/>
          </w:tcPr>
          <w:p w:rsidR="00180A62" w:rsidRPr="00DA1D01" w:rsidRDefault="00180A62" w:rsidP="00C12F8F">
            <w:pPr>
              <w:jc w:val="center"/>
              <w:rPr>
                <w:rFonts w:ascii="Calibri" w:hAnsi="Calibri" w:cs="Times New Roman"/>
                <w:i/>
                <w:sz w:val="24"/>
                <w:szCs w:val="24"/>
              </w:rPr>
            </w:pPr>
            <w:r w:rsidRPr="00DA1D01">
              <w:rPr>
                <w:rFonts w:ascii="Calibri" w:hAnsi="Calibri" w:cs="Times New Roman"/>
                <w:b/>
                <w:sz w:val="24"/>
                <w:szCs w:val="24"/>
              </w:rPr>
              <w:t>5</w:t>
            </w:r>
            <w:r w:rsidRPr="00DA1D01">
              <w:rPr>
                <w:rFonts w:ascii="Calibri" w:hAnsi="Calibri" w:cs="Times New Roman"/>
                <w:sz w:val="24"/>
                <w:szCs w:val="24"/>
              </w:rPr>
              <w:t>.</w:t>
            </w:r>
          </w:p>
        </w:tc>
        <w:tc>
          <w:tcPr>
            <w:tcW w:w="167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Enrolment of  SC children in schools</w:t>
            </w:r>
          </w:p>
        </w:tc>
        <w:tc>
          <w:tcPr>
            <w:tcW w:w="326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Non-enrolment of children of SC community. Reports from </w:t>
            </w:r>
            <w:r w:rsidRPr="00DA1D01">
              <w:rPr>
                <w:rFonts w:ascii="Calibri" w:hAnsi="Calibri" w:cs="Times New Roman"/>
                <w:bCs/>
                <w:sz w:val="24"/>
                <w:szCs w:val="24"/>
              </w:rPr>
              <w:t xml:space="preserve">Planning Commission HRD Division show- </w:t>
            </w:r>
            <w:r w:rsidRPr="00DA1D01">
              <w:rPr>
                <w:rFonts w:ascii="Calibri" w:hAnsi="Calibri" w:cs="Times New Roman"/>
                <w:b/>
                <w:bCs/>
                <w:sz w:val="24"/>
                <w:szCs w:val="24"/>
              </w:rPr>
              <w:t>Central Delhi has 23% and North West Delhi has 19.3% SC children with only 10% and 10.8%, enrolment</w:t>
            </w:r>
          </w:p>
        </w:tc>
        <w:tc>
          <w:tcPr>
            <w:tcW w:w="243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Education for all the SC children in schools, eliminating all gender disparities</w:t>
            </w:r>
          </w:p>
        </w:tc>
        <w:tc>
          <w:tcPr>
            <w:tcW w:w="3108" w:type="dxa"/>
          </w:tcPr>
          <w:p w:rsidR="00180A62" w:rsidRPr="00DA1D01" w:rsidRDefault="00180A62" w:rsidP="00C12F8F">
            <w:pPr>
              <w:rPr>
                <w:rFonts w:ascii="Calibri" w:eastAsia="+mn-ea" w:hAnsi="Calibri"/>
                <w:i/>
                <w:sz w:val="24"/>
                <w:szCs w:val="24"/>
              </w:rPr>
            </w:pPr>
            <w:r w:rsidRPr="00DA1D01">
              <w:rPr>
                <w:rFonts w:ascii="Calibri" w:eastAsia="+mn-ea" w:hAnsi="Calibri"/>
                <w:sz w:val="24"/>
                <w:szCs w:val="24"/>
              </w:rPr>
              <w:t>-Make efforts for a barrier free enrolment of SC children in schools in all the districts under NCR of Delhi.</w:t>
            </w:r>
          </w:p>
          <w:p w:rsidR="00180A62" w:rsidRPr="00DA1D01" w:rsidRDefault="00180A62" w:rsidP="00C12F8F">
            <w:pPr>
              <w:rPr>
                <w:rFonts w:ascii="Calibri" w:eastAsia="+mn-ea" w:hAnsi="Calibri"/>
                <w:i/>
                <w:sz w:val="24"/>
                <w:szCs w:val="24"/>
              </w:rPr>
            </w:pPr>
            <w:r w:rsidRPr="00DA1D01">
              <w:rPr>
                <w:rFonts w:ascii="Calibri" w:eastAsia="+mn-ea" w:hAnsi="Calibri"/>
                <w:sz w:val="24"/>
                <w:szCs w:val="24"/>
              </w:rPr>
              <w:t>-</w:t>
            </w:r>
            <w:proofErr w:type="spellStart"/>
            <w:r w:rsidRPr="00DA1D01">
              <w:rPr>
                <w:rFonts w:ascii="Calibri" w:eastAsia="+mn-ea" w:hAnsi="Calibri"/>
                <w:sz w:val="24"/>
                <w:szCs w:val="24"/>
              </w:rPr>
              <w:t>Counseling</w:t>
            </w:r>
            <w:proofErr w:type="spellEnd"/>
            <w:r w:rsidRPr="00DA1D01">
              <w:rPr>
                <w:rFonts w:ascii="Calibri" w:eastAsia="+mn-ea" w:hAnsi="Calibri"/>
                <w:sz w:val="24"/>
                <w:szCs w:val="24"/>
              </w:rPr>
              <w:t xml:space="preserve"> of parents to educate children especially daughters and make them self-reliant</w:t>
            </w:r>
          </w:p>
          <w:p w:rsidR="00180A62" w:rsidRPr="00DA1D01" w:rsidRDefault="00180A62" w:rsidP="00C12F8F">
            <w:pPr>
              <w:rPr>
                <w:rFonts w:ascii="Calibri" w:hAnsi="Calibri"/>
                <w:i/>
                <w:sz w:val="24"/>
                <w:szCs w:val="24"/>
              </w:rPr>
            </w:pPr>
            <w:r w:rsidRPr="00DA1D01">
              <w:rPr>
                <w:rFonts w:ascii="Calibri" w:eastAsia="+mn-ea" w:hAnsi="Calibri"/>
                <w:sz w:val="24"/>
                <w:szCs w:val="24"/>
              </w:rPr>
              <w:t>- Provide access to education for SC children in the formal school system</w:t>
            </w:r>
          </w:p>
          <w:p w:rsidR="00180A62" w:rsidRDefault="00180A62" w:rsidP="00C12F8F">
            <w:pPr>
              <w:rPr>
                <w:rFonts w:ascii="Calibri" w:hAnsi="Calibri" w:cs="Times New Roman"/>
                <w:i/>
                <w:sz w:val="24"/>
                <w:szCs w:val="24"/>
              </w:rPr>
            </w:pPr>
          </w:p>
          <w:p w:rsidR="000D08FE" w:rsidRPr="00DA1D01" w:rsidRDefault="000D08FE" w:rsidP="00C12F8F">
            <w:pPr>
              <w:rPr>
                <w:rFonts w:ascii="Calibri" w:hAnsi="Calibri" w:cs="Times New Roman"/>
                <w:i/>
                <w:sz w:val="24"/>
                <w:szCs w:val="24"/>
              </w:rPr>
            </w:pPr>
          </w:p>
        </w:tc>
      </w:tr>
      <w:tr w:rsidR="00180A62" w:rsidRPr="00DA1D01" w:rsidTr="00180A62">
        <w:trPr>
          <w:jc w:val="center"/>
        </w:trPr>
        <w:tc>
          <w:tcPr>
            <w:tcW w:w="719" w:type="dxa"/>
          </w:tcPr>
          <w:p w:rsidR="00180A62" w:rsidRPr="00DA1D01" w:rsidRDefault="00180A62" w:rsidP="00C12F8F">
            <w:pPr>
              <w:jc w:val="center"/>
              <w:rPr>
                <w:rFonts w:ascii="Calibri" w:hAnsi="Calibri" w:cs="Times New Roman"/>
                <w:i/>
                <w:sz w:val="24"/>
                <w:szCs w:val="24"/>
              </w:rPr>
            </w:pPr>
            <w:r w:rsidRPr="00DA1D01">
              <w:rPr>
                <w:rFonts w:ascii="Calibri" w:hAnsi="Calibri" w:cs="Times New Roman"/>
                <w:b/>
                <w:sz w:val="24"/>
                <w:szCs w:val="24"/>
              </w:rPr>
              <w:lastRenderedPageBreak/>
              <w:t>6</w:t>
            </w:r>
            <w:r w:rsidRPr="00DA1D01">
              <w:rPr>
                <w:rFonts w:ascii="Calibri" w:hAnsi="Calibri" w:cs="Times New Roman"/>
                <w:sz w:val="24"/>
                <w:szCs w:val="24"/>
              </w:rPr>
              <w:t>.</w:t>
            </w:r>
          </w:p>
        </w:tc>
        <w:tc>
          <w:tcPr>
            <w:tcW w:w="1679" w:type="dxa"/>
          </w:tcPr>
          <w:p w:rsidR="00180A62" w:rsidRPr="00DA1D01" w:rsidRDefault="00180A62" w:rsidP="00C12F8F">
            <w:pPr>
              <w:rPr>
                <w:rFonts w:ascii="Calibri" w:hAnsi="Calibri" w:cs="Times New Roman"/>
                <w:i/>
                <w:sz w:val="24"/>
                <w:szCs w:val="24"/>
              </w:rPr>
            </w:pPr>
            <w:r w:rsidRPr="00DA1D01">
              <w:rPr>
                <w:rFonts w:ascii="Calibri" w:eastAsia="+mn-ea" w:hAnsi="Calibri"/>
                <w:bCs/>
                <w:sz w:val="24"/>
                <w:szCs w:val="24"/>
              </w:rPr>
              <w:t>Transition Rate from Primary to Upper Primary</w:t>
            </w:r>
          </w:p>
        </w:tc>
        <w:tc>
          <w:tcPr>
            <w:tcW w:w="326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Decline in enrolment from primary to upper primary and reasons for high dropout rate in class V. Reports from </w:t>
            </w:r>
            <w:r w:rsidRPr="00DA1D01">
              <w:rPr>
                <w:rFonts w:ascii="Calibri" w:hAnsi="Calibri" w:cs="Times New Roman"/>
                <w:bCs/>
                <w:sz w:val="24"/>
                <w:szCs w:val="24"/>
              </w:rPr>
              <w:t>Planning Commission HRD Division show</w:t>
            </w:r>
            <w:r w:rsidRPr="00DA1D01">
              <w:rPr>
                <w:rFonts w:ascii="Calibri" w:hAnsi="Calibri" w:cs="Times New Roman"/>
                <w:b/>
                <w:bCs/>
                <w:sz w:val="24"/>
                <w:szCs w:val="24"/>
              </w:rPr>
              <w:t>- transition rate in Central Delhi as 67.85% and North  Delhi as 63.6% and dropout rate in class V, being over 30%</w:t>
            </w:r>
          </w:p>
        </w:tc>
        <w:tc>
          <w:tcPr>
            <w:tcW w:w="243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To increase the enrolment of students in class VI</w:t>
            </w:r>
          </w:p>
        </w:tc>
        <w:tc>
          <w:tcPr>
            <w:tcW w:w="3108" w:type="dxa"/>
          </w:tcPr>
          <w:p w:rsidR="00180A62" w:rsidRPr="00DA1D01" w:rsidRDefault="00180A62" w:rsidP="00C12F8F">
            <w:pPr>
              <w:rPr>
                <w:rFonts w:ascii="Calibri" w:hAnsi="Calibri" w:cs="Times New Roman"/>
                <w:i/>
                <w:sz w:val="24"/>
                <w:szCs w:val="24"/>
              </w:rPr>
            </w:pPr>
            <w:r w:rsidRPr="00DA1D01">
              <w:rPr>
                <w:rFonts w:ascii="Calibri" w:eastAsia="+mn-ea" w:hAnsi="Calibri"/>
                <w:sz w:val="24"/>
                <w:szCs w:val="24"/>
              </w:rPr>
              <w:t>-</w:t>
            </w:r>
            <w:r w:rsidRPr="00DA1D01">
              <w:rPr>
                <w:rFonts w:ascii="Calibri" w:hAnsi="Calibri" w:cs="Times New Roman"/>
                <w:sz w:val="24"/>
                <w:szCs w:val="24"/>
              </w:rPr>
              <w:t>-Improving its effectiveness in terms of increased enrolment, improved quality and increased retention</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-Create awareness among parents about the need and importance of Education for their children</w:t>
            </w:r>
          </w:p>
          <w:p w:rsidR="00180A62" w:rsidRPr="00DA1D01" w:rsidRDefault="00180A62" w:rsidP="00C12F8F">
            <w:pPr>
              <w:rPr>
                <w:rFonts w:ascii="Calibri" w:eastAsia="+mn-ea" w:hAnsi="Calibri"/>
                <w:i/>
                <w:sz w:val="24"/>
                <w:szCs w:val="24"/>
              </w:rPr>
            </w:pPr>
          </w:p>
        </w:tc>
      </w:tr>
      <w:tr w:rsidR="00180A62" w:rsidRPr="00DA1D01" w:rsidTr="00180A62">
        <w:trPr>
          <w:jc w:val="center"/>
        </w:trPr>
        <w:tc>
          <w:tcPr>
            <w:tcW w:w="719" w:type="dxa"/>
          </w:tcPr>
          <w:p w:rsidR="00180A62" w:rsidRPr="00DA1D01" w:rsidRDefault="00180A62" w:rsidP="00C12F8F">
            <w:pPr>
              <w:jc w:val="center"/>
              <w:rPr>
                <w:rFonts w:ascii="Calibri" w:hAnsi="Calibri" w:cs="Times New Roman"/>
                <w:i/>
                <w:sz w:val="24"/>
                <w:szCs w:val="24"/>
              </w:rPr>
            </w:pPr>
            <w:r w:rsidRPr="00DA1D01">
              <w:rPr>
                <w:rFonts w:ascii="Calibri" w:hAnsi="Calibri" w:cs="Times New Roman"/>
                <w:b/>
                <w:sz w:val="24"/>
                <w:szCs w:val="24"/>
              </w:rPr>
              <w:t>7</w:t>
            </w:r>
            <w:r w:rsidRPr="00DA1D01">
              <w:rPr>
                <w:rFonts w:ascii="Calibri" w:hAnsi="Calibri" w:cs="Times New Roman"/>
                <w:sz w:val="24"/>
                <w:szCs w:val="24"/>
              </w:rPr>
              <w:t>.</w:t>
            </w:r>
          </w:p>
        </w:tc>
        <w:tc>
          <w:tcPr>
            <w:tcW w:w="1679" w:type="dxa"/>
          </w:tcPr>
          <w:p w:rsidR="00180A62" w:rsidRPr="00DA1D01" w:rsidRDefault="00180A62" w:rsidP="00C12F8F">
            <w:pPr>
              <w:rPr>
                <w:rFonts w:ascii="Calibri" w:eastAsia="+mn-ea" w:hAnsi="Calibri"/>
                <w:bCs/>
                <w:i/>
                <w:sz w:val="24"/>
                <w:szCs w:val="24"/>
              </w:rPr>
            </w:pPr>
            <w:r w:rsidRPr="00DA1D01">
              <w:rPr>
                <w:rFonts w:ascii="Calibri" w:eastAsia="+mn-ea" w:hAnsi="Calibri"/>
                <w:bCs/>
                <w:sz w:val="24"/>
                <w:szCs w:val="24"/>
              </w:rPr>
              <w:t>Out of school children</w:t>
            </w:r>
          </w:p>
        </w:tc>
        <w:tc>
          <w:tcPr>
            <w:tcW w:w="326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Zeroing of out of school children in schools. As per PAB 2010-11 reports, </w:t>
            </w:r>
            <w:r w:rsidRPr="00DA1D01">
              <w:rPr>
                <w:rFonts w:ascii="Calibri" w:hAnsi="Calibri" w:cs="Times New Roman"/>
                <w:b/>
                <w:sz w:val="24"/>
                <w:szCs w:val="24"/>
              </w:rPr>
              <w:t>there are still about</w:t>
            </w:r>
            <w:r w:rsidRPr="00DA1D01">
              <w:rPr>
                <w:rFonts w:ascii="Calibri" w:hAnsi="Calibri" w:cs="Times New Roman"/>
                <w:sz w:val="24"/>
                <w:szCs w:val="24"/>
              </w:rPr>
              <w:t xml:space="preserve"> </w:t>
            </w:r>
            <w:r w:rsidRPr="00DA1D01">
              <w:rPr>
                <w:rFonts w:ascii="Calibri" w:hAnsi="Calibri" w:cs="Times New Roman"/>
                <w:b/>
                <w:sz w:val="24"/>
                <w:szCs w:val="24"/>
              </w:rPr>
              <w:t>32,063 out of school children.</w:t>
            </w:r>
          </w:p>
        </w:tc>
        <w:tc>
          <w:tcPr>
            <w:tcW w:w="2431"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To find out the number of children who have never ever enrolled themselves in any school and make efforts to provide education to them</w:t>
            </w:r>
          </w:p>
        </w:tc>
        <w:tc>
          <w:tcPr>
            <w:tcW w:w="3108" w:type="dxa"/>
          </w:tcPr>
          <w:p w:rsidR="00180A62" w:rsidRPr="00DA1D01" w:rsidRDefault="00180A62" w:rsidP="00C12F8F">
            <w:pPr>
              <w:rPr>
                <w:rFonts w:ascii="Calibri" w:eastAsia="+mn-ea" w:hAnsi="Calibri"/>
                <w:i/>
                <w:sz w:val="24"/>
                <w:szCs w:val="24"/>
              </w:rPr>
            </w:pPr>
            <w:r w:rsidRPr="00DA1D01">
              <w:rPr>
                <w:rFonts w:ascii="Calibri" w:eastAsia="+mn-ea" w:hAnsi="Calibri"/>
                <w:sz w:val="24"/>
                <w:szCs w:val="24"/>
              </w:rPr>
              <w:t>-Provide special training for age appropriate admission of out of school children</w:t>
            </w:r>
          </w:p>
          <w:p w:rsidR="00180A62" w:rsidRPr="00DA1D01" w:rsidRDefault="00180A62" w:rsidP="00C12F8F">
            <w:pPr>
              <w:rPr>
                <w:rFonts w:ascii="Calibri" w:eastAsia="+mn-ea" w:hAnsi="Calibri"/>
                <w:i/>
                <w:sz w:val="24"/>
                <w:szCs w:val="24"/>
              </w:rPr>
            </w:pPr>
            <w:r w:rsidRPr="00DA1D01">
              <w:rPr>
                <w:rFonts w:ascii="Calibri" w:eastAsia="+mn-ea" w:hAnsi="Calibri"/>
                <w:sz w:val="24"/>
                <w:szCs w:val="24"/>
              </w:rPr>
              <w:t>-Mainstreaming of out of school children/ providing access to education in the formal school system, through bridge course, back to school camps etc.</w:t>
            </w:r>
          </w:p>
          <w:p w:rsidR="00180A62" w:rsidRPr="00DA1D01" w:rsidRDefault="00180A62" w:rsidP="00C12F8F">
            <w:pPr>
              <w:rPr>
                <w:rFonts w:ascii="Calibri" w:eastAsia="+mn-ea" w:hAnsi="Calibri"/>
                <w:i/>
                <w:sz w:val="24"/>
                <w:szCs w:val="24"/>
              </w:rPr>
            </w:pPr>
            <w:r w:rsidRPr="00DA1D01">
              <w:rPr>
                <w:rFonts w:ascii="Calibri" w:eastAsia="+mn-ea" w:hAnsi="Calibri"/>
                <w:sz w:val="24"/>
                <w:szCs w:val="24"/>
              </w:rPr>
              <w:t xml:space="preserve">-Establishment of more camps and learning </w:t>
            </w:r>
            <w:proofErr w:type="spellStart"/>
            <w:r w:rsidRPr="00DA1D01">
              <w:rPr>
                <w:rFonts w:ascii="Calibri" w:eastAsia="+mn-ea" w:hAnsi="Calibri"/>
                <w:sz w:val="24"/>
                <w:szCs w:val="24"/>
              </w:rPr>
              <w:t>centers</w:t>
            </w:r>
            <w:proofErr w:type="spellEnd"/>
            <w:r w:rsidRPr="00DA1D01">
              <w:rPr>
                <w:rFonts w:ascii="Calibri" w:eastAsia="+mn-ea" w:hAnsi="Calibri"/>
                <w:sz w:val="24"/>
                <w:szCs w:val="24"/>
              </w:rPr>
              <w:t xml:space="preserve"> in schools and also call in selected NGO’s to </w:t>
            </w:r>
            <w:proofErr w:type="spellStart"/>
            <w:r w:rsidRPr="00DA1D01">
              <w:rPr>
                <w:rFonts w:ascii="Calibri" w:eastAsia="+mn-ea" w:hAnsi="Calibri"/>
                <w:sz w:val="24"/>
                <w:szCs w:val="24"/>
              </w:rPr>
              <w:t>enroll</w:t>
            </w:r>
            <w:proofErr w:type="spellEnd"/>
            <w:r w:rsidRPr="00DA1D01">
              <w:rPr>
                <w:rFonts w:ascii="Calibri" w:eastAsia="+mn-ea" w:hAnsi="Calibri"/>
                <w:sz w:val="24"/>
                <w:szCs w:val="24"/>
              </w:rPr>
              <w:t xml:space="preserve"> and provide special training to all children who either have never been enrolled or could not complete their elementary or secondary education</w:t>
            </w:r>
          </w:p>
        </w:tc>
      </w:tr>
    </w:tbl>
    <w:p w:rsidR="00180A62" w:rsidRPr="00DA1D01" w:rsidRDefault="00180A62" w:rsidP="00180A62">
      <w:pPr>
        <w:jc w:val="center"/>
        <w:rPr>
          <w:rFonts w:ascii="Calibri" w:hAnsi="Calibri" w:cs="Times New Roman"/>
          <w:b/>
          <w:sz w:val="24"/>
          <w:szCs w:val="24"/>
          <w:u w:val="single"/>
        </w:rPr>
      </w:pPr>
      <w:r w:rsidRPr="00DA1D01">
        <w:rPr>
          <w:rFonts w:ascii="Calibri" w:hAnsi="Calibri" w:cs="Times New Roman"/>
          <w:b/>
          <w:sz w:val="24"/>
          <w:szCs w:val="24"/>
        </w:rPr>
        <w:t>Action Plan for Teacher Education in Delhi State for 2012-17</w:t>
      </w:r>
    </w:p>
    <w:tbl>
      <w:tblPr>
        <w:tblStyle w:val="TableGrid"/>
        <w:tblW w:w="11477" w:type="dxa"/>
        <w:jc w:val="center"/>
        <w:tblLayout w:type="fixed"/>
        <w:tblLook w:val="04A0"/>
      </w:tblPr>
      <w:tblGrid>
        <w:gridCol w:w="719"/>
        <w:gridCol w:w="1762"/>
        <w:gridCol w:w="2039"/>
        <w:gridCol w:w="3119"/>
        <w:gridCol w:w="3838"/>
      </w:tblGrid>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S. No</w:t>
            </w:r>
          </w:p>
        </w:tc>
        <w:tc>
          <w:tcPr>
            <w:tcW w:w="1762"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Areas needing change</w:t>
            </w:r>
          </w:p>
        </w:tc>
        <w:tc>
          <w:tcPr>
            <w:tcW w:w="203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Issues</w:t>
            </w:r>
          </w:p>
        </w:tc>
        <w:tc>
          <w:tcPr>
            <w:tcW w:w="31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 xml:space="preserve">Goals </w:t>
            </w:r>
          </w:p>
          <w:p w:rsidR="00180A62" w:rsidRPr="00DA1D01" w:rsidRDefault="00180A62" w:rsidP="00C12F8F">
            <w:pPr>
              <w:jc w:val="center"/>
              <w:rPr>
                <w:rFonts w:ascii="Calibri" w:hAnsi="Calibri" w:cs="Times New Roman"/>
                <w:b/>
                <w:i/>
                <w:sz w:val="24"/>
                <w:szCs w:val="24"/>
              </w:rPr>
            </w:pPr>
          </w:p>
        </w:tc>
        <w:tc>
          <w:tcPr>
            <w:tcW w:w="3838"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Specific Action Steps/ mechanisms for doing this</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1.</w:t>
            </w:r>
          </w:p>
        </w:tc>
        <w:tc>
          <w:tcPr>
            <w:tcW w:w="1762" w:type="dxa"/>
          </w:tcPr>
          <w:p w:rsidR="00180A62" w:rsidRPr="00DA1D01" w:rsidRDefault="00180A62" w:rsidP="006F76A2">
            <w:pPr>
              <w:ind w:left="161"/>
              <w:rPr>
                <w:rFonts w:ascii="Calibri" w:hAnsi="Calibri" w:cs="Times New Roman"/>
                <w:i/>
                <w:sz w:val="24"/>
                <w:szCs w:val="24"/>
              </w:rPr>
            </w:pPr>
            <w:r w:rsidRPr="00DA1D01">
              <w:rPr>
                <w:rFonts w:ascii="Calibri" w:hAnsi="Calibri" w:cs="Times New Roman"/>
                <w:sz w:val="24"/>
                <w:szCs w:val="24"/>
              </w:rPr>
              <w:t>Monitoring of teacher education programmes</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Lack of monitoring of teacher training programmes</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To assess the quality of teacher training programmes conducted by SCERT</w:t>
            </w:r>
          </w:p>
        </w:tc>
        <w:tc>
          <w:tcPr>
            <w:tcW w:w="3838" w:type="dxa"/>
          </w:tcPr>
          <w:p w:rsidR="00180A62" w:rsidRPr="00DA1D01" w:rsidRDefault="00180A62" w:rsidP="00C12F8F">
            <w:pPr>
              <w:rPr>
                <w:rFonts w:ascii="Calibri" w:eastAsia="+mn-ea" w:hAnsi="Calibri" w:cs="Times New Roman"/>
                <w:i/>
                <w:sz w:val="24"/>
                <w:szCs w:val="24"/>
              </w:rPr>
            </w:pPr>
            <w:r w:rsidRPr="00DA1D01">
              <w:rPr>
                <w:rFonts w:ascii="Calibri" w:eastAsia="+mn-ea" w:hAnsi="Calibri" w:cs="Times New Roman"/>
                <w:sz w:val="24"/>
                <w:szCs w:val="24"/>
              </w:rPr>
              <w:t>-Proper feedback and monitoring of In-service Teacher Education Programmes conducted.</w:t>
            </w:r>
          </w:p>
          <w:p w:rsidR="00180A62" w:rsidRPr="00DA1D01" w:rsidRDefault="00180A62" w:rsidP="00C12F8F">
            <w:pPr>
              <w:pStyle w:val="BodyText2"/>
              <w:spacing w:line="240" w:lineRule="auto"/>
              <w:ind w:right="-198"/>
              <w:rPr>
                <w:i/>
                <w:sz w:val="24"/>
                <w:szCs w:val="24"/>
              </w:rPr>
            </w:pPr>
            <w:r w:rsidRPr="00DA1D01">
              <w:rPr>
                <w:rFonts w:eastAsia="+mn-ea"/>
                <w:i/>
                <w:sz w:val="24"/>
                <w:szCs w:val="24"/>
              </w:rPr>
              <w:t>-</w:t>
            </w:r>
            <w:r w:rsidRPr="00DA1D01">
              <w:rPr>
                <w:sz w:val="24"/>
                <w:szCs w:val="24"/>
              </w:rPr>
              <w:t xml:space="preserve"> Visits by  faculty member for feedback and on-site support on continuous basis</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2.</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Good Resource persons</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Shortage of good  and experienced resource persons/trainers for in-service training programmes</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Improvement in the  teacher training programmes conducted by SCERT  at the State level</w:t>
            </w:r>
          </w:p>
        </w:tc>
        <w:tc>
          <w:tcPr>
            <w:tcW w:w="3838"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w:t>
            </w:r>
            <w:r w:rsidRPr="00DA1D01">
              <w:rPr>
                <w:rFonts w:ascii="Calibri" w:eastAsia="+mn-ea" w:hAnsi="Calibri" w:cs="Times New Roman"/>
                <w:sz w:val="24"/>
                <w:szCs w:val="24"/>
              </w:rPr>
              <w:t xml:space="preserve"> To engage/identify persons with strong experience/ background and innovative approaches as good Resource Persons for In-service Teacher Training Programmes and other academic support.</w:t>
            </w:r>
          </w:p>
          <w:p w:rsidR="00180A62" w:rsidRPr="00DA1D01" w:rsidRDefault="00180A62" w:rsidP="00C12F8F">
            <w:pPr>
              <w:pStyle w:val="NormalWeb"/>
              <w:shd w:val="clear" w:color="auto" w:fill="FFFFFF"/>
              <w:spacing w:before="0" w:beforeAutospacing="0" w:after="0" w:afterAutospacing="0"/>
              <w:rPr>
                <w:rFonts w:ascii="Calibri" w:hAnsi="Calibri" w:cstheme="minorHAnsi"/>
                <w:i/>
              </w:rPr>
            </w:pPr>
            <w:r w:rsidRPr="00DA1D01">
              <w:rPr>
                <w:rFonts w:ascii="Calibri" w:hAnsi="Calibri"/>
              </w:rPr>
              <w:t xml:space="preserve">-The trainers should be the best trainers who are well versed with </w:t>
            </w:r>
            <w:r w:rsidRPr="00DA1D01">
              <w:rPr>
                <w:rFonts w:ascii="Calibri" w:hAnsi="Calibri"/>
              </w:rPr>
              <w:lastRenderedPageBreak/>
              <w:t>the school curriculum and evaluation system and the latest changes in the syllabus</w:t>
            </w:r>
            <w:r w:rsidRPr="00DA1D01">
              <w:rPr>
                <w:rFonts w:ascii="Calibri" w:hAnsi="Calibri" w:cstheme="minorHAnsi"/>
                <w:i/>
              </w:rPr>
              <w:t xml:space="preserve"> </w:t>
            </w:r>
          </w:p>
          <w:p w:rsidR="00180A62" w:rsidRPr="00DA1D01" w:rsidRDefault="00180A62" w:rsidP="00C12F8F">
            <w:pPr>
              <w:pStyle w:val="NormalWeb"/>
              <w:shd w:val="clear" w:color="auto" w:fill="FFFFFF"/>
              <w:spacing w:before="0" w:beforeAutospacing="0" w:after="0" w:afterAutospacing="0"/>
              <w:rPr>
                <w:rFonts w:ascii="Calibri" w:hAnsi="Calibri" w:cstheme="minorHAnsi"/>
              </w:rPr>
            </w:pPr>
            <w:r w:rsidRPr="00DA1D01">
              <w:rPr>
                <w:rFonts w:ascii="Calibri" w:hAnsi="Calibri" w:cstheme="minorHAnsi"/>
              </w:rPr>
              <w:t>-Develop a resource pool of good Resource Persons in each subject from national and state level institutes and outstanding school teachers and teacher educators.</w:t>
            </w:r>
          </w:p>
          <w:p w:rsidR="00180A62" w:rsidRPr="00DA1D01" w:rsidRDefault="00180A62" w:rsidP="00C12F8F">
            <w:pPr>
              <w:rPr>
                <w:rFonts w:ascii="Calibri" w:hAnsi="Calibri" w:cs="Times New Roman"/>
                <w:b/>
                <w:i/>
                <w:sz w:val="24"/>
                <w:szCs w:val="24"/>
              </w:rPr>
            </w:pPr>
            <w:r w:rsidRPr="00DA1D01">
              <w:rPr>
                <w:rFonts w:ascii="Calibri" w:hAnsi="Calibri" w:cs="Times New Roman"/>
                <w:sz w:val="24"/>
                <w:szCs w:val="24"/>
              </w:rPr>
              <w:t>- Trainers can be from the organizations like NCERT, CBSE, NUEPA and also from Colleges and Universities</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lastRenderedPageBreak/>
              <w:t>3.</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Institutional capacity development</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Lack of adequate  leadership qualities</w:t>
            </w:r>
          </w:p>
        </w:tc>
        <w:tc>
          <w:tcPr>
            <w:tcW w:w="3119" w:type="dxa"/>
          </w:tcPr>
          <w:p w:rsidR="00180A62" w:rsidRPr="00DA1D01" w:rsidRDefault="00180A62" w:rsidP="00C12F8F">
            <w:pPr>
              <w:rPr>
                <w:rFonts w:ascii="Calibri" w:hAnsi="Calibri" w:cs="Times New Roman"/>
                <w:b/>
                <w:i/>
                <w:sz w:val="24"/>
                <w:szCs w:val="24"/>
              </w:rPr>
            </w:pPr>
            <w:r w:rsidRPr="00DA1D01">
              <w:rPr>
                <w:rFonts w:ascii="Calibri" w:eastAsia="+mn-ea" w:hAnsi="Calibri" w:cs="Times New Roman"/>
                <w:sz w:val="24"/>
                <w:szCs w:val="24"/>
              </w:rPr>
              <w:t>To encourage institutional capacity development at all levels.</w:t>
            </w:r>
          </w:p>
        </w:tc>
        <w:tc>
          <w:tcPr>
            <w:tcW w:w="3838" w:type="dxa"/>
          </w:tcPr>
          <w:p w:rsidR="00180A62" w:rsidRPr="00DA1D01" w:rsidRDefault="00180A62" w:rsidP="00C12F8F">
            <w:pPr>
              <w:rPr>
                <w:rFonts w:ascii="Calibri" w:hAnsi="Calibri" w:cs="Times New Roman"/>
                <w:b/>
                <w:i/>
                <w:sz w:val="24"/>
                <w:szCs w:val="24"/>
              </w:rPr>
            </w:pPr>
            <w:r w:rsidRPr="00DA1D01">
              <w:rPr>
                <w:rFonts w:ascii="Calibri" w:eastAsia="+mn-ea" w:hAnsi="Calibri" w:cs="Times New Roman"/>
                <w:sz w:val="24"/>
                <w:szCs w:val="24"/>
              </w:rPr>
              <w:t>Addressing capacity building on a long-term, strategic level and by creating a focal point for leadership training/education, professional development, awareness raising, research and information etc.</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4.</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Subject specific teachers for all levels of school education</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English Subject teachers are not recruited as per their subject of specialization at the Post Graduate Level</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Quality teaching learning in the subject </w:t>
            </w:r>
            <w:r w:rsidRPr="00DA1D01">
              <w:rPr>
                <w:rFonts w:ascii="Calibri" w:hAnsi="Calibri" w:cs="Times New Roman"/>
                <w:b/>
                <w:sz w:val="24"/>
                <w:szCs w:val="24"/>
              </w:rPr>
              <w:t>English</w:t>
            </w:r>
            <w:r w:rsidRPr="00DA1D01">
              <w:rPr>
                <w:rFonts w:ascii="Calibri" w:hAnsi="Calibri" w:cs="Times New Roman"/>
                <w:sz w:val="24"/>
                <w:szCs w:val="24"/>
              </w:rPr>
              <w:t xml:space="preserve"> in Government Schools</w:t>
            </w:r>
          </w:p>
        </w:tc>
        <w:tc>
          <w:tcPr>
            <w:tcW w:w="3838" w:type="dxa"/>
          </w:tcPr>
          <w:p w:rsidR="00180A62" w:rsidRPr="00DA1D01" w:rsidRDefault="00180A62" w:rsidP="00C12F8F">
            <w:pPr>
              <w:rPr>
                <w:rFonts w:ascii="Calibri" w:hAnsi="Calibri" w:cs="Times New Roman"/>
                <w:b/>
                <w:i/>
                <w:sz w:val="24"/>
                <w:szCs w:val="24"/>
              </w:rPr>
            </w:pPr>
            <w:r w:rsidRPr="00DA1D01">
              <w:rPr>
                <w:rFonts w:ascii="Calibri" w:eastAsia="+mn-ea" w:hAnsi="Calibri" w:cs="Times New Roman"/>
                <w:sz w:val="24"/>
                <w:szCs w:val="24"/>
              </w:rPr>
              <w:t xml:space="preserve">Teachers who have studied in the English medium and also taken English Literature as a subject of specialization at the graduate or the post graduate level to be recruited/promoted as TGTs and PGTs in English in Government Schools </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5.</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Professional Development of teacher educators and teachers</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Lack of Professional Development among teacher educators and teachers</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-To provide avenues for professional development </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-Decide the modalities for education and continued professional development of teacher educators</w:t>
            </w:r>
          </w:p>
          <w:p w:rsidR="00180A62" w:rsidRPr="00DA1D01" w:rsidRDefault="00180A62" w:rsidP="00C12F8F">
            <w:pPr>
              <w:rPr>
                <w:rFonts w:ascii="Calibri" w:hAnsi="Calibri" w:cs="Times New Roman"/>
                <w:i/>
                <w:sz w:val="24"/>
                <w:szCs w:val="24"/>
              </w:rPr>
            </w:pPr>
          </w:p>
        </w:tc>
        <w:tc>
          <w:tcPr>
            <w:tcW w:w="3838" w:type="dxa"/>
          </w:tcPr>
          <w:p w:rsidR="00180A62" w:rsidRPr="00DA1D01" w:rsidRDefault="00180A62" w:rsidP="00C12F8F">
            <w:pPr>
              <w:pStyle w:val="NormalWeb"/>
              <w:shd w:val="clear" w:color="auto" w:fill="FFFFFF"/>
              <w:spacing w:before="0" w:beforeAutospacing="0" w:after="0"/>
              <w:jc w:val="both"/>
              <w:textAlignment w:val="baseline"/>
              <w:rPr>
                <w:rFonts w:ascii="Calibri" w:hAnsi="Calibri"/>
              </w:rPr>
            </w:pPr>
            <w:r w:rsidRPr="00DA1D01">
              <w:rPr>
                <w:rFonts w:ascii="Calibri" w:hAnsi="Calibri"/>
              </w:rPr>
              <w:t>-In-service education support and assist the professional development and provide avenues for teachers to refresh their knowledge, to improve their competencies and to bring about paradigm shift in their outlook towards educational issues.</w:t>
            </w:r>
          </w:p>
          <w:p w:rsidR="00180A62" w:rsidRPr="00DA1D01" w:rsidRDefault="00180A62" w:rsidP="00C12F8F">
            <w:pPr>
              <w:pStyle w:val="NormalWeb"/>
              <w:shd w:val="clear" w:color="auto" w:fill="FFFFFF"/>
              <w:spacing w:before="0" w:beforeAutospacing="0" w:after="0"/>
              <w:jc w:val="both"/>
              <w:textAlignment w:val="baseline"/>
              <w:rPr>
                <w:rFonts w:ascii="Calibri" w:eastAsia="+mn-ea" w:hAnsi="Calibri"/>
                <w:i/>
              </w:rPr>
            </w:pPr>
            <w:r w:rsidRPr="00DA1D01">
              <w:rPr>
                <w:rFonts w:ascii="Calibri" w:hAnsi="Calibri"/>
              </w:rPr>
              <w:t>-Conduct workshops for Teacher Educators on using Reflective and Experiential Learning methods, and on adult learning theories (Experts will be invited for this) – so that they experience this for themselves and gain the skills to use this methods</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6.</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lang w:bidi="hi-IN"/>
              </w:rPr>
              <w:t xml:space="preserve">Emphasis on English language teaching and  communication  skills </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Poor English Communication Skills among teachers</w:t>
            </w:r>
          </w:p>
        </w:tc>
        <w:tc>
          <w:tcPr>
            <w:tcW w:w="3119" w:type="dxa"/>
          </w:tcPr>
          <w:p w:rsidR="00180A62" w:rsidRPr="00DA1D01" w:rsidRDefault="00180A62" w:rsidP="00C12F8F">
            <w:pPr>
              <w:widowControl w:val="0"/>
              <w:overflowPunct w:val="0"/>
              <w:autoSpaceDE w:val="0"/>
              <w:autoSpaceDN w:val="0"/>
              <w:adjustRightInd w:val="0"/>
              <w:rPr>
                <w:rFonts w:ascii="Calibri" w:hAnsi="Calibri" w:cs="Times New Roman"/>
                <w:i/>
                <w:sz w:val="24"/>
                <w:szCs w:val="24"/>
              </w:rPr>
            </w:pPr>
            <w:r w:rsidRPr="00DA1D01">
              <w:rPr>
                <w:rFonts w:ascii="Calibri" w:hAnsi="Calibri" w:cs="Times New Roman"/>
                <w:sz w:val="24"/>
                <w:szCs w:val="24"/>
                <w:lang w:bidi="hi-IN"/>
              </w:rPr>
              <w:t xml:space="preserve">Emphasizing English language teaching and communication skills since Class – 1 (as per the </w:t>
            </w:r>
            <w:r w:rsidRPr="00DA1D01">
              <w:rPr>
                <w:rFonts w:ascii="Calibri" w:hAnsi="Calibri" w:cs="Times New Roman"/>
                <w:b/>
                <w:sz w:val="24"/>
                <w:szCs w:val="24"/>
                <w:lang w:bidi="hi-IN"/>
              </w:rPr>
              <w:t>recommendations of National Knowledge Commission</w:t>
            </w:r>
            <w:r w:rsidRPr="00DA1D01">
              <w:rPr>
                <w:rFonts w:ascii="Calibri" w:hAnsi="Calibri" w:cs="Times New Roman"/>
                <w:sz w:val="24"/>
                <w:szCs w:val="24"/>
                <w:lang w:bidi="hi-IN"/>
              </w:rPr>
              <w:t xml:space="preserve">) to be </w:t>
            </w:r>
            <w:r w:rsidRPr="00DA1D01">
              <w:rPr>
                <w:rFonts w:ascii="Calibri" w:hAnsi="Calibri" w:cs="Times New Roman"/>
                <w:sz w:val="24"/>
                <w:szCs w:val="24"/>
                <w:lang w:bidi="hi-IN"/>
              </w:rPr>
              <w:lastRenderedPageBreak/>
              <w:t>integrated in the overall teaching.</w:t>
            </w:r>
          </w:p>
        </w:tc>
        <w:tc>
          <w:tcPr>
            <w:tcW w:w="3838" w:type="dxa"/>
          </w:tcPr>
          <w:p w:rsidR="00180A62" w:rsidRPr="00DA1D01" w:rsidRDefault="00180A62" w:rsidP="00C12F8F">
            <w:pPr>
              <w:pStyle w:val="NormalWeb"/>
              <w:shd w:val="clear" w:color="auto" w:fill="FFFFFF"/>
              <w:spacing w:after="0"/>
              <w:jc w:val="both"/>
              <w:textAlignment w:val="baseline"/>
              <w:rPr>
                <w:rFonts w:ascii="Calibri" w:hAnsi="Calibri"/>
              </w:rPr>
            </w:pP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lastRenderedPageBreak/>
              <w:t>7.</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ICT in Education</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Inadequate proficiency in ICT skills </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-To integrate ICT in TE</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 To orient teachers to use ICT resources </w:t>
            </w:r>
          </w:p>
        </w:tc>
        <w:tc>
          <w:tcPr>
            <w:tcW w:w="3838" w:type="dxa"/>
          </w:tcPr>
          <w:p w:rsidR="00180A62" w:rsidRPr="00DA1D01" w:rsidRDefault="00180A62" w:rsidP="00C12F8F">
            <w:pPr>
              <w:pStyle w:val="NormalWeb"/>
              <w:shd w:val="clear" w:color="auto" w:fill="FFFFFF"/>
              <w:spacing w:after="0"/>
              <w:jc w:val="both"/>
              <w:textAlignment w:val="baseline"/>
              <w:rPr>
                <w:rFonts w:ascii="Calibri" w:hAnsi="Calibri"/>
              </w:rPr>
            </w:pPr>
            <w:r w:rsidRPr="00DA1D01">
              <w:rPr>
                <w:rFonts w:ascii="Calibri" w:hAnsi="Calibri"/>
              </w:rPr>
              <w:t>Attitudinal changes, Creating interest to explore the vast knowledge by the use of ICT</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8.</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ICT for Professional Development</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Use of ICT in teaching – learning in their own subject areas</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To orient teachers in the use of ICT for professional and academic enrichment</w:t>
            </w:r>
          </w:p>
        </w:tc>
        <w:tc>
          <w:tcPr>
            <w:tcW w:w="3838" w:type="dxa"/>
          </w:tcPr>
          <w:p w:rsidR="00180A62" w:rsidRPr="00DA1D01" w:rsidRDefault="00180A62" w:rsidP="00C12F8F">
            <w:pPr>
              <w:pStyle w:val="NormalWeb"/>
              <w:shd w:val="clear" w:color="auto" w:fill="FFFFFF"/>
              <w:spacing w:before="0" w:beforeAutospacing="0" w:after="0" w:afterAutospacing="0"/>
              <w:textAlignment w:val="baseline"/>
              <w:rPr>
                <w:rFonts w:ascii="Calibri" w:hAnsi="Calibri"/>
              </w:rPr>
            </w:pPr>
            <w:r w:rsidRPr="00DA1D01">
              <w:rPr>
                <w:rFonts w:ascii="Calibri" w:hAnsi="Calibri"/>
              </w:rPr>
              <w:t>-Orient teachers on the skills and knowledge in content and pedagogy related to their subject of specialization in ICT.</w:t>
            </w:r>
          </w:p>
          <w:p w:rsidR="00180A62" w:rsidRPr="00DA1D01" w:rsidRDefault="00180A62" w:rsidP="00C12F8F">
            <w:pPr>
              <w:pStyle w:val="NormalWeb"/>
              <w:shd w:val="clear" w:color="auto" w:fill="FFFFFF"/>
              <w:spacing w:before="0" w:beforeAutospacing="0" w:after="0" w:afterAutospacing="0"/>
              <w:textAlignment w:val="baseline"/>
              <w:rPr>
                <w:rFonts w:ascii="Calibri" w:hAnsi="Calibri"/>
              </w:rPr>
            </w:pPr>
            <w:r w:rsidRPr="00DA1D01">
              <w:rPr>
                <w:rFonts w:ascii="Calibri" w:hAnsi="Calibri"/>
              </w:rPr>
              <w:t>-Training modules should be enriched with use of ICTs, videos of activity-based lessons and other innovative materials</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9.</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Quality teacher training</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Lack of quality in the teaching arena</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bCs/>
                <w:sz w:val="24"/>
                <w:szCs w:val="24"/>
              </w:rPr>
              <w:t xml:space="preserve">To provide quality teacher training (In-Service and Pre – Service) </w:t>
            </w:r>
          </w:p>
          <w:p w:rsidR="00180A62" w:rsidRPr="00DA1D01" w:rsidRDefault="00180A62" w:rsidP="00C12F8F">
            <w:pPr>
              <w:rPr>
                <w:rFonts w:ascii="Calibri" w:hAnsi="Calibri" w:cs="Times New Roman"/>
                <w:i/>
                <w:sz w:val="24"/>
                <w:szCs w:val="24"/>
              </w:rPr>
            </w:pPr>
          </w:p>
        </w:tc>
        <w:tc>
          <w:tcPr>
            <w:tcW w:w="3838"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 xml:space="preserve">-Use of modern techniques and technology during training </w:t>
            </w:r>
          </w:p>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-Develop a software to identify the training needs of individual teachers and prepare the INSET programme accordingly (e.g. teacher id , subject , theme based , skill based training)</w:t>
            </w:r>
          </w:p>
          <w:p w:rsidR="00180A62" w:rsidRPr="00DA1D01" w:rsidRDefault="00180A62" w:rsidP="00C12F8F">
            <w:pPr>
              <w:rPr>
                <w:rFonts w:ascii="Calibri" w:hAnsi="Calibri"/>
                <w:sz w:val="24"/>
                <w:szCs w:val="24"/>
              </w:rPr>
            </w:pPr>
            <w:r w:rsidRPr="00DA1D01">
              <w:rPr>
                <w:rFonts w:ascii="Calibri" w:hAnsi="Calibri" w:cs="Times New Roman"/>
                <w:sz w:val="24"/>
                <w:szCs w:val="24"/>
              </w:rPr>
              <w:t>-</w:t>
            </w:r>
            <w:r w:rsidRPr="00DA1D01">
              <w:rPr>
                <w:rFonts w:ascii="Calibri" w:eastAsia="+mn-ea" w:hAnsi="Calibri" w:cs="Times New Roman"/>
                <w:sz w:val="24"/>
                <w:szCs w:val="24"/>
              </w:rPr>
              <w:t xml:space="preserve"> Plan a strategy for feedback and monitoring of In-service Teacher Education Programmes conducted</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10.</w:t>
            </w:r>
          </w:p>
        </w:tc>
        <w:tc>
          <w:tcPr>
            <w:tcW w:w="1762"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Database of Resource Persons according to the subjects</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Non availability of RPs details prior to the commencement of training programmes</w:t>
            </w:r>
          </w:p>
        </w:tc>
        <w:tc>
          <w:tcPr>
            <w:tcW w:w="3119" w:type="dxa"/>
          </w:tcPr>
          <w:p w:rsidR="00180A62" w:rsidRPr="00DA1D01" w:rsidRDefault="00180A62" w:rsidP="00C12F8F">
            <w:pPr>
              <w:rPr>
                <w:rFonts w:ascii="Calibri" w:hAnsi="Calibri" w:cs="Times New Roman"/>
                <w:bCs/>
                <w:i/>
                <w:sz w:val="24"/>
                <w:szCs w:val="24"/>
              </w:rPr>
            </w:pPr>
            <w:r w:rsidRPr="00DA1D01">
              <w:rPr>
                <w:rFonts w:ascii="Calibri" w:hAnsi="Calibri" w:cs="Times New Roman"/>
                <w:bCs/>
                <w:sz w:val="24"/>
                <w:szCs w:val="24"/>
              </w:rPr>
              <w:t xml:space="preserve">Availability of database of outstanding experts for teacher training programmes </w:t>
            </w:r>
          </w:p>
        </w:tc>
        <w:tc>
          <w:tcPr>
            <w:tcW w:w="3838" w:type="dxa"/>
          </w:tcPr>
          <w:p w:rsidR="00180A62" w:rsidRPr="00DA1D01" w:rsidRDefault="00180A62" w:rsidP="00C12F8F">
            <w:pPr>
              <w:rPr>
                <w:rFonts w:ascii="Calibri" w:hAnsi="Calibri"/>
                <w:i/>
                <w:sz w:val="24"/>
                <w:szCs w:val="24"/>
              </w:rPr>
            </w:pPr>
            <w:r w:rsidRPr="00DA1D01">
              <w:rPr>
                <w:rFonts w:ascii="Calibri" w:hAnsi="Calibri"/>
                <w:sz w:val="24"/>
                <w:szCs w:val="24"/>
              </w:rPr>
              <w:t>-Develop a resource pool of good Resource Persons in each subject from national and state level institute and outstanding school teachers and teacher educators.</w:t>
            </w:r>
          </w:p>
          <w:p w:rsidR="00180A62" w:rsidRPr="00DA1D01" w:rsidRDefault="00180A62" w:rsidP="00C12F8F">
            <w:pPr>
              <w:rPr>
                <w:rFonts w:ascii="Calibri" w:hAnsi="Calibri" w:cs="Times New Roman"/>
                <w:i/>
                <w:sz w:val="24"/>
                <w:szCs w:val="24"/>
              </w:rPr>
            </w:pPr>
            <w:r w:rsidRPr="00DA1D01">
              <w:rPr>
                <w:rFonts w:ascii="Calibri" w:hAnsi="Calibri"/>
                <w:sz w:val="24"/>
                <w:szCs w:val="24"/>
              </w:rPr>
              <w:t>-Create a system of feedback from teachers regarding innovative approaches by resource persons during teacher training programmes</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t>11.</w:t>
            </w:r>
          </w:p>
        </w:tc>
        <w:tc>
          <w:tcPr>
            <w:tcW w:w="1762" w:type="dxa"/>
          </w:tcPr>
          <w:p w:rsidR="00180A62" w:rsidRPr="00DA1D01" w:rsidRDefault="00180A62" w:rsidP="00C12F8F">
            <w:pPr>
              <w:rPr>
                <w:rFonts w:ascii="Calibri" w:hAnsi="Calibri"/>
                <w:i/>
                <w:sz w:val="24"/>
                <w:szCs w:val="24"/>
              </w:rPr>
            </w:pPr>
            <w:r w:rsidRPr="00DA1D01">
              <w:rPr>
                <w:rFonts w:ascii="Calibri" w:hAnsi="Calibri"/>
                <w:bCs/>
                <w:sz w:val="24"/>
                <w:szCs w:val="24"/>
              </w:rPr>
              <w:t xml:space="preserve">Quality resource materials </w:t>
            </w:r>
          </w:p>
          <w:p w:rsidR="00180A62" w:rsidRPr="00DA1D01" w:rsidRDefault="00180A62" w:rsidP="00C12F8F">
            <w:pPr>
              <w:rPr>
                <w:rFonts w:ascii="Calibri" w:hAnsi="Calibri" w:cs="Times New Roman"/>
                <w:i/>
                <w:sz w:val="24"/>
                <w:szCs w:val="24"/>
              </w:rPr>
            </w:pP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Improvement in the quality of materials produced by SCERT for training of teachers</w:t>
            </w:r>
          </w:p>
        </w:tc>
        <w:tc>
          <w:tcPr>
            <w:tcW w:w="3119" w:type="dxa"/>
          </w:tcPr>
          <w:p w:rsidR="00180A62" w:rsidRPr="00DA1D01" w:rsidRDefault="00180A62" w:rsidP="00C12F8F">
            <w:pPr>
              <w:rPr>
                <w:rFonts w:ascii="Calibri" w:hAnsi="Calibri"/>
                <w:i/>
                <w:sz w:val="24"/>
                <w:szCs w:val="24"/>
              </w:rPr>
            </w:pPr>
            <w:r w:rsidRPr="00DA1D01">
              <w:rPr>
                <w:rFonts w:ascii="Calibri" w:hAnsi="Calibri"/>
                <w:bCs/>
                <w:sz w:val="24"/>
                <w:szCs w:val="24"/>
              </w:rPr>
              <w:t xml:space="preserve">To develop quality resource materials </w:t>
            </w:r>
          </w:p>
          <w:p w:rsidR="00180A62" w:rsidRPr="00DA1D01" w:rsidRDefault="00180A62" w:rsidP="00C12F8F">
            <w:pPr>
              <w:rPr>
                <w:rFonts w:ascii="Calibri" w:hAnsi="Calibri" w:cs="Times New Roman"/>
                <w:bCs/>
                <w:i/>
                <w:sz w:val="24"/>
                <w:szCs w:val="24"/>
              </w:rPr>
            </w:pPr>
          </w:p>
        </w:tc>
        <w:tc>
          <w:tcPr>
            <w:tcW w:w="3838" w:type="dxa"/>
          </w:tcPr>
          <w:p w:rsidR="00180A62" w:rsidRPr="00DA1D01" w:rsidRDefault="00180A62" w:rsidP="00C12F8F">
            <w:pPr>
              <w:rPr>
                <w:rFonts w:ascii="Calibri" w:hAnsi="Calibri"/>
                <w:i/>
                <w:sz w:val="24"/>
                <w:szCs w:val="24"/>
              </w:rPr>
            </w:pPr>
            <w:r w:rsidRPr="00DA1D01">
              <w:rPr>
                <w:rFonts w:ascii="Calibri" w:hAnsi="Calibri"/>
                <w:sz w:val="24"/>
                <w:szCs w:val="24"/>
              </w:rPr>
              <w:t xml:space="preserve">-Develop quality modules and teacher support materials for teacher education </w:t>
            </w:r>
          </w:p>
          <w:p w:rsidR="00180A62" w:rsidRPr="00DA1D01" w:rsidRDefault="00180A62" w:rsidP="00C12F8F">
            <w:pPr>
              <w:rPr>
                <w:rFonts w:ascii="Calibri" w:hAnsi="Calibri"/>
                <w:i/>
                <w:sz w:val="24"/>
                <w:szCs w:val="24"/>
              </w:rPr>
            </w:pPr>
            <w:r w:rsidRPr="00DA1D01">
              <w:rPr>
                <w:rFonts w:ascii="Calibri" w:hAnsi="Calibri"/>
                <w:sz w:val="24"/>
                <w:szCs w:val="24"/>
              </w:rPr>
              <w:t>-Publish newsletters for dissemination of education related, matters.</w:t>
            </w:r>
          </w:p>
          <w:p w:rsidR="00180A62" w:rsidRPr="00DA1D01" w:rsidRDefault="00180A62" w:rsidP="00C12F8F">
            <w:pPr>
              <w:rPr>
                <w:rFonts w:ascii="Calibri" w:hAnsi="Calibri"/>
                <w:i/>
                <w:sz w:val="24"/>
                <w:szCs w:val="24"/>
              </w:rPr>
            </w:pPr>
            <w:r w:rsidRPr="00DA1D01">
              <w:rPr>
                <w:rFonts w:ascii="Calibri" w:hAnsi="Calibri"/>
                <w:sz w:val="24"/>
                <w:szCs w:val="24"/>
              </w:rPr>
              <w:t>-Develop manuals for teacher training including current issues like CCE, RTE, Inclusive Education, Girls education, Life Skills, Hard spots and innovations</w:t>
            </w:r>
          </w:p>
          <w:p w:rsidR="00180A62" w:rsidRPr="00DA1D01" w:rsidRDefault="00180A62" w:rsidP="00C12F8F">
            <w:pPr>
              <w:rPr>
                <w:rFonts w:ascii="Calibri" w:hAnsi="Calibri"/>
                <w:i/>
                <w:sz w:val="24"/>
                <w:szCs w:val="24"/>
              </w:rPr>
            </w:pPr>
            <w:r w:rsidRPr="00DA1D01">
              <w:rPr>
                <w:rFonts w:ascii="Calibri" w:hAnsi="Calibri"/>
                <w:sz w:val="24"/>
                <w:szCs w:val="24"/>
              </w:rPr>
              <w:t>-Develop manuals for teachers, administrators and special teachers</w:t>
            </w:r>
          </w:p>
          <w:p w:rsidR="00180A62" w:rsidRPr="00DA1D01" w:rsidRDefault="00180A62" w:rsidP="00C12F8F">
            <w:pPr>
              <w:rPr>
                <w:rFonts w:ascii="Calibri" w:hAnsi="Calibri"/>
                <w:i/>
                <w:sz w:val="24"/>
                <w:szCs w:val="24"/>
              </w:rPr>
            </w:pPr>
            <w:r w:rsidRPr="00DA1D01">
              <w:rPr>
                <w:rFonts w:ascii="Calibri" w:hAnsi="Calibri"/>
                <w:sz w:val="24"/>
                <w:szCs w:val="24"/>
              </w:rPr>
              <w:t>-Digitization of manuals and then to upload them on the SCERT website</w:t>
            </w:r>
          </w:p>
        </w:tc>
      </w:tr>
      <w:tr w:rsidR="00180A62" w:rsidRPr="00DA1D01" w:rsidTr="006F76A2">
        <w:trPr>
          <w:jc w:val="center"/>
        </w:trPr>
        <w:tc>
          <w:tcPr>
            <w:tcW w:w="719" w:type="dxa"/>
          </w:tcPr>
          <w:p w:rsidR="00180A62" w:rsidRPr="00DA1D01" w:rsidRDefault="00180A62" w:rsidP="00C12F8F">
            <w:pPr>
              <w:jc w:val="center"/>
              <w:rPr>
                <w:rFonts w:ascii="Calibri" w:hAnsi="Calibri" w:cs="Times New Roman"/>
                <w:b/>
                <w:i/>
                <w:sz w:val="24"/>
                <w:szCs w:val="24"/>
              </w:rPr>
            </w:pPr>
            <w:r w:rsidRPr="00DA1D01">
              <w:rPr>
                <w:rFonts w:ascii="Calibri" w:hAnsi="Calibri" w:cs="Times New Roman"/>
                <w:b/>
                <w:sz w:val="24"/>
                <w:szCs w:val="24"/>
              </w:rPr>
              <w:lastRenderedPageBreak/>
              <w:t>12.</w:t>
            </w:r>
          </w:p>
        </w:tc>
        <w:tc>
          <w:tcPr>
            <w:tcW w:w="1762" w:type="dxa"/>
          </w:tcPr>
          <w:p w:rsidR="00180A62" w:rsidRPr="00DA1D01" w:rsidRDefault="00180A62" w:rsidP="00C12F8F">
            <w:pPr>
              <w:rPr>
                <w:rFonts w:ascii="Calibri" w:eastAsia="+mn-ea" w:hAnsi="Calibri" w:cs="Times New Roman"/>
                <w:bCs/>
                <w:i/>
                <w:sz w:val="24"/>
                <w:szCs w:val="24"/>
              </w:rPr>
            </w:pPr>
            <w:r w:rsidRPr="00DA1D01">
              <w:rPr>
                <w:rFonts w:ascii="Calibri" w:hAnsi="Calibri" w:cs="Times New Roman"/>
                <w:sz w:val="24"/>
                <w:szCs w:val="24"/>
                <w:lang w:bidi="hi-IN"/>
              </w:rPr>
              <w:t>Quality teaching in Schools</w:t>
            </w:r>
          </w:p>
        </w:tc>
        <w:tc>
          <w:tcPr>
            <w:tcW w:w="203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Lack of Quality teaching in the Government schools of Delhi</w:t>
            </w:r>
          </w:p>
        </w:tc>
        <w:tc>
          <w:tcPr>
            <w:tcW w:w="3119" w:type="dxa"/>
          </w:tcPr>
          <w:p w:rsidR="00180A62" w:rsidRPr="00DA1D01" w:rsidRDefault="00180A62" w:rsidP="00C12F8F">
            <w:pPr>
              <w:rPr>
                <w:rFonts w:ascii="Calibri" w:hAnsi="Calibri" w:cs="Times New Roman"/>
                <w:i/>
                <w:sz w:val="24"/>
                <w:szCs w:val="24"/>
              </w:rPr>
            </w:pPr>
            <w:r w:rsidRPr="00DA1D01">
              <w:rPr>
                <w:rFonts w:ascii="Calibri" w:hAnsi="Calibri" w:cs="Times New Roman"/>
                <w:sz w:val="24"/>
                <w:szCs w:val="24"/>
              </w:rPr>
              <w:t>To provide quality teaching in schools</w:t>
            </w:r>
          </w:p>
        </w:tc>
        <w:tc>
          <w:tcPr>
            <w:tcW w:w="3838" w:type="dxa"/>
          </w:tcPr>
          <w:p w:rsidR="00180A62" w:rsidRPr="00DA1D01" w:rsidRDefault="00180A62" w:rsidP="00C12F8F">
            <w:pPr>
              <w:rPr>
                <w:rFonts w:ascii="Calibri" w:hAnsi="Calibri" w:cs="Times New Roman"/>
                <w:i/>
                <w:sz w:val="24"/>
                <w:szCs w:val="24"/>
                <w:lang w:bidi="hi-IN"/>
              </w:rPr>
            </w:pPr>
            <w:r w:rsidRPr="00DA1D01">
              <w:rPr>
                <w:rFonts w:ascii="Calibri" w:hAnsi="Calibri" w:cs="Times New Roman"/>
                <w:sz w:val="24"/>
                <w:szCs w:val="24"/>
                <w:lang w:bidi="hi-IN"/>
              </w:rPr>
              <w:t>-Schools need to adopt /be more responsive to quality standards and results.</w:t>
            </w:r>
          </w:p>
          <w:p w:rsidR="00180A62" w:rsidRPr="00DA1D01" w:rsidRDefault="00180A62" w:rsidP="00C12F8F">
            <w:pPr>
              <w:rPr>
                <w:rFonts w:ascii="Calibri" w:hAnsi="Calibri" w:cs="Times New Roman"/>
                <w:i/>
                <w:sz w:val="24"/>
                <w:szCs w:val="24"/>
                <w:lang w:bidi="hi-IN"/>
              </w:rPr>
            </w:pPr>
            <w:r w:rsidRPr="00DA1D01">
              <w:rPr>
                <w:rFonts w:ascii="Calibri" w:hAnsi="Calibri" w:cs="Times New Roman"/>
                <w:sz w:val="24"/>
                <w:szCs w:val="24"/>
                <w:lang w:bidi="hi-IN"/>
              </w:rPr>
              <w:t>-Devise methods of monitoring of Quality teaching in schools</w:t>
            </w:r>
          </w:p>
          <w:p w:rsidR="00180A62" w:rsidRPr="00DA1D01" w:rsidRDefault="00180A62" w:rsidP="00C12F8F">
            <w:pPr>
              <w:rPr>
                <w:rFonts w:ascii="Calibri" w:hAnsi="Calibri"/>
                <w:i/>
                <w:sz w:val="24"/>
                <w:szCs w:val="24"/>
                <w:lang w:bidi="hi-IN"/>
              </w:rPr>
            </w:pPr>
            <w:r w:rsidRPr="00DA1D01">
              <w:rPr>
                <w:rFonts w:ascii="Calibri" w:hAnsi="Calibri" w:cs="Times New Roman"/>
                <w:sz w:val="24"/>
                <w:szCs w:val="24"/>
                <w:lang w:bidi="hi-IN"/>
              </w:rPr>
              <w:t>-Encourage Self – Assessment and Reflection among teachers on a regular day to day basis</w:t>
            </w:r>
          </w:p>
          <w:p w:rsidR="00180A62" w:rsidRPr="00DA1D01" w:rsidRDefault="00180A62" w:rsidP="00C12F8F">
            <w:pPr>
              <w:rPr>
                <w:rFonts w:ascii="Calibri" w:hAnsi="Calibri"/>
                <w:b/>
                <w:i/>
                <w:sz w:val="24"/>
                <w:szCs w:val="24"/>
              </w:rPr>
            </w:pPr>
            <w:r w:rsidRPr="00DA1D01">
              <w:rPr>
                <w:rFonts w:ascii="Calibri" w:hAnsi="Calibri"/>
                <w:sz w:val="24"/>
                <w:szCs w:val="24"/>
                <w:lang w:bidi="hi-IN"/>
              </w:rPr>
              <w:t>-</w:t>
            </w:r>
            <w:r w:rsidRPr="00DA1D01">
              <w:rPr>
                <w:rFonts w:ascii="Calibri" w:eastAsia="+mn-ea" w:hAnsi="Calibri"/>
                <w:sz w:val="24"/>
                <w:szCs w:val="24"/>
              </w:rPr>
              <w:t xml:space="preserve"> Teachers need to take up innovative practices in curriculum/classroom transactions</w:t>
            </w:r>
            <w:r w:rsidRPr="00DA1D01">
              <w:rPr>
                <w:rFonts w:ascii="Calibri" w:hAnsi="Calibri"/>
                <w:b/>
                <w:sz w:val="24"/>
                <w:szCs w:val="24"/>
              </w:rPr>
              <w:t xml:space="preserve"> </w:t>
            </w:r>
          </w:p>
          <w:p w:rsidR="00180A62" w:rsidRPr="00DA1D01" w:rsidRDefault="00180A62" w:rsidP="00C12F8F">
            <w:pPr>
              <w:rPr>
                <w:rFonts w:ascii="Calibri" w:eastAsia="+mn-ea" w:hAnsi="Calibri"/>
                <w:i/>
                <w:sz w:val="24"/>
                <w:szCs w:val="24"/>
              </w:rPr>
            </w:pPr>
            <w:r w:rsidRPr="00DA1D01">
              <w:rPr>
                <w:rFonts w:ascii="Calibri" w:hAnsi="Calibri"/>
                <w:sz w:val="24"/>
                <w:szCs w:val="24"/>
              </w:rPr>
              <w:t>-Develop quality modules and teacher support materials for teacher education</w:t>
            </w:r>
          </w:p>
        </w:tc>
      </w:tr>
    </w:tbl>
    <w:p w:rsidR="00180A62" w:rsidRPr="00DA1D01" w:rsidRDefault="00180A62" w:rsidP="00180A62">
      <w:pPr>
        <w:spacing w:line="276" w:lineRule="auto"/>
        <w:rPr>
          <w:rFonts w:ascii="Calibri" w:hAnsi="Calibri"/>
          <w:sz w:val="24"/>
          <w:szCs w:val="24"/>
        </w:rPr>
      </w:pPr>
    </w:p>
    <w:p w:rsidR="00E42473" w:rsidRPr="00DA1D01" w:rsidRDefault="00E42473" w:rsidP="00084DFF">
      <w:pPr>
        <w:tabs>
          <w:tab w:val="left" w:pos="142"/>
        </w:tabs>
        <w:jc w:val="both"/>
        <w:rPr>
          <w:rFonts w:ascii="Calibri" w:hAnsi="Calibri"/>
          <w:sz w:val="24"/>
          <w:szCs w:val="24"/>
        </w:rPr>
      </w:pPr>
    </w:p>
    <w:p w:rsidR="00046CAD" w:rsidRPr="00DA1D01" w:rsidRDefault="00C65005" w:rsidP="00084DFF">
      <w:pPr>
        <w:tabs>
          <w:tab w:val="left" w:pos="142"/>
        </w:tabs>
        <w:jc w:val="both"/>
        <w:rPr>
          <w:rFonts w:ascii="Calibri" w:hAnsi="Calibri"/>
          <w:b/>
          <w:sz w:val="24"/>
          <w:szCs w:val="24"/>
        </w:rPr>
      </w:pPr>
      <w:r w:rsidRPr="00DA1D01">
        <w:rPr>
          <w:rFonts w:ascii="Calibri" w:hAnsi="Calibri"/>
          <w:b/>
          <w:sz w:val="24"/>
          <w:szCs w:val="24"/>
        </w:rPr>
        <w:t>14</w:t>
      </w:r>
      <w:r w:rsidR="00046CAD" w:rsidRPr="00DA1D01">
        <w:rPr>
          <w:rFonts w:ascii="Calibri" w:hAnsi="Calibri"/>
          <w:b/>
          <w:sz w:val="24"/>
          <w:szCs w:val="24"/>
        </w:rPr>
        <w:t>.</w:t>
      </w:r>
      <w:r w:rsidR="007642C8" w:rsidRPr="00DA1D01">
        <w:rPr>
          <w:rFonts w:ascii="Calibri" w:hAnsi="Calibri"/>
          <w:b/>
          <w:sz w:val="24"/>
          <w:szCs w:val="24"/>
        </w:rPr>
        <w:t xml:space="preserve"> </w:t>
      </w:r>
      <w:r w:rsidR="00046CAD" w:rsidRPr="00DA1D01">
        <w:rPr>
          <w:rFonts w:ascii="Calibri" w:hAnsi="Calibri"/>
          <w:b/>
          <w:sz w:val="24"/>
          <w:szCs w:val="24"/>
        </w:rPr>
        <w:t>To what extent does this plan address the aims and objectives of NCFTE 2009 and RTE2009?</w:t>
      </w:r>
    </w:p>
    <w:p w:rsidR="00EF6A31" w:rsidRPr="00DA1D01" w:rsidRDefault="00EF6A31" w:rsidP="00084DFF">
      <w:pPr>
        <w:tabs>
          <w:tab w:val="left" w:pos="142"/>
        </w:tabs>
        <w:jc w:val="both"/>
        <w:rPr>
          <w:rFonts w:ascii="Calibri" w:hAnsi="Calibri"/>
          <w:sz w:val="24"/>
          <w:szCs w:val="24"/>
        </w:rPr>
      </w:pPr>
      <w:r w:rsidRPr="00DA1D01">
        <w:rPr>
          <w:rFonts w:ascii="Calibri" w:hAnsi="Calibri"/>
          <w:sz w:val="24"/>
          <w:szCs w:val="24"/>
        </w:rPr>
        <w:t>While preparing this plan</w:t>
      </w:r>
      <w:r w:rsidR="00ED183C" w:rsidRPr="00DA1D01">
        <w:rPr>
          <w:rFonts w:ascii="Calibri" w:hAnsi="Calibri"/>
          <w:sz w:val="24"/>
          <w:szCs w:val="24"/>
        </w:rPr>
        <w:t xml:space="preserve">, every aspect </w:t>
      </w:r>
      <w:r w:rsidR="00A16EB3" w:rsidRPr="00DA1D01">
        <w:rPr>
          <w:rFonts w:ascii="Calibri" w:hAnsi="Calibri"/>
          <w:sz w:val="24"/>
          <w:szCs w:val="24"/>
        </w:rPr>
        <w:t>of NCFTE</w:t>
      </w:r>
      <w:r w:rsidRPr="00DA1D01">
        <w:rPr>
          <w:rFonts w:ascii="Calibri" w:hAnsi="Calibri"/>
          <w:sz w:val="24"/>
          <w:szCs w:val="24"/>
        </w:rPr>
        <w:t xml:space="preserve"> 2009 and RTE2009 </w:t>
      </w:r>
      <w:r w:rsidR="00ED183C" w:rsidRPr="00DA1D01">
        <w:rPr>
          <w:rFonts w:ascii="Calibri" w:hAnsi="Calibri"/>
          <w:sz w:val="24"/>
          <w:szCs w:val="24"/>
        </w:rPr>
        <w:t>w</w:t>
      </w:r>
      <w:r w:rsidR="00316CB8" w:rsidRPr="00DA1D01">
        <w:rPr>
          <w:rFonts w:ascii="Calibri" w:hAnsi="Calibri"/>
          <w:sz w:val="24"/>
          <w:szCs w:val="24"/>
        </w:rPr>
        <w:t xml:space="preserve">as analyze and </w:t>
      </w:r>
      <w:r w:rsidR="00994E45" w:rsidRPr="00DA1D01">
        <w:rPr>
          <w:rFonts w:ascii="Calibri" w:hAnsi="Calibri"/>
          <w:sz w:val="24"/>
          <w:szCs w:val="24"/>
        </w:rPr>
        <w:t>considere</w:t>
      </w:r>
      <w:r w:rsidR="00FE5975" w:rsidRPr="00DA1D01">
        <w:rPr>
          <w:rFonts w:ascii="Calibri" w:hAnsi="Calibri"/>
          <w:sz w:val="24"/>
          <w:szCs w:val="24"/>
        </w:rPr>
        <w:t>d for formulating objectives.</w:t>
      </w:r>
      <w:r w:rsidR="007D4CF7" w:rsidRPr="00DA1D01">
        <w:rPr>
          <w:rFonts w:ascii="Calibri" w:hAnsi="Calibri"/>
          <w:sz w:val="24"/>
          <w:szCs w:val="24"/>
        </w:rPr>
        <w:t xml:space="preserve"> The action</w:t>
      </w:r>
      <w:r w:rsidR="00994E45" w:rsidRPr="00DA1D01">
        <w:rPr>
          <w:rFonts w:ascii="Calibri" w:hAnsi="Calibri"/>
          <w:sz w:val="24"/>
          <w:szCs w:val="24"/>
        </w:rPr>
        <w:t xml:space="preserve"> </w:t>
      </w:r>
      <w:proofErr w:type="gramStart"/>
      <w:r w:rsidR="00994E45" w:rsidRPr="00DA1D01">
        <w:rPr>
          <w:rFonts w:ascii="Calibri" w:hAnsi="Calibri"/>
          <w:sz w:val="24"/>
          <w:szCs w:val="24"/>
        </w:rPr>
        <w:t>plan for achieving these objectives</w:t>
      </w:r>
      <w:r w:rsidR="007D4CF7" w:rsidRPr="00DA1D01">
        <w:rPr>
          <w:rFonts w:ascii="Calibri" w:hAnsi="Calibri"/>
          <w:sz w:val="24"/>
          <w:szCs w:val="24"/>
        </w:rPr>
        <w:t xml:space="preserve"> were</w:t>
      </w:r>
      <w:proofErr w:type="gramEnd"/>
      <w:r w:rsidR="007D4CF7" w:rsidRPr="00DA1D01">
        <w:rPr>
          <w:rFonts w:ascii="Calibri" w:hAnsi="Calibri"/>
          <w:sz w:val="24"/>
          <w:szCs w:val="24"/>
        </w:rPr>
        <w:t xml:space="preserve"> also prepared</w:t>
      </w:r>
      <w:r w:rsidR="00994E45" w:rsidRPr="00DA1D01">
        <w:rPr>
          <w:rFonts w:ascii="Calibri" w:hAnsi="Calibri"/>
          <w:sz w:val="24"/>
          <w:szCs w:val="24"/>
        </w:rPr>
        <w:t xml:space="preserve">. </w:t>
      </w:r>
    </w:p>
    <w:p w:rsidR="00046CAD" w:rsidRPr="00DA1D01" w:rsidRDefault="00C65005" w:rsidP="00084DFF">
      <w:pPr>
        <w:tabs>
          <w:tab w:val="left" w:pos="142"/>
        </w:tabs>
        <w:jc w:val="both"/>
        <w:rPr>
          <w:rFonts w:ascii="Calibri" w:hAnsi="Calibri"/>
          <w:b/>
          <w:sz w:val="24"/>
          <w:szCs w:val="24"/>
        </w:rPr>
      </w:pPr>
      <w:r w:rsidRPr="00DA1D01">
        <w:rPr>
          <w:rFonts w:ascii="Calibri" w:hAnsi="Calibri"/>
          <w:b/>
          <w:sz w:val="24"/>
          <w:szCs w:val="24"/>
        </w:rPr>
        <w:t>15</w:t>
      </w:r>
      <w:r w:rsidR="00F274E8" w:rsidRPr="00DA1D01">
        <w:rPr>
          <w:rFonts w:ascii="Calibri" w:hAnsi="Calibri"/>
          <w:b/>
          <w:sz w:val="24"/>
          <w:szCs w:val="24"/>
        </w:rPr>
        <w:t xml:space="preserve">. What has been the extent to which the CSSTE </w:t>
      </w:r>
      <w:r w:rsidR="00403360" w:rsidRPr="00DA1D01">
        <w:rPr>
          <w:rFonts w:ascii="Calibri" w:hAnsi="Calibri"/>
          <w:b/>
          <w:sz w:val="24"/>
          <w:szCs w:val="24"/>
        </w:rPr>
        <w:t xml:space="preserve">has been able to </w:t>
      </w:r>
      <w:r w:rsidRPr="00DA1D01">
        <w:rPr>
          <w:rFonts w:ascii="Calibri" w:hAnsi="Calibri"/>
          <w:b/>
          <w:sz w:val="24"/>
          <w:szCs w:val="24"/>
        </w:rPr>
        <w:t>strengthen the institutions of teacher education in the state?</w:t>
      </w:r>
    </w:p>
    <w:p w:rsidR="00362511" w:rsidRPr="00DA1D01" w:rsidRDefault="00C84E40" w:rsidP="00084DFF">
      <w:pPr>
        <w:tabs>
          <w:tab w:val="left" w:pos="142"/>
        </w:tabs>
        <w:jc w:val="both"/>
        <w:rPr>
          <w:rFonts w:ascii="Calibri" w:hAnsi="Calibri"/>
          <w:sz w:val="24"/>
          <w:szCs w:val="24"/>
        </w:rPr>
      </w:pPr>
      <w:r w:rsidRPr="00DA1D01">
        <w:rPr>
          <w:rFonts w:ascii="Calibri" w:hAnsi="Calibri"/>
          <w:sz w:val="24"/>
          <w:szCs w:val="24"/>
        </w:rPr>
        <w:t>CSSTE provides the major concerned areas of</w:t>
      </w:r>
      <w:r w:rsidR="00A176FF" w:rsidRPr="00DA1D01">
        <w:rPr>
          <w:rFonts w:ascii="Calibri" w:hAnsi="Calibri"/>
          <w:sz w:val="24"/>
          <w:szCs w:val="24"/>
        </w:rPr>
        <w:t xml:space="preserve"> teacher education which affect</w:t>
      </w:r>
      <w:r w:rsidRPr="00DA1D01">
        <w:rPr>
          <w:rFonts w:ascii="Calibri" w:hAnsi="Calibri"/>
          <w:sz w:val="24"/>
          <w:szCs w:val="24"/>
        </w:rPr>
        <w:t xml:space="preserve"> </w:t>
      </w:r>
      <w:r w:rsidR="008D32F3" w:rsidRPr="00DA1D01">
        <w:rPr>
          <w:rFonts w:ascii="Calibri" w:hAnsi="Calibri"/>
          <w:sz w:val="24"/>
          <w:szCs w:val="24"/>
        </w:rPr>
        <w:t xml:space="preserve">the quality of same. </w:t>
      </w:r>
      <w:r w:rsidR="00BA0797" w:rsidRPr="00DA1D01">
        <w:rPr>
          <w:rFonts w:ascii="Calibri" w:hAnsi="Calibri"/>
          <w:sz w:val="24"/>
          <w:szCs w:val="24"/>
        </w:rPr>
        <w:t>It also provide</w:t>
      </w:r>
      <w:r w:rsidR="00AF0833" w:rsidRPr="00DA1D01">
        <w:rPr>
          <w:rFonts w:ascii="Calibri" w:hAnsi="Calibri"/>
          <w:sz w:val="24"/>
          <w:szCs w:val="24"/>
        </w:rPr>
        <w:t>s</w:t>
      </w:r>
      <w:r w:rsidR="00BA0797" w:rsidRPr="00DA1D01">
        <w:rPr>
          <w:rFonts w:ascii="Calibri" w:hAnsi="Calibri"/>
          <w:sz w:val="24"/>
          <w:szCs w:val="24"/>
        </w:rPr>
        <w:t xml:space="preserve"> the guidelines for improvement in the concerned areas.</w:t>
      </w:r>
      <w:r w:rsidR="00AF0833" w:rsidRPr="00DA1D01">
        <w:rPr>
          <w:rFonts w:ascii="Calibri" w:hAnsi="Calibri"/>
          <w:sz w:val="24"/>
          <w:szCs w:val="24"/>
        </w:rPr>
        <w:t xml:space="preserve"> </w:t>
      </w:r>
      <w:r w:rsidR="00BA0797" w:rsidRPr="00DA1D01">
        <w:rPr>
          <w:rFonts w:ascii="Calibri" w:hAnsi="Calibri"/>
          <w:sz w:val="24"/>
          <w:szCs w:val="24"/>
        </w:rPr>
        <w:t xml:space="preserve">The </w:t>
      </w:r>
      <w:r w:rsidR="008D32F3" w:rsidRPr="00DA1D01">
        <w:rPr>
          <w:rFonts w:ascii="Calibri" w:hAnsi="Calibri"/>
          <w:sz w:val="24"/>
          <w:szCs w:val="24"/>
        </w:rPr>
        <w:t>follow</w:t>
      </w:r>
      <w:r w:rsidR="00BA0797" w:rsidRPr="00DA1D01">
        <w:rPr>
          <w:rFonts w:ascii="Calibri" w:hAnsi="Calibri"/>
          <w:sz w:val="24"/>
          <w:szCs w:val="24"/>
        </w:rPr>
        <w:t>ing a</w:t>
      </w:r>
      <w:r w:rsidR="00AF0833" w:rsidRPr="00DA1D01">
        <w:rPr>
          <w:rFonts w:ascii="Calibri" w:hAnsi="Calibri"/>
          <w:sz w:val="24"/>
          <w:szCs w:val="24"/>
        </w:rPr>
        <w:t xml:space="preserve">reas cover under CSSTE </w:t>
      </w:r>
      <w:r w:rsidR="00A176FF" w:rsidRPr="00DA1D01">
        <w:rPr>
          <w:rFonts w:ascii="Calibri" w:hAnsi="Calibri"/>
          <w:sz w:val="24"/>
          <w:szCs w:val="24"/>
        </w:rPr>
        <w:t>which contributes the strengthening of the teacher education in the state</w:t>
      </w:r>
    </w:p>
    <w:p w:rsidR="008D32F3" w:rsidRPr="00DA1D01" w:rsidRDefault="005A5B23" w:rsidP="007B4834">
      <w:pPr>
        <w:pStyle w:val="ListParagraph"/>
        <w:numPr>
          <w:ilvl w:val="0"/>
          <w:numId w:val="43"/>
        </w:numPr>
        <w:tabs>
          <w:tab w:val="left" w:pos="142"/>
        </w:tabs>
        <w:jc w:val="both"/>
        <w:rPr>
          <w:sz w:val="24"/>
          <w:szCs w:val="24"/>
        </w:rPr>
      </w:pPr>
      <w:r w:rsidRPr="00DA1D01">
        <w:rPr>
          <w:sz w:val="24"/>
          <w:szCs w:val="24"/>
        </w:rPr>
        <w:t>Teacher vacancies</w:t>
      </w:r>
    </w:p>
    <w:p w:rsidR="008D32F3" w:rsidRPr="00DA1D01" w:rsidRDefault="00522E93" w:rsidP="007B4834">
      <w:pPr>
        <w:pStyle w:val="ListParagraph"/>
        <w:numPr>
          <w:ilvl w:val="0"/>
          <w:numId w:val="43"/>
        </w:numPr>
        <w:tabs>
          <w:tab w:val="left" w:pos="142"/>
        </w:tabs>
        <w:jc w:val="both"/>
        <w:rPr>
          <w:sz w:val="24"/>
          <w:szCs w:val="24"/>
        </w:rPr>
      </w:pPr>
      <w:r w:rsidRPr="00DA1D01">
        <w:rPr>
          <w:sz w:val="24"/>
          <w:szCs w:val="24"/>
        </w:rPr>
        <w:t>Requirement of Additional Teachers</w:t>
      </w:r>
    </w:p>
    <w:p w:rsidR="008D32F3" w:rsidRPr="00DA1D01" w:rsidRDefault="00522E93" w:rsidP="007B4834">
      <w:pPr>
        <w:pStyle w:val="ListParagraph"/>
        <w:numPr>
          <w:ilvl w:val="0"/>
          <w:numId w:val="43"/>
        </w:numPr>
        <w:tabs>
          <w:tab w:val="left" w:pos="142"/>
        </w:tabs>
        <w:jc w:val="both"/>
        <w:rPr>
          <w:sz w:val="24"/>
          <w:szCs w:val="24"/>
        </w:rPr>
      </w:pPr>
      <w:r w:rsidRPr="00DA1D01">
        <w:rPr>
          <w:sz w:val="24"/>
          <w:szCs w:val="24"/>
        </w:rPr>
        <w:t>Teacher Qualifications</w:t>
      </w:r>
    </w:p>
    <w:p w:rsidR="00522E93" w:rsidRPr="00DA1D01" w:rsidRDefault="00522E93" w:rsidP="007B4834">
      <w:pPr>
        <w:pStyle w:val="ListParagraph"/>
        <w:numPr>
          <w:ilvl w:val="0"/>
          <w:numId w:val="43"/>
        </w:numPr>
        <w:tabs>
          <w:tab w:val="left" w:pos="142"/>
        </w:tabs>
        <w:jc w:val="both"/>
        <w:rPr>
          <w:sz w:val="24"/>
          <w:szCs w:val="24"/>
        </w:rPr>
      </w:pPr>
      <w:r w:rsidRPr="00DA1D01">
        <w:rPr>
          <w:sz w:val="24"/>
          <w:szCs w:val="24"/>
        </w:rPr>
        <w:t>Teacher Education capacity and teacher shortages:</w:t>
      </w:r>
    </w:p>
    <w:p w:rsidR="00522E93" w:rsidRPr="00DA1D01" w:rsidRDefault="00522E93" w:rsidP="007B4834">
      <w:pPr>
        <w:pStyle w:val="ListParagraph"/>
        <w:numPr>
          <w:ilvl w:val="0"/>
          <w:numId w:val="43"/>
        </w:numPr>
        <w:tabs>
          <w:tab w:val="left" w:pos="142"/>
        </w:tabs>
        <w:jc w:val="both"/>
        <w:rPr>
          <w:sz w:val="24"/>
          <w:szCs w:val="24"/>
        </w:rPr>
      </w:pPr>
      <w:r w:rsidRPr="00DA1D01">
        <w:rPr>
          <w:sz w:val="24"/>
          <w:szCs w:val="24"/>
        </w:rPr>
        <w:t>Teacher Recruitment</w:t>
      </w:r>
    </w:p>
    <w:p w:rsidR="00522E93" w:rsidRPr="00DA1D01" w:rsidRDefault="00522E93" w:rsidP="007B4834">
      <w:pPr>
        <w:pStyle w:val="ListParagraph"/>
        <w:numPr>
          <w:ilvl w:val="0"/>
          <w:numId w:val="43"/>
        </w:numPr>
        <w:tabs>
          <w:tab w:val="left" w:pos="142"/>
        </w:tabs>
        <w:jc w:val="both"/>
        <w:rPr>
          <w:sz w:val="24"/>
          <w:szCs w:val="24"/>
        </w:rPr>
      </w:pPr>
      <w:r w:rsidRPr="00DA1D01">
        <w:rPr>
          <w:sz w:val="24"/>
          <w:szCs w:val="24"/>
        </w:rPr>
        <w:t>Recruitment policies need to be improved,</w:t>
      </w:r>
    </w:p>
    <w:p w:rsidR="00522E93" w:rsidRPr="00DA1D01" w:rsidRDefault="00522E93" w:rsidP="007B4834">
      <w:pPr>
        <w:pStyle w:val="ListParagraph"/>
        <w:numPr>
          <w:ilvl w:val="0"/>
          <w:numId w:val="43"/>
        </w:numPr>
        <w:tabs>
          <w:tab w:val="left" w:pos="142"/>
        </w:tabs>
        <w:jc w:val="both"/>
        <w:rPr>
          <w:sz w:val="24"/>
          <w:szCs w:val="24"/>
        </w:rPr>
      </w:pPr>
      <w:r w:rsidRPr="00DA1D01">
        <w:rPr>
          <w:sz w:val="24"/>
          <w:szCs w:val="24"/>
        </w:rPr>
        <w:t>Training of untrained teachers</w:t>
      </w:r>
    </w:p>
    <w:p w:rsidR="00522E93" w:rsidRPr="00DA1D01" w:rsidRDefault="00522E93" w:rsidP="007B4834">
      <w:pPr>
        <w:pStyle w:val="ListParagraph"/>
        <w:numPr>
          <w:ilvl w:val="0"/>
          <w:numId w:val="43"/>
        </w:numPr>
        <w:tabs>
          <w:tab w:val="left" w:pos="142"/>
        </w:tabs>
        <w:jc w:val="both"/>
        <w:rPr>
          <w:sz w:val="24"/>
          <w:szCs w:val="24"/>
        </w:rPr>
      </w:pPr>
      <w:r w:rsidRPr="00DA1D01">
        <w:rPr>
          <w:sz w:val="24"/>
          <w:szCs w:val="24"/>
        </w:rPr>
        <w:t>Pre-service Teacher Education</w:t>
      </w:r>
    </w:p>
    <w:p w:rsidR="00522E93" w:rsidRPr="00DA1D01" w:rsidRDefault="00522E93" w:rsidP="007B4834">
      <w:pPr>
        <w:pStyle w:val="ListParagraph"/>
        <w:numPr>
          <w:ilvl w:val="0"/>
          <w:numId w:val="43"/>
        </w:numPr>
        <w:tabs>
          <w:tab w:val="left" w:pos="142"/>
        </w:tabs>
        <w:jc w:val="both"/>
        <w:rPr>
          <w:sz w:val="24"/>
          <w:szCs w:val="24"/>
        </w:rPr>
      </w:pPr>
      <w:r w:rsidRPr="00DA1D01">
        <w:rPr>
          <w:sz w:val="24"/>
          <w:szCs w:val="24"/>
        </w:rPr>
        <w:t>In-Service Training of teachers</w:t>
      </w:r>
    </w:p>
    <w:p w:rsidR="00F24DBC" w:rsidRPr="00DA1D01" w:rsidRDefault="00522E93" w:rsidP="007B4834">
      <w:pPr>
        <w:pStyle w:val="ListParagraph"/>
        <w:numPr>
          <w:ilvl w:val="0"/>
          <w:numId w:val="43"/>
        </w:numPr>
        <w:tabs>
          <w:tab w:val="left" w:pos="142"/>
        </w:tabs>
        <w:jc w:val="both"/>
        <w:rPr>
          <w:sz w:val="24"/>
          <w:szCs w:val="24"/>
        </w:rPr>
      </w:pPr>
      <w:r w:rsidRPr="00DA1D01">
        <w:rPr>
          <w:sz w:val="24"/>
          <w:szCs w:val="24"/>
        </w:rPr>
        <w:t>Restructuring BRCS and CRCs</w:t>
      </w:r>
    </w:p>
    <w:p w:rsidR="00522E93" w:rsidRPr="00DA1D01" w:rsidRDefault="00522E93" w:rsidP="007B4834">
      <w:pPr>
        <w:pStyle w:val="ListParagraph"/>
        <w:numPr>
          <w:ilvl w:val="0"/>
          <w:numId w:val="43"/>
        </w:numPr>
        <w:tabs>
          <w:tab w:val="left" w:pos="142"/>
        </w:tabs>
        <w:jc w:val="both"/>
        <w:rPr>
          <w:sz w:val="24"/>
          <w:szCs w:val="24"/>
        </w:rPr>
      </w:pPr>
      <w:r w:rsidRPr="00DA1D01">
        <w:rPr>
          <w:sz w:val="24"/>
          <w:szCs w:val="24"/>
        </w:rPr>
        <w:t>Reforming existing Teacher Education Institutions</w:t>
      </w:r>
    </w:p>
    <w:p w:rsidR="00F24DBC" w:rsidRPr="00DA1D01" w:rsidRDefault="00F24DBC" w:rsidP="007B4834">
      <w:pPr>
        <w:pStyle w:val="ListParagraph"/>
        <w:numPr>
          <w:ilvl w:val="0"/>
          <w:numId w:val="43"/>
        </w:numPr>
        <w:tabs>
          <w:tab w:val="left" w:pos="142"/>
        </w:tabs>
        <w:jc w:val="both"/>
        <w:rPr>
          <w:sz w:val="24"/>
          <w:szCs w:val="24"/>
        </w:rPr>
      </w:pPr>
      <w:r w:rsidRPr="00DA1D01">
        <w:rPr>
          <w:sz w:val="24"/>
          <w:szCs w:val="24"/>
        </w:rPr>
        <w:t>Reforming School Curricula, pedagogy, assessment and examination</w:t>
      </w:r>
    </w:p>
    <w:p w:rsidR="00F24DBC" w:rsidRPr="00DA1D01" w:rsidRDefault="00F24DBC" w:rsidP="007B4834">
      <w:pPr>
        <w:pStyle w:val="ListParagraph"/>
        <w:numPr>
          <w:ilvl w:val="0"/>
          <w:numId w:val="43"/>
        </w:numPr>
        <w:tabs>
          <w:tab w:val="left" w:pos="142"/>
        </w:tabs>
        <w:jc w:val="both"/>
        <w:rPr>
          <w:sz w:val="24"/>
          <w:szCs w:val="24"/>
        </w:rPr>
      </w:pPr>
      <w:r w:rsidRPr="00DA1D01">
        <w:rPr>
          <w:sz w:val="24"/>
          <w:szCs w:val="24"/>
        </w:rPr>
        <w:t>Linkage among various institutes</w:t>
      </w:r>
    </w:p>
    <w:p w:rsidR="00F24DBC" w:rsidRPr="00DA1D01" w:rsidRDefault="00F24DBC">
      <w:pPr>
        <w:rPr>
          <w:rFonts w:ascii="Calibri" w:eastAsia="Times New Roman" w:hAnsi="Calibri" w:cs="Times New Roman"/>
          <w:sz w:val="24"/>
          <w:szCs w:val="24"/>
          <w:lang w:val="en-US"/>
        </w:rPr>
      </w:pPr>
      <w:r w:rsidRPr="00DA1D01">
        <w:rPr>
          <w:rFonts w:ascii="Calibri" w:hAnsi="Calibri"/>
          <w:sz w:val="24"/>
          <w:szCs w:val="24"/>
        </w:rPr>
        <w:lastRenderedPageBreak/>
        <w:br w:type="page"/>
      </w:r>
    </w:p>
    <w:p w:rsidR="00215756" w:rsidRDefault="00215756" w:rsidP="00215756">
      <w:pPr>
        <w:jc w:val="right"/>
        <w:rPr>
          <w:b/>
          <w:sz w:val="24"/>
          <w:szCs w:val="24"/>
        </w:rPr>
      </w:pPr>
      <w:r>
        <w:rPr>
          <w:b/>
          <w:sz w:val="24"/>
          <w:szCs w:val="24"/>
        </w:rPr>
        <w:lastRenderedPageBreak/>
        <w:t>Annexure 1</w:t>
      </w:r>
    </w:p>
    <w:p w:rsidR="00215756" w:rsidRDefault="00215756" w:rsidP="004450A7">
      <w:pPr>
        <w:spacing w:after="0"/>
        <w:jc w:val="center"/>
        <w:rPr>
          <w:rFonts w:ascii="Times New Roman" w:hAnsi="Times New Roman" w:cs="Times New Roman"/>
          <w:b/>
          <w:bCs/>
          <w:sz w:val="32"/>
          <w:szCs w:val="24"/>
        </w:rPr>
      </w:pPr>
    </w:p>
    <w:p w:rsidR="004450A7" w:rsidRPr="004450A7" w:rsidRDefault="004450A7" w:rsidP="004450A7">
      <w:pPr>
        <w:spacing w:after="0"/>
        <w:jc w:val="center"/>
        <w:rPr>
          <w:rFonts w:ascii="Times New Roman" w:hAnsi="Times New Roman" w:cs="Times New Roman"/>
          <w:b/>
          <w:bCs/>
          <w:sz w:val="32"/>
          <w:szCs w:val="24"/>
        </w:rPr>
      </w:pPr>
      <w:r w:rsidRPr="004450A7">
        <w:rPr>
          <w:rFonts w:ascii="Times New Roman" w:hAnsi="Times New Roman" w:cs="Times New Roman"/>
          <w:b/>
          <w:bCs/>
          <w:sz w:val="32"/>
          <w:szCs w:val="24"/>
        </w:rPr>
        <w:t>Major Achievements of SCERT</w:t>
      </w:r>
    </w:p>
    <w:p w:rsidR="004450A7" w:rsidRPr="004450A7" w:rsidRDefault="004450A7" w:rsidP="004450A7">
      <w:pPr>
        <w:spacing w:after="0"/>
        <w:jc w:val="center"/>
        <w:rPr>
          <w:rFonts w:ascii="Times New Roman" w:hAnsi="Times New Roman" w:cs="Times New Roman"/>
          <w:b/>
          <w:bCs/>
          <w:sz w:val="32"/>
          <w:szCs w:val="24"/>
        </w:rPr>
      </w:pPr>
      <w:r w:rsidRPr="004450A7">
        <w:rPr>
          <w:rFonts w:ascii="Times New Roman" w:hAnsi="Times New Roman" w:cs="Times New Roman"/>
          <w:b/>
          <w:bCs/>
          <w:sz w:val="32"/>
          <w:szCs w:val="24"/>
        </w:rPr>
        <w:t xml:space="preserve"> (2016-17)</w:t>
      </w:r>
    </w:p>
    <w:p w:rsidR="004450A7" w:rsidRPr="004450A7" w:rsidRDefault="004450A7" w:rsidP="004450A7">
      <w:pPr>
        <w:spacing w:after="0"/>
        <w:rPr>
          <w:rFonts w:ascii="Times New Roman" w:hAnsi="Times New Roman"/>
          <w:sz w:val="24"/>
          <w:szCs w:val="24"/>
        </w:rPr>
      </w:pPr>
    </w:p>
    <w:p w:rsidR="004450A7" w:rsidRPr="004450A7" w:rsidRDefault="004450A7" w:rsidP="004450A7">
      <w:pPr>
        <w:spacing w:after="0"/>
        <w:jc w:val="both"/>
        <w:rPr>
          <w:rFonts w:ascii="Times New Roman" w:hAnsi="Times New Roman"/>
          <w:sz w:val="24"/>
          <w:szCs w:val="24"/>
        </w:rPr>
      </w:pPr>
      <w:r w:rsidRPr="004450A7">
        <w:rPr>
          <w:rFonts w:ascii="Times New Roman" w:hAnsi="Times New Roman"/>
          <w:sz w:val="24"/>
          <w:szCs w:val="24"/>
        </w:rPr>
        <w:t xml:space="preserve">SCERT, Delhi has been performing pioneering roles in the area of Pre-Service and In-Service Education of teachers and also providing academic support to the Department of Education, GNCT of Delhi in formulation of policies and planning procedures. The other functions of SCERT are to develop Curriculum Material, Teacher Training Modules, Question Bank, Multimedia Packages etc. and disseminate to schools and teachers to provide resource support for teachers and students.                  A number of research projects are conducted by faculty members to study and analyse the present situation and bring improvement in quality education in the Government schools of Delhi. </w:t>
      </w:r>
    </w:p>
    <w:p w:rsidR="004450A7" w:rsidRPr="004450A7" w:rsidRDefault="004450A7" w:rsidP="004450A7">
      <w:pPr>
        <w:spacing w:after="0"/>
        <w:jc w:val="both"/>
        <w:rPr>
          <w:rFonts w:ascii="Times New Roman" w:hAnsi="Times New Roman"/>
          <w:sz w:val="24"/>
          <w:szCs w:val="24"/>
        </w:rPr>
      </w:pPr>
    </w:p>
    <w:p w:rsidR="004450A7" w:rsidRPr="004450A7" w:rsidRDefault="004450A7" w:rsidP="004450A7">
      <w:pPr>
        <w:spacing w:after="0"/>
        <w:jc w:val="both"/>
        <w:rPr>
          <w:rFonts w:ascii="Times New Roman" w:hAnsi="Times New Roman" w:cs="Times New Roman"/>
          <w:b/>
          <w:bCs/>
          <w:sz w:val="32"/>
          <w:szCs w:val="24"/>
        </w:rPr>
      </w:pPr>
      <w:r w:rsidRPr="004450A7">
        <w:rPr>
          <w:rFonts w:ascii="Times New Roman" w:hAnsi="Times New Roman"/>
          <w:sz w:val="24"/>
          <w:szCs w:val="24"/>
        </w:rPr>
        <w:t xml:space="preserve">Given below are the major achievements of SCERT, Delhi during 2016-17 </w:t>
      </w:r>
    </w:p>
    <w:p w:rsidR="004450A7" w:rsidRPr="004450A7" w:rsidRDefault="004450A7" w:rsidP="004450A7">
      <w:pPr>
        <w:spacing w:after="0"/>
        <w:jc w:val="both"/>
        <w:rPr>
          <w:rFonts w:ascii="Times New Roman" w:hAnsi="Times New Roman" w:cs="Times New Roman"/>
          <w:b/>
          <w:bCs/>
          <w:sz w:val="32"/>
          <w:szCs w:val="24"/>
        </w:rPr>
      </w:pPr>
    </w:p>
    <w:p w:rsidR="004450A7" w:rsidRPr="004450A7" w:rsidRDefault="004450A7" w:rsidP="007B4834">
      <w:pPr>
        <w:numPr>
          <w:ilvl w:val="0"/>
          <w:numId w:val="28"/>
        </w:numPr>
        <w:contextualSpacing/>
        <w:rPr>
          <w:rFonts w:ascii="Times New Roman" w:hAnsi="Times New Roman" w:cs="Times New Roman"/>
          <w:b/>
          <w:bCs/>
          <w:sz w:val="28"/>
          <w:szCs w:val="24"/>
        </w:rPr>
      </w:pPr>
      <w:r w:rsidRPr="004450A7">
        <w:rPr>
          <w:rFonts w:ascii="Times New Roman" w:hAnsi="Times New Roman" w:cs="Times New Roman"/>
          <w:b/>
          <w:bCs/>
          <w:sz w:val="28"/>
          <w:szCs w:val="24"/>
        </w:rPr>
        <w:t>In-Service Training Programme</w:t>
      </w:r>
    </w:p>
    <w:p w:rsidR="004450A7" w:rsidRPr="004450A7" w:rsidRDefault="004450A7" w:rsidP="004450A7">
      <w:pPr>
        <w:ind w:left="720"/>
        <w:contextualSpacing/>
        <w:rPr>
          <w:rFonts w:ascii="Times New Roman" w:hAnsi="Times New Roman" w:cs="Times New Roman"/>
          <w:b/>
          <w:bCs/>
          <w:sz w:val="28"/>
          <w:szCs w:val="24"/>
        </w:rPr>
      </w:pPr>
    </w:p>
    <w:p w:rsidR="004450A7" w:rsidRPr="004450A7" w:rsidRDefault="004450A7" w:rsidP="007B4834">
      <w:pPr>
        <w:numPr>
          <w:ilvl w:val="0"/>
          <w:numId w:val="23"/>
        </w:numPr>
        <w:contextualSpacing/>
        <w:rPr>
          <w:rFonts w:ascii="Times New Roman" w:hAnsi="Times New Roman" w:cs="Times New Roman"/>
          <w:b/>
          <w:bCs/>
          <w:sz w:val="24"/>
          <w:szCs w:val="24"/>
          <w:u w:val="single"/>
        </w:rPr>
      </w:pPr>
      <w:r w:rsidRPr="004450A7">
        <w:rPr>
          <w:rFonts w:ascii="Times New Roman" w:hAnsi="Times New Roman" w:cs="Times New Roman"/>
          <w:b/>
          <w:bCs/>
          <w:sz w:val="24"/>
          <w:szCs w:val="24"/>
          <w:u w:val="single"/>
        </w:rPr>
        <w:t xml:space="preserve">Details of INSET </w:t>
      </w:r>
    </w:p>
    <w:p w:rsidR="004450A7" w:rsidRPr="004450A7" w:rsidRDefault="004450A7" w:rsidP="004450A7">
      <w:pPr>
        <w:ind w:left="720"/>
        <w:contextualSpacing/>
        <w:rPr>
          <w:rFonts w:ascii="Times New Roman" w:hAnsi="Times New Roman" w:cs="Times New Roman"/>
          <w:b/>
          <w:bCs/>
          <w:sz w:val="24"/>
          <w:szCs w:val="24"/>
        </w:rPr>
      </w:pPr>
    </w:p>
    <w:tbl>
      <w:tblPr>
        <w:tblStyle w:val="TableGrid"/>
        <w:tblW w:w="7687" w:type="dxa"/>
        <w:jc w:val="center"/>
        <w:tblLook w:val="0600"/>
      </w:tblPr>
      <w:tblGrid>
        <w:gridCol w:w="570"/>
        <w:gridCol w:w="4927"/>
        <w:gridCol w:w="2190"/>
      </w:tblGrid>
      <w:tr w:rsidR="004450A7" w:rsidRPr="004450A7" w:rsidTr="00C12F8F">
        <w:trPr>
          <w:trHeight w:val="581"/>
          <w:jc w:val="center"/>
        </w:trPr>
        <w:tc>
          <w:tcPr>
            <w:tcW w:w="570" w:type="dxa"/>
            <w:hideMark/>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S. No.</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 xml:space="preserve">Name of the </w:t>
            </w:r>
            <w:proofErr w:type="spellStart"/>
            <w:r w:rsidRPr="004450A7">
              <w:rPr>
                <w:rFonts w:ascii="Times New Roman" w:hAnsi="Times New Roman" w:cs="Times New Roman"/>
                <w:b/>
                <w:bCs/>
                <w:sz w:val="24"/>
                <w:szCs w:val="24"/>
                <w:lang w:val="en-US"/>
              </w:rPr>
              <w:t>Programme</w:t>
            </w:r>
            <w:proofErr w:type="spellEnd"/>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Total No. of Participants Attended</w:t>
            </w:r>
          </w:p>
        </w:tc>
      </w:tr>
      <w:tr w:rsidR="004450A7" w:rsidRPr="004450A7" w:rsidTr="00C12F8F">
        <w:trPr>
          <w:trHeight w:val="499"/>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1</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proofErr w:type="spellStart"/>
            <w:r w:rsidRPr="004450A7">
              <w:rPr>
                <w:rFonts w:ascii="Times New Roman" w:hAnsi="Times New Roman" w:cs="Times New Roman"/>
                <w:b/>
                <w:bCs/>
                <w:sz w:val="24"/>
                <w:szCs w:val="24"/>
                <w:lang w:val="en-US"/>
              </w:rPr>
              <w:t>HoS</w:t>
            </w:r>
            <w:proofErr w:type="spellEnd"/>
            <w:r w:rsidRPr="004450A7">
              <w:rPr>
                <w:rFonts w:ascii="Times New Roman" w:hAnsi="Times New Roman" w:cs="Times New Roman"/>
                <w:b/>
                <w:bCs/>
                <w:sz w:val="24"/>
                <w:szCs w:val="24"/>
                <w:lang w:val="en-US"/>
              </w:rPr>
              <w:t xml:space="preserve"> </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4910</w:t>
            </w:r>
          </w:p>
        </w:tc>
      </w:tr>
      <w:tr w:rsidR="004450A7" w:rsidRPr="004450A7" w:rsidTr="00C12F8F">
        <w:trPr>
          <w:trHeight w:val="744"/>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2</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PGT (Newly Promoted PGT)</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443</w:t>
            </w:r>
          </w:p>
        </w:tc>
      </w:tr>
      <w:tr w:rsidR="004450A7" w:rsidRPr="004450A7" w:rsidTr="00C12F8F">
        <w:trPr>
          <w:trHeight w:val="483"/>
          <w:jc w:val="center"/>
        </w:trPr>
        <w:tc>
          <w:tcPr>
            <w:tcW w:w="570" w:type="dxa"/>
            <w:vMerge w:val="restart"/>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3</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TGT  (RMSA)</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4266</w:t>
            </w:r>
          </w:p>
        </w:tc>
      </w:tr>
      <w:tr w:rsidR="004450A7" w:rsidRPr="004450A7" w:rsidTr="00C12F8F">
        <w:trPr>
          <w:trHeight w:val="483"/>
          <w:jc w:val="center"/>
        </w:trPr>
        <w:tc>
          <w:tcPr>
            <w:tcW w:w="570" w:type="dxa"/>
            <w:vMerge/>
            <w:hideMark/>
          </w:tcPr>
          <w:p w:rsidR="004450A7" w:rsidRPr="004450A7" w:rsidRDefault="004450A7" w:rsidP="004450A7">
            <w:pPr>
              <w:spacing w:after="160" w:line="259" w:lineRule="auto"/>
              <w:ind w:left="720"/>
              <w:contextualSpacing/>
              <w:jc w:val="both"/>
              <w:rPr>
                <w:rFonts w:ascii="Times New Roman" w:hAnsi="Times New Roman" w:cs="Times New Roman"/>
                <w:b/>
                <w:bCs/>
                <w:sz w:val="24"/>
                <w:szCs w:val="24"/>
                <w:lang w:val="en-US"/>
              </w:rPr>
            </w:pP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TGT (SSA)</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18000</w:t>
            </w:r>
          </w:p>
        </w:tc>
      </w:tr>
      <w:tr w:rsidR="004450A7" w:rsidRPr="004450A7" w:rsidTr="00C12F8F">
        <w:trPr>
          <w:trHeight w:val="483"/>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4</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Assistant Teachers (SSA)</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5546</w:t>
            </w:r>
          </w:p>
        </w:tc>
      </w:tr>
      <w:tr w:rsidR="004450A7" w:rsidRPr="004450A7" w:rsidTr="00C12F8F">
        <w:trPr>
          <w:trHeight w:val="483"/>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5</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 xml:space="preserve">PET Misc. </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900</w:t>
            </w:r>
          </w:p>
        </w:tc>
      </w:tr>
      <w:tr w:rsidR="004450A7" w:rsidRPr="004450A7" w:rsidTr="00C12F8F">
        <w:trPr>
          <w:trHeight w:val="483"/>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6</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IEDSS</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2632</w:t>
            </w:r>
          </w:p>
        </w:tc>
      </w:tr>
      <w:tr w:rsidR="004450A7" w:rsidRPr="004450A7" w:rsidTr="00C12F8F">
        <w:trPr>
          <w:trHeight w:val="526"/>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7</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 xml:space="preserve">Ensuring Values Through Education </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24188</w:t>
            </w:r>
          </w:p>
        </w:tc>
      </w:tr>
      <w:tr w:rsidR="004450A7" w:rsidRPr="004450A7" w:rsidTr="00C12F8F">
        <w:trPr>
          <w:trHeight w:val="483"/>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8</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DDE (Middle Level Management)</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81</w:t>
            </w:r>
          </w:p>
        </w:tc>
      </w:tr>
      <w:tr w:rsidR="004450A7" w:rsidRPr="004450A7" w:rsidTr="00C12F8F">
        <w:trPr>
          <w:trHeight w:val="483"/>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10</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 xml:space="preserve">EVGC </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352</w:t>
            </w:r>
          </w:p>
        </w:tc>
      </w:tr>
      <w:tr w:rsidR="004450A7" w:rsidRPr="004450A7" w:rsidTr="00C12F8F">
        <w:trPr>
          <w:trHeight w:val="483"/>
          <w:jc w:val="center"/>
        </w:trPr>
        <w:tc>
          <w:tcPr>
            <w:tcW w:w="570" w:type="dxa"/>
            <w:hideMark/>
          </w:tcPr>
          <w:p w:rsidR="004450A7" w:rsidRPr="004450A7" w:rsidRDefault="004450A7" w:rsidP="004450A7">
            <w:pPr>
              <w:jc w:val="both"/>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11</w:t>
            </w:r>
          </w:p>
        </w:tc>
        <w:tc>
          <w:tcPr>
            <w:tcW w:w="4927"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LAB ASSISTANT</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1630</w:t>
            </w:r>
          </w:p>
        </w:tc>
      </w:tr>
      <w:tr w:rsidR="004450A7" w:rsidRPr="004450A7" w:rsidTr="00C12F8F">
        <w:trPr>
          <w:trHeight w:val="676"/>
          <w:jc w:val="center"/>
        </w:trPr>
        <w:tc>
          <w:tcPr>
            <w:tcW w:w="5497" w:type="dxa"/>
            <w:gridSpan w:val="2"/>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lastRenderedPageBreak/>
              <w:t>Total</w:t>
            </w:r>
          </w:p>
        </w:tc>
        <w:tc>
          <w:tcPr>
            <w:tcW w:w="2190" w:type="dxa"/>
            <w:hideMark/>
          </w:tcPr>
          <w:p w:rsidR="004450A7" w:rsidRPr="004450A7" w:rsidRDefault="004450A7" w:rsidP="004450A7">
            <w:pPr>
              <w:spacing w:after="160" w:line="259" w:lineRule="auto"/>
              <w:ind w:left="720"/>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62948</w:t>
            </w:r>
          </w:p>
        </w:tc>
      </w:tr>
    </w:tbl>
    <w:p w:rsidR="004450A7" w:rsidRPr="004450A7" w:rsidRDefault="004450A7" w:rsidP="004450A7">
      <w:pPr>
        <w:ind w:left="720"/>
        <w:contextualSpacing/>
        <w:rPr>
          <w:rFonts w:ascii="Times New Roman" w:hAnsi="Times New Roman" w:cs="Times New Roman"/>
          <w:b/>
          <w:bCs/>
          <w:sz w:val="24"/>
          <w:szCs w:val="24"/>
        </w:rPr>
      </w:pPr>
    </w:p>
    <w:p w:rsidR="004450A7" w:rsidRPr="004450A7" w:rsidRDefault="004450A7" w:rsidP="004450A7">
      <w:pPr>
        <w:rPr>
          <w:rFonts w:ascii="Times New Roman" w:hAnsi="Times New Roman" w:cs="Times New Roman"/>
          <w:b/>
          <w:bCs/>
          <w:sz w:val="24"/>
          <w:szCs w:val="24"/>
        </w:rPr>
      </w:pPr>
      <w:r w:rsidRPr="004450A7">
        <w:rPr>
          <w:rFonts w:ascii="Times New Roman" w:hAnsi="Times New Roman" w:cs="Times New Roman"/>
          <w:b/>
          <w:bCs/>
          <w:sz w:val="24"/>
          <w:szCs w:val="24"/>
        </w:rPr>
        <w:t xml:space="preserve">Online TGTs (Mathematics) Trained = 57 </w:t>
      </w:r>
    </w:p>
    <w:p w:rsidR="004450A7" w:rsidRPr="004450A7" w:rsidRDefault="004450A7" w:rsidP="004450A7">
      <w:pPr>
        <w:rPr>
          <w:rFonts w:ascii="Times New Roman" w:hAnsi="Times New Roman" w:cs="Times New Roman"/>
          <w:b/>
          <w:bCs/>
          <w:sz w:val="24"/>
          <w:szCs w:val="24"/>
        </w:rPr>
      </w:pPr>
      <w:r w:rsidRPr="004450A7">
        <w:rPr>
          <w:rFonts w:ascii="Times New Roman" w:hAnsi="Times New Roman" w:cs="Times New Roman"/>
          <w:b/>
          <w:bCs/>
          <w:sz w:val="24"/>
          <w:szCs w:val="24"/>
        </w:rPr>
        <w:t>SMCs trained = 15000</w:t>
      </w:r>
    </w:p>
    <w:p w:rsidR="004450A7" w:rsidRPr="004450A7" w:rsidRDefault="004450A7" w:rsidP="004450A7">
      <w:pPr>
        <w:rPr>
          <w:rFonts w:ascii="Times New Roman" w:hAnsi="Times New Roman" w:cs="Times New Roman"/>
          <w:b/>
          <w:bCs/>
          <w:sz w:val="28"/>
          <w:szCs w:val="24"/>
        </w:rPr>
      </w:pPr>
      <w:r w:rsidRPr="004450A7">
        <w:rPr>
          <w:rFonts w:ascii="Times New Roman" w:hAnsi="Times New Roman" w:cs="Times New Roman"/>
          <w:b/>
          <w:bCs/>
          <w:sz w:val="28"/>
          <w:szCs w:val="24"/>
        </w:rPr>
        <w:t>Total Participants Trained =78005</w:t>
      </w:r>
    </w:p>
    <w:p w:rsidR="004450A7" w:rsidRPr="004450A7" w:rsidRDefault="004450A7" w:rsidP="004450A7">
      <w:pPr>
        <w:rPr>
          <w:rFonts w:ascii="Times New Roman" w:hAnsi="Times New Roman" w:cs="Times New Roman"/>
          <w:b/>
          <w:bCs/>
          <w:sz w:val="24"/>
          <w:szCs w:val="24"/>
        </w:rPr>
      </w:pPr>
    </w:p>
    <w:p w:rsidR="004450A7" w:rsidRPr="004450A7" w:rsidRDefault="004450A7" w:rsidP="007B4834">
      <w:pPr>
        <w:numPr>
          <w:ilvl w:val="0"/>
          <w:numId w:val="23"/>
        </w:numPr>
        <w:contextualSpacing/>
        <w:rPr>
          <w:rFonts w:ascii="Times New Roman" w:hAnsi="Times New Roman" w:cs="Times New Roman"/>
          <w:b/>
          <w:bCs/>
          <w:sz w:val="24"/>
          <w:szCs w:val="24"/>
          <w:u w:val="single"/>
        </w:rPr>
      </w:pPr>
      <w:r w:rsidRPr="004450A7">
        <w:rPr>
          <w:rFonts w:ascii="Times New Roman" w:hAnsi="Times New Roman" w:cs="Times New Roman"/>
          <w:b/>
          <w:bCs/>
          <w:sz w:val="24"/>
          <w:szCs w:val="24"/>
          <w:u w:val="single"/>
        </w:rPr>
        <w:t>National and International Exposure Visits</w:t>
      </w:r>
    </w:p>
    <w:p w:rsidR="004450A7" w:rsidRPr="004450A7" w:rsidRDefault="004450A7" w:rsidP="004450A7">
      <w:pPr>
        <w:jc w:val="both"/>
        <w:rPr>
          <w:rFonts w:ascii="Times New Roman" w:eastAsia="Georgia" w:hAnsi="Times New Roman" w:cs="Times New Roman"/>
          <w:color w:val="000000"/>
          <w:sz w:val="24"/>
          <w:szCs w:val="24"/>
          <w:lang w:val="en-US"/>
        </w:rPr>
      </w:pPr>
      <w:r w:rsidRPr="004450A7">
        <w:rPr>
          <w:rFonts w:ascii="Times New Roman" w:eastAsia="Georgia" w:hAnsi="Times New Roman" w:cs="Times New Roman"/>
          <w:color w:val="000000"/>
          <w:sz w:val="24"/>
          <w:szCs w:val="24"/>
          <w:lang w:val="en-US"/>
        </w:rPr>
        <w:t xml:space="preserve">With the objective to provide training and exposure to our Principals, Vice - Principals and teachers to the best national and global practices through professional and world class organizations the Directorate of Education received a proposal from the Judge Business School Executive Education Limited, University of Cambridge, UK, for conducting a </w:t>
      </w:r>
      <w:proofErr w:type="spellStart"/>
      <w:r w:rsidRPr="004450A7">
        <w:rPr>
          <w:rFonts w:ascii="Times New Roman" w:eastAsia="Georgia" w:hAnsi="Times New Roman" w:cs="Times New Roman"/>
          <w:color w:val="000000"/>
          <w:sz w:val="24"/>
          <w:szCs w:val="24"/>
          <w:lang w:val="en-US"/>
        </w:rPr>
        <w:t>programme</w:t>
      </w:r>
      <w:proofErr w:type="spellEnd"/>
      <w:r w:rsidRPr="004450A7">
        <w:rPr>
          <w:rFonts w:ascii="Times New Roman" w:eastAsia="Georgia" w:hAnsi="Times New Roman" w:cs="Times New Roman"/>
          <w:color w:val="000000"/>
          <w:sz w:val="24"/>
          <w:szCs w:val="24"/>
          <w:lang w:val="en-US"/>
        </w:rPr>
        <w:t xml:space="preserve"> for school Principals on – </w:t>
      </w:r>
      <w:r w:rsidRPr="004450A7">
        <w:rPr>
          <w:rFonts w:ascii="Times New Roman" w:eastAsia="Georgia" w:hAnsi="Times New Roman" w:cs="Times New Roman"/>
          <w:b/>
          <w:color w:val="000000"/>
          <w:sz w:val="24"/>
          <w:szCs w:val="24"/>
          <w:lang w:val="en-US"/>
        </w:rPr>
        <w:t>Inspiring Leadership Improving Performance</w:t>
      </w:r>
      <w:r w:rsidRPr="004450A7">
        <w:rPr>
          <w:rFonts w:ascii="Times New Roman" w:eastAsia="Georgia" w:hAnsi="Times New Roman" w:cs="Times New Roman"/>
          <w:color w:val="000000"/>
          <w:sz w:val="24"/>
          <w:szCs w:val="24"/>
          <w:lang w:val="en-US"/>
        </w:rPr>
        <w:t xml:space="preserve">. </w:t>
      </w:r>
      <w:r w:rsidRPr="004450A7">
        <w:rPr>
          <w:rFonts w:ascii="Times New Roman" w:eastAsia="Georgia" w:hAnsi="Times New Roman" w:cs="Times New Roman"/>
          <w:b/>
          <w:color w:val="000000"/>
          <w:sz w:val="24"/>
          <w:szCs w:val="24"/>
          <w:lang w:val="en-US"/>
        </w:rPr>
        <w:t>The main objective was to introduce and manage change within the school system.</w:t>
      </w:r>
    </w:p>
    <w:p w:rsidR="004450A7" w:rsidRPr="004450A7" w:rsidRDefault="004450A7" w:rsidP="004450A7">
      <w:pPr>
        <w:jc w:val="both"/>
        <w:rPr>
          <w:rFonts w:ascii="Times New Roman" w:eastAsia="Georgia" w:hAnsi="Times New Roman" w:cs="Times New Roman"/>
          <w:color w:val="000000"/>
          <w:sz w:val="24"/>
          <w:szCs w:val="24"/>
          <w:lang w:val="en-US"/>
        </w:rPr>
      </w:pPr>
      <w:r w:rsidRPr="004450A7">
        <w:rPr>
          <w:rFonts w:ascii="Times New Roman" w:eastAsia="Georgia" w:hAnsi="Times New Roman" w:cs="Times New Roman"/>
          <w:b/>
          <w:noProof/>
          <w:color w:val="000000"/>
          <w:sz w:val="24"/>
          <w:szCs w:val="24"/>
          <w:lang w:val="en-US" w:bidi="hi-IN"/>
        </w:rPr>
        <w:drawing>
          <wp:anchor distT="0" distB="0" distL="114300" distR="114300" simplePos="0" relativeHeight="251659264" behindDoc="1" locked="0" layoutInCell="1" allowOverlap="1">
            <wp:simplePos x="0" y="0"/>
            <wp:positionH relativeFrom="margin">
              <wp:align>left</wp:align>
            </wp:positionH>
            <wp:positionV relativeFrom="paragraph">
              <wp:posOffset>1080770</wp:posOffset>
            </wp:positionV>
            <wp:extent cx="5648325" cy="3177105"/>
            <wp:effectExtent l="0" t="0" r="0" b="4445"/>
            <wp:wrapTight wrapText="bothSides">
              <wp:wrapPolygon edited="0">
                <wp:start x="0" y="0"/>
                <wp:lineTo x="0" y="21501"/>
                <wp:lineTo x="21491" y="21501"/>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0131-WA003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8325" cy="3177105"/>
                    </a:xfrm>
                    <a:prstGeom prst="rect">
                      <a:avLst/>
                    </a:prstGeom>
                  </pic:spPr>
                </pic:pic>
              </a:graphicData>
            </a:graphic>
          </wp:anchor>
        </w:drawing>
      </w:r>
      <w:r w:rsidRPr="004450A7">
        <w:rPr>
          <w:rFonts w:ascii="Times New Roman" w:eastAsia="Georgia" w:hAnsi="Times New Roman" w:cs="Times New Roman"/>
          <w:color w:val="000000"/>
          <w:sz w:val="24"/>
          <w:szCs w:val="24"/>
          <w:lang w:val="en-US"/>
        </w:rPr>
        <w:t xml:space="preserve">In this regard, </w:t>
      </w:r>
      <w:r w:rsidRPr="004450A7">
        <w:rPr>
          <w:rFonts w:ascii="Times New Roman" w:eastAsia="Georgia" w:hAnsi="Times New Roman" w:cs="Times New Roman"/>
          <w:b/>
          <w:color w:val="000000"/>
          <w:sz w:val="24"/>
          <w:szCs w:val="24"/>
          <w:lang w:val="en-US"/>
        </w:rPr>
        <w:t xml:space="preserve">the Planning &amp; Administration Department of SCERT has successfully organized the above training </w:t>
      </w:r>
      <w:proofErr w:type="spellStart"/>
      <w:r w:rsidRPr="004450A7">
        <w:rPr>
          <w:rFonts w:ascii="Times New Roman" w:eastAsia="Georgia" w:hAnsi="Times New Roman" w:cs="Times New Roman"/>
          <w:b/>
          <w:color w:val="000000"/>
          <w:sz w:val="24"/>
          <w:szCs w:val="24"/>
          <w:lang w:val="en-US"/>
        </w:rPr>
        <w:t>programme</w:t>
      </w:r>
      <w:proofErr w:type="spellEnd"/>
      <w:r w:rsidRPr="004450A7">
        <w:rPr>
          <w:rFonts w:ascii="Times New Roman" w:eastAsia="Georgia" w:hAnsi="Times New Roman" w:cs="Times New Roman"/>
          <w:b/>
          <w:color w:val="000000"/>
          <w:sz w:val="24"/>
          <w:szCs w:val="24"/>
          <w:lang w:val="en-US"/>
        </w:rPr>
        <w:t xml:space="preserve"> for 89 Heads of Schools at Cambridge University, UK in 3 cohorts of 30 participants each.</w:t>
      </w:r>
      <w:r w:rsidRPr="004450A7">
        <w:rPr>
          <w:rFonts w:ascii="Times New Roman" w:eastAsia="Georgia" w:hAnsi="Times New Roman" w:cs="Times New Roman"/>
          <w:color w:val="000000"/>
          <w:sz w:val="24"/>
          <w:szCs w:val="24"/>
          <w:lang w:val="en-US"/>
        </w:rPr>
        <w:t xml:space="preserve"> The key focus areas were-leadership, communication and team management, resource management, innovative teaching learning pedagogy, evaluation and feedback, mentoring, </w:t>
      </w:r>
      <w:proofErr w:type="spellStart"/>
      <w:r w:rsidRPr="004450A7">
        <w:rPr>
          <w:rFonts w:ascii="Times New Roman" w:eastAsia="Georgia" w:hAnsi="Times New Roman" w:cs="Times New Roman"/>
          <w:color w:val="000000"/>
          <w:sz w:val="24"/>
          <w:szCs w:val="24"/>
          <w:lang w:val="en-US"/>
        </w:rPr>
        <w:t>counselling</w:t>
      </w:r>
      <w:proofErr w:type="spellEnd"/>
      <w:r w:rsidRPr="004450A7">
        <w:rPr>
          <w:rFonts w:ascii="Times New Roman" w:eastAsia="Georgia" w:hAnsi="Times New Roman" w:cs="Times New Roman"/>
          <w:color w:val="000000"/>
          <w:sz w:val="24"/>
          <w:szCs w:val="24"/>
          <w:lang w:val="en-US"/>
        </w:rPr>
        <w:t xml:space="preserve">, managing and sustaining change. </w:t>
      </w:r>
    </w:p>
    <w:p w:rsidR="004450A7" w:rsidRPr="004450A7" w:rsidRDefault="004450A7" w:rsidP="004450A7">
      <w:pPr>
        <w:jc w:val="center"/>
        <w:rPr>
          <w:rFonts w:ascii="Times New Roman" w:eastAsia="Georgia" w:hAnsi="Times New Roman" w:cs="Times New Roman"/>
          <w:b/>
          <w:color w:val="000000"/>
          <w:sz w:val="24"/>
          <w:szCs w:val="24"/>
          <w:lang w:val="en-US"/>
        </w:rPr>
      </w:pPr>
      <w:r w:rsidRPr="004450A7">
        <w:rPr>
          <w:rFonts w:ascii="Times New Roman" w:eastAsia="Georgia" w:hAnsi="Times New Roman" w:cs="Times New Roman"/>
          <w:b/>
          <w:color w:val="000000"/>
          <w:sz w:val="24"/>
          <w:szCs w:val="24"/>
          <w:lang w:val="en-US"/>
        </w:rPr>
        <w:t>Glimpse of a training session in progress at Cambridge, UK</w:t>
      </w:r>
    </w:p>
    <w:p w:rsidR="004450A7" w:rsidRPr="004450A7" w:rsidRDefault="004450A7" w:rsidP="004450A7">
      <w:pPr>
        <w:jc w:val="both"/>
        <w:rPr>
          <w:rFonts w:ascii="Times New Roman" w:eastAsia="Georgia" w:hAnsi="Times New Roman" w:cs="Times New Roman"/>
          <w:b/>
          <w:color w:val="000000"/>
          <w:sz w:val="24"/>
          <w:szCs w:val="24"/>
          <w:lang w:val="en-US"/>
        </w:rPr>
      </w:pPr>
      <w:r w:rsidRPr="004450A7">
        <w:rPr>
          <w:rFonts w:ascii="Times New Roman" w:eastAsia="Georgia" w:hAnsi="Times New Roman" w:cs="Times New Roman"/>
          <w:color w:val="000000"/>
          <w:sz w:val="24"/>
          <w:szCs w:val="24"/>
          <w:lang w:val="en-US"/>
        </w:rPr>
        <w:t>Additionally</w:t>
      </w:r>
      <w:r w:rsidRPr="004450A7">
        <w:rPr>
          <w:rFonts w:ascii="Times New Roman" w:eastAsia="Georgia" w:hAnsi="Times New Roman" w:cs="Times New Roman"/>
          <w:b/>
          <w:color w:val="000000"/>
          <w:sz w:val="24"/>
          <w:szCs w:val="24"/>
          <w:lang w:val="en-US"/>
        </w:rPr>
        <w:t xml:space="preserve">, the Department has also organized a similar Leadership training </w:t>
      </w:r>
      <w:proofErr w:type="spellStart"/>
      <w:r w:rsidRPr="004450A7">
        <w:rPr>
          <w:rFonts w:ascii="Times New Roman" w:eastAsia="Georgia" w:hAnsi="Times New Roman" w:cs="Times New Roman"/>
          <w:b/>
          <w:color w:val="000000"/>
          <w:sz w:val="24"/>
          <w:szCs w:val="24"/>
          <w:lang w:val="en-US"/>
        </w:rPr>
        <w:t>programme</w:t>
      </w:r>
      <w:proofErr w:type="spellEnd"/>
      <w:r w:rsidRPr="004450A7">
        <w:rPr>
          <w:rFonts w:ascii="Times New Roman" w:eastAsia="Georgia" w:hAnsi="Times New Roman" w:cs="Times New Roman"/>
          <w:b/>
          <w:color w:val="000000"/>
          <w:sz w:val="24"/>
          <w:szCs w:val="24"/>
          <w:lang w:val="en-US"/>
        </w:rPr>
        <w:t xml:space="preserve"> for 57 Heads of Schools at IIM </w:t>
      </w:r>
      <w:proofErr w:type="spellStart"/>
      <w:r w:rsidRPr="004450A7">
        <w:rPr>
          <w:rFonts w:ascii="Times New Roman" w:eastAsia="Georgia" w:hAnsi="Times New Roman" w:cs="Times New Roman"/>
          <w:b/>
          <w:color w:val="000000"/>
          <w:sz w:val="24"/>
          <w:szCs w:val="24"/>
          <w:lang w:val="en-US"/>
        </w:rPr>
        <w:t>Lucknow</w:t>
      </w:r>
      <w:proofErr w:type="spellEnd"/>
      <w:r w:rsidRPr="004450A7">
        <w:rPr>
          <w:rFonts w:ascii="Times New Roman" w:eastAsia="Georgia" w:hAnsi="Times New Roman" w:cs="Times New Roman"/>
          <w:b/>
          <w:color w:val="000000"/>
          <w:sz w:val="24"/>
          <w:szCs w:val="24"/>
          <w:lang w:val="en-US"/>
        </w:rPr>
        <w:t>.</w:t>
      </w:r>
    </w:p>
    <w:p w:rsidR="004450A7" w:rsidRPr="004450A7" w:rsidRDefault="004450A7" w:rsidP="004450A7">
      <w:pPr>
        <w:jc w:val="both"/>
        <w:rPr>
          <w:rFonts w:ascii="Times New Roman" w:eastAsia="Georgia" w:hAnsi="Times New Roman" w:cs="Times New Roman"/>
          <w:b/>
          <w:color w:val="000000"/>
          <w:sz w:val="24"/>
          <w:szCs w:val="24"/>
          <w:lang w:val="en-US"/>
        </w:rPr>
      </w:pPr>
      <w:r w:rsidRPr="004450A7">
        <w:rPr>
          <w:rFonts w:ascii="Times New Roman" w:eastAsia="Georgia" w:hAnsi="Times New Roman" w:cs="Times New Roman"/>
          <w:b/>
          <w:noProof/>
          <w:color w:val="000000"/>
          <w:sz w:val="24"/>
          <w:szCs w:val="24"/>
          <w:lang w:val="en-US" w:bidi="hi-IN"/>
        </w:rPr>
        <w:lastRenderedPageBreak/>
        <w:drawing>
          <wp:anchor distT="0" distB="0" distL="114300" distR="114300" simplePos="0" relativeHeight="251660288" behindDoc="0" locked="0" layoutInCell="1" allowOverlap="1">
            <wp:simplePos x="0" y="0"/>
            <wp:positionH relativeFrom="column">
              <wp:posOffset>3162300</wp:posOffset>
            </wp:positionH>
            <wp:positionV relativeFrom="paragraph">
              <wp:posOffset>0</wp:posOffset>
            </wp:positionV>
            <wp:extent cx="2937263" cy="1762125"/>
            <wp:effectExtent l="0" t="0" r="0" b="0"/>
            <wp:wrapThrough wrapText="bothSides">
              <wp:wrapPolygon edited="0">
                <wp:start x="0" y="0"/>
                <wp:lineTo x="0" y="21250"/>
                <wp:lineTo x="21437" y="21250"/>
                <wp:lineTo x="214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263" cy="1762125"/>
                    </a:xfrm>
                    <a:prstGeom prst="rect">
                      <a:avLst/>
                    </a:prstGeom>
                    <a:noFill/>
                    <a:ln w="9525">
                      <a:noFill/>
                      <a:miter lim="800000"/>
                      <a:headEnd/>
                      <a:tailEnd/>
                    </a:ln>
                    <a:effectLst/>
                  </pic:spPr>
                </pic:pic>
              </a:graphicData>
            </a:graphic>
          </wp:anchor>
        </w:drawing>
      </w:r>
      <w:r w:rsidRPr="004450A7">
        <w:rPr>
          <w:rFonts w:ascii="Times New Roman" w:eastAsia="Georgia" w:hAnsi="Times New Roman" w:cs="Times New Roman"/>
          <w:b/>
          <w:noProof/>
          <w:color w:val="000000"/>
          <w:sz w:val="24"/>
          <w:szCs w:val="24"/>
          <w:lang w:val="en-US" w:bidi="hi-IN"/>
        </w:rPr>
        <w:drawing>
          <wp:inline distT="0" distB="0" distL="0" distR="0">
            <wp:extent cx="2914650" cy="17214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cstate="print"/>
                    <a:srcRect/>
                    <a:stretch>
                      <a:fillRect/>
                    </a:stretch>
                  </pic:blipFill>
                  <pic:spPr bwMode="auto">
                    <a:xfrm>
                      <a:off x="0" y="0"/>
                      <a:ext cx="2943328" cy="1738409"/>
                    </a:xfrm>
                    <a:prstGeom prst="rect">
                      <a:avLst/>
                    </a:prstGeom>
                    <a:noFill/>
                    <a:ln w="9525">
                      <a:noFill/>
                      <a:miter lim="800000"/>
                      <a:headEnd/>
                      <a:tailEnd/>
                    </a:ln>
                    <a:effectLst/>
                  </pic:spPr>
                </pic:pic>
              </a:graphicData>
            </a:graphic>
          </wp:inline>
        </w:drawing>
      </w:r>
    </w:p>
    <w:p w:rsidR="004450A7" w:rsidRPr="004450A7" w:rsidRDefault="004450A7" w:rsidP="004450A7">
      <w:pPr>
        <w:jc w:val="center"/>
        <w:rPr>
          <w:rFonts w:ascii="Times New Roman" w:eastAsia="Georgia" w:hAnsi="Times New Roman" w:cs="Times New Roman"/>
          <w:b/>
          <w:color w:val="000000"/>
          <w:sz w:val="24"/>
          <w:szCs w:val="24"/>
          <w:lang w:val="en-US"/>
        </w:rPr>
      </w:pPr>
      <w:r w:rsidRPr="004450A7">
        <w:rPr>
          <w:rFonts w:ascii="Times New Roman" w:eastAsia="Georgia" w:hAnsi="Times New Roman" w:cs="Times New Roman"/>
          <w:b/>
          <w:color w:val="000000"/>
          <w:sz w:val="24"/>
          <w:szCs w:val="24"/>
          <w:lang w:val="en-US"/>
        </w:rPr>
        <w:t xml:space="preserve">Glimpses of a training session in progress at IIM </w:t>
      </w:r>
      <w:proofErr w:type="spellStart"/>
      <w:r w:rsidRPr="004450A7">
        <w:rPr>
          <w:rFonts w:ascii="Times New Roman" w:eastAsia="Georgia" w:hAnsi="Times New Roman" w:cs="Times New Roman"/>
          <w:b/>
          <w:color w:val="000000"/>
          <w:sz w:val="24"/>
          <w:szCs w:val="24"/>
          <w:lang w:val="en-US"/>
        </w:rPr>
        <w:t>Lucknow</w:t>
      </w:r>
      <w:proofErr w:type="spellEnd"/>
    </w:p>
    <w:p w:rsidR="004450A7" w:rsidRPr="004450A7" w:rsidRDefault="004450A7" w:rsidP="004450A7">
      <w:pPr>
        <w:jc w:val="both"/>
        <w:rPr>
          <w:rFonts w:ascii="Times New Roman" w:eastAsia="Georgia" w:hAnsi="Times New Roman" w:cs="Times New Roman"/>
          <w:b/>
          <w:color w:val="000000"/>
          <w:sz w:val="24"/>
          <w:szCs w:val="24"/>
          <w:lang w:val="en-US"/>
        </w:rPr>
      </w:pPr>
    </w:p>
    <w:p w:rsidR="004450A7" w:rsidRPr="004450A7" w:rsidRDefault="004450A7" w:rsidP="004450A7">
      <w:pPr>
        <w:jc w:val="both"/>
        <w:rPr>
          <w:rFonts w:ascii="Times New Roman" w:eastAsia="Georgia" w:hAnsi="Times New Roman" w:cs="Times New Roman"/>
          <w:b/>
          <w:color w:val="000000"/>
          <w:sz w:val="24"/>
          <w:szCs w:val="24"/>
          <w:lang w:val="en-US"/>
        </w:rPr>
      </w:pPr>
    </w:p>
    <w:p w:rsidR="004450A7" w:rsidRPr="004450A7" w:rsidRDefault="004450A7" w:rsidP="007B4834">
      <w:pPr>
        <w:numPr>
          <w:ilvl w:val="0"/>
          <w:numId w:val="23"/>
        </w:numPr>
        <w:spacing w:after="0" w:line="240" w:lineRule="auto"/>
        <w:jc w:val="both"/>
        <w:rPr>
          <w:rFonts w:ascii="Times New Roman" w:eastAsia="Georgia" w:hAnsi="Times New Roman" w:cs="Times New Roman"/>
          <w:b/>
          <w:color w:val="000000"/>
          <w:sz w:val="24"/>
          <w:szCs w:val="24"/>
          <w:u w:val="single"/>
          <w:lang w:val="en-US"/>
        </w:rPr>
      </w:pPr>
      <w:r w:rsidRPr="004450A7">
        <w:rPr>
          <w:rFonts w:ascii="Times New Roman" w:eastAsia="Georgia" w:hAnsi="Times New Roman" w:cs="Times New Roman"/>
          <w:b/>
          <w:color w:val="000000"/>
          <w:sz w:val="24"/>
          <w:szCs w:val="24"/>
          <w:u w:val="single"/>
          <w:lang w:val="en-US"/>
        </w:rPr>
        <w:t>Capacity Building for the Heads of Schools</w:t>
      </w:r>
    </w:p>
    <w:p w:rsidR="004450A7" w:rsidRPr="004450A7" w:rsidRDefault="004450A7" w:rsidP="004450A7">
      <w:pPr>
        <w:spacing w:after="0" w:line="240" w:lineRule="auto"/>
        <w:jc w:val="both"/>
        <w:rPr>
          <w:rFonts w:ascii="Times New Roman" w:eastAsia="Georgia" w:hAnsi="Times New Roman" w:cs="Times New Roman"/>
          <w:b/>
          <w:color w:val="000000"/>
          <w:sz w:val="24"/>
          <w:szCs w:val="24"/>
          <w:lang w:val="en-US"/>
        </w:rPr>
      </w:pPr>
    </w:p>
    <w:p w:rsidR="004450A7" w:rsidRPr="004450A7" w:rsidRDefault="004450A7" w:rsidP="004450A7">
      <w:pPr>
        <w:spacing w:after="0" w:line="240" w:lineRule="auto"/>
        <w:jc w:val="both"/>
        <w:rPr>
          <w:rFonts w:ascii="Times New Roman" w:eastAsia="Georgia" w:hAnsi="Times New Roman" w:cs="Times New Roman"/>
          <w:color w:val="000000"/>
          <w:sz w:val="24"/>
          <w:szCs w:val="24"/>
          <w:lang w:val="en-US"/>
        </w:rPr>
      </w:pPr>
      <w:r w:rsidRPr="004450A7">
        <w:rPr>
          <w:rFonts w:ascii="Times New Roman" w:eastAsia="Georgia" w:hAnsi="Times New Roman" w:cs="Times New Roman"/>
          <w:color w:val="000000"/>
          <w:sz w:val="24"/>
          <w:szCs w:val="24"/>
          <w:lang w:val="en-US"/>
        </w:rPr>
        <w:t xml:space="preserve">The objective of Capacity Building for the Heads of Schools is focused on developing leadership and collaboration, personal responsibility, through shared vision and peer group learning. The </w:t>
      </w:r>
      <w:proofErr w:type="spellStart"/>
      <w:r w:rsidRPr="004450A7">
        <w:rPr>
          <w:rFonts w:ascii="Times New Roman" w:eastAsia="Georgia" w:hAnsi="Times New Roman" w:cs="Times New Roman"/>
          <w:color w:val="000000"/>
          <w:sz w:val="24"/>
          <w:szCs w:val="24"/>
          <w:lang w:val="en-US"/>
        </w:rPr>
        <w:t>HoS</w:t>
      </w:r>
      <w:proofErr w:type="spellEnd"/>
      <w:r w:rsidRPr="004450A7">
        <w:rPr>
          <w:rFonts w:ascii="Times New Roman" w:eastAsia="Georgia" w:hAnsi="Times New Roman" w:cs="Times New Roman"/>
          <w:color w:val="000000"/>
          <w:sz w:val="24"/>
          <w:szCs w:val="24"/>
          <w:lang w:val="en-US"/>
        </w:rPr>
        <w:t xml:space="preserve"> in turn would be bringing the same back as practice within their own schools with teachers and SMCs, integrating different learning goals in a cohesive School Learning Plan that they want to take ownership of and have developed themselves. </w:t>
      </w:r>
    </w:p>
    <w:p w:rsidR="004450A7" w:rsidRPr="004450A7" w:rsidRDefault="004450A7" w:rsidP="004450A7">
      <w:pPr>
        <w:spacing w:after="0" w:line="240" w:lineRule="auto"/>
        <w:jc w:val="both"/>
        <w:rPr>
          <w:rFonts w:ascii="Times New Roman" w:eastAsia="Georgia" w:hAnsi="Times New Roman" w:cs="Times New Roman"/>
          <w:color w:val="000000"/>
          <w:sz w:val="24"/>
          <w:szCs w:val="24"/>
          <w:lang w:val="en-US"/>
        </w:rPr>
      </w:pPr>
    </w:p>
    <w:p w:rsidR="004450A7" w:rsidRPr="004450A7" w:rsidRDefault="004450A7" w:rsidP="004450A7">
      <w:pPr>
        <w:spacing w:after="0" w:line="240" w:lineRule="auto"/>
        <w:jc w:val="both"/>
        <w:rPr>
          <w:rFonts w:ascii="Times New Roman" w:eastAsia="Georgia" w:hAnsi="Times New Roman" w:cs="Times New Roman"/>
          <w:color w:val="000000"/>
          <w:sz w:val="24"/>
          <w:szCs w:val="24"/>
          <w:lang w:val="en-US"/>
        </w:rPr>
      </w:pPr>
    </w:p>
    <w:p w:rsidR="004450A7" w:rsidRPr="004450A7" w:rsidRDefault="004450A7" w:rsidP="007B4834">
      <w:pPr>
        <w:numPr>
          <w:ilvl w:val="0"/>
          <w:numId w:val="11"/>
        </w:numPr>
        <w:spacing w:after="200" w:line="240" w:lineRule="auto"/>
        <w:ind w:left="426"/>
        <w:contextualSpacing/>
        <w:jc w:val="both"/>
        <w:rPr>
          <w:rFonts w:ascii="Times New Roman" w:eastAsia="Georgia" w:hAnsi="Times New Roman" w:cs="Times New Roman"/>
          <w:sz w:val="24"/>
          <w:szCs w:val="24"/>
        </w:rPr>
      </w:pPr>
      <w:r w:rsidRPr="004450A7">
        <w:rPr>
          <w:rFonts w:ascii="Times New Roman" w:eastAsia="Georgia" w:hAnsi="Times New Roman" w:cs="Times New Roman"/>
          <w:b/>
          <w:sz w:val="24"/>
          <w:szCs w:val="24"/>
        </w:rPr>
        <w:t>Capacity Building Programmes – in collaboration with NEUPA</w:t>
      </w:r>
    </w:p>
    <w:p w:rsidR="004450A7" w:rsidRPr="004450A7" w:rsidRDefault="004450A7" w:rsidP="007B4834">
      <w:pPr>
        <w:numPr>
          <w:ilvl w:val="0"/>
          <w:numId w:val="16"/>
        </w:numPr>
        <w:spacing w:after="0" w:line="240" w:lineRule="auto"/>
        <w:jc w:val="both"/>
        <w:rPr>
          <w:rFonts w:ascii="Times New Roman" w:eastAsia="Georgia" w:hAnsi="Times New Roman" w:cs="Times New Roman"/>
          <w:b/>
          <w:color w:val="000000"/>
          <w:sz w:val="24"/>
          <w:szCs w:val="24"/>
          <w:u w:val="single"/>
          <w:lang w:val="en-US"/>
        </w:rPr>
      </w:pPr>
      <w:r w:rsidRPr="004450A7">
        <w:rPr>
          <w:rFonts w:ascii="Times New Roman" w:eastAsia="Georgia" w:hAnsi="Times New Roman" w:cs="Times New Roman"/>
          <w:b/>
          <w:color w:val="000000"/>
          <w:sz w:val="24"/>
          <w:szCs w:val="24"/>
          <w:lang w:val="en-US"/>
        </w:rPr>
        <w:t xml:space="preserve">School Leadership Development </w:t>
      </w:r>
      <w:proofErr w:type="spellStart"/>
      <w:r w:rsidRPr="004450A7">
        <w:rPr>
          <w:rFonts w:ascii="Times New Roman" w:eastAsia="Georgia" w:hAnsi="Times New Roman" w:cs="Times New Roman"/>
          <w:b/>
          <w:color w:val="000000"/>
          <w:sz w:val="24"/>
          <w:szCs w:val="24"/>
          <w:lang w:val="en-US"/>
        </w:rPr>
        <w:t>Programme</w:t>
      </w:r>
      <w:proofErr w:type="spellEnd"/>
      <w:r w:rsidRPr="004450A7">
        <w:rPr>
          <w:rFonts w:ascii="Times New Roman" w:eastAsia="Georgia" w:hAnsi="Times New Roman" w:cs="Times New Roman"/>
          <w:b/>
          <w:color w:val="000000"/>
          <w:sz w:val="24"/>
          <w:szCs w:val="24"/>
          <w:lang w:val="en-US"/>
        </w:rPr>
        <w:t xml:space="preserve"> (SLDP</w:t>
      </w:r>
      <w:proofErr w:type="gramStart"/>
      <w:r w:rsidRPr="004450A7">
        <w:rPr>
          <w:rFonts w:ascii="Times New Roman" w:eastAsia="Georgia" w:hAnsi="Times New Roman" w:cs="Times New Roman"/>
          <w:color w:val="000000"/>
          <w:sz w:val="24"/>
          <w:szCs w:val="24"/>
          <w:lang w:val="en-US"/>
        </w:rPr>
        <w:t>)-</w:t>
      </w:r>
      <w:proofErr w:type="gramEnd"/>
      <w:r w:rsidRPr="004450A7">
        <w:rPr>
          <w:rFonts w:ascii="Times New Roman" w:eastAsia="Georgia" w:hAnsi="Times New Roman" w:cs="Times New Roman"/>
          <w:color w:val="000000"/>
          <w:sz w:val="24"/>
          <w:szCs w:val="24"/>
          <w:lang w:val="en-US"/>
        </w:rPr>
        <w:t xml:space="preserve"> It was a 16 </w:t>
      </w:r>
      <w:r w:rsidRPr="004450A7">
        <w:rPr>
          <w:rFonts w:ascii="Times New Roman" w:eastAsia="Tahoma" w:hAnsi="Times New Roman" w:cs="Times New Roman"/>
          <w:color w:val="222222"/>
          <w:sz w:val="24"/>
          <w:szCs w:val="24"/>
          <w:lang w:val="en-US"/>
        </w:rPr>
        <w:t>(5+5+2+2+2)</w:t>
      </w:r>
      <w:r w:rsidRPr="004450A7">
        <w:rPr>
          <w:rFonts w:ascii="Times New Roman" w:eastAsia="Georgia" w:hAnsi="Times New Roman" w:cs="Times New Roman"/>
          <w:color w:val="000000"/>
          <w:sz w:val="24"/>
          <w:szCs w:val="24"/>
          <w:lang w:val="en-US"/>
        </w:rPr>
        <w:t xml:space="preserve"> days </w:t>
      </w:r>
      <w:proofErr w:type="spellStart"/>
      <w:r w:rsidRPr="004450A7">
        <w:rPr>
          <w:rFonts w:ascii="Times New Roman" w:eastAsia="Georgia" w:hAnsi="Times New Roman" w:cs="Times New Roman"/>
          <w:color w:val="000000"/>
          <w:sz w:val="24"/>
          <w:szCs w:val="24"/>
          <w:lang w:val="en-US"/>
        </w:rPr>
        <w:t>programme</w:t>
      </w:r>
      <w:proofErr w:type="spellEnd"/>
      <w:r w:rsidRPr="004450A7">
        <w:rPr>
          <w:rFonts w:ascii="Times New Roman" w:eastAsia="Georgia" w:hAnsi="Times New Roman" w:cs="Times New Roman"/>
          <w:color w:val="000000"/>
          <w:sz w:val="24"/>
          <w:szCs w:val="24"/>
          <w:lang w:val="en-US"/>
        </w:rPr>
        <w:t xml:space="preserve"> designed by NUEPA –NCSL for </w:t>
      </w:r>
      <w:r w:rsidRPr="004450A7">
        <w:rPr>
          <w:rFonts w:ascii="Times New Roman" w:eastAsia="Georgia" w:hAnsi="Times New Roman" w:cs="Times New Roman"/>
          <w:b/>
          <w:color w:val="000000"/>
          <w:sz w:val="24"/>
          <w:szCs w:val="24"/>
          <w:lang w:val="en-US"/>
        </w:rPr>
        <w:t xml:space="preserve">200  Heads of Schools of </w:t>
      </w:r>
      <w:proofErr w:type="spellStart"/>
      <w:r w:rsidRPr="004450A7">
        <w:rPr>
          <w:rFonts w:ascii="Times New Roman" w:eastAsia="Georgia" w:hAnsi="Times New Roman" w:cs="Times New Roman"/>
          <w:b/>
          <w:color w:val="000000"/>
          <w:sz w:val="24"/>
          <w:szCs w:val="24"/>
          <w:lang w:val="en-US"/>
        </w:rPr>
        <w:t>DoE</w:t>
      </w:r>
      <w:proofErr w:type="spellEnd"/>
      <w:r w:rsidRPr="004450A7">
        <w:rPr>
          <w:rFonts w:ascii="Times New Roman" w:eastAsia="Georgia" w:hAnsi="Times New Roman" w:cs="Times New Roman"/>
          <w:color w:val="000000"/>
          <w:sz w:val="24"/>
          <w:szCs w:val="24"/>
          <w:lang w:val="en-US"/>
        </w:rPr>
        <w:t xml:space="preserve"> (N/W-A and B)  have undergone training under RMSA .</w:t>
      </w:r>
      <w:r w:rsidRPr="004450A7">
        <w:rPr>
          <w:rFonts w:ascii="Times New Roman" w:eastAsia="Tahoma" w:hAnsi="Times New Roman" w:cs="Times New Roman"/>
          <w:b/>
          <w:color w:val="00B050"/>
          <w:sz w:val="24"/>
          <w:szCs w:val="24"/>
          <w:lang w:val="en-US"/>
        </w:rPr>
        <w:t xml:space="preserve"> </w:t>
      </w:r>
    </w:p>
    <w:p w:rsidR="004450A7" w:rsidRPr="004450A7" w:rsidRDefault="004450A7" w:rsidP="007B4834">
      <w:pPr>
        <w:numPr>
          <w:ilvl w:val="0"/>
          <w:numId w:val="16"/>
        </w:numPr>
        <w:spacing w:after="200" w:line="240" w:lineRule="auto"/>
        <w:contextualSpacing/>
        <w:jc w:val="both"/>
        <w:rPr>
          <w:rFonts w:ascii="Times New Roman" w:hAnsi="Times New Roman" w:cs="Times New Roman"/>
          <w:b/>
          <w:color w:val="00B050"/>
          <w:sz w:val="24"/>
          <w:szCs w:val="24"/>
        </w:rPr>
      </w:pPr>
      <w:r w:rsidRPr="004450A7">
        <w:rPr>
          <w:rFonts w:ascii="Times New Roman" w:eastAsia="Georgia" w:hAnsi="Times New Roman" w:cs="Times New Roman"/>
          <w:b/>
          <w:sz w:val="24"/>
          <w:szCs w:val="24"/>
        </w:rPr>
        <w:t>Cluster development Programme</w:t>
      </w:r>
      <w:r w:rsidRPr="004450A7">
        <w:rPr>
          <w:rFonts w:ascii="Times New Roman" w:eastAsia="Georgia" w:hAnsi="Times New Roman" w:cs="Times New Roman"/>
          <w:sz w:val="24"/>
          <w:szCs w:val="24"/>
        </w:rPr>
        <w:t xml:space="preserve"> for </w:t>
      </w:r>
      <w:r w:rsidRPr="004450A7">
        <w:rPr>
          <w:rFonts w:ascii="Times New Roman" w:eastAsia="Georgia" w:hAnsi="Times New Roman" w:cs="Times New Roman"/>
          <w:b/>
          <w:sz w:val="24"/>
          <w:szCs w:val="24"/>
        </w:rPr>
        <w:t>800+ schools</w:t>
      </w:r>
      <w:r w:rsidRPr="004450A7">
        <w:rPr>
          <w:rFonts w:ascii="Times New Roman" w:eastAsia="Georgia" w:hAnsi="Times New Roman" w:cs="Times New Roman"/>
          <w:sz w:val="24"/>
          <w:szCs w:val="24"/>
        </w:rPr>
        <w:t xml:space="preserve"> of DoE through Principal Development Integrated Programme by SCERT in collaboration with CE inaugurated and initiated in August, 2016. 30 Facilitators have been identified from DoE /SCERT/CE which worked with 10-15 </w:t>
      </w:r>
      <w:proofErr w:type="spellStart"/>
      <w:r w:rsidRPr="004450A7">
        <w:rPr>
          <w:rFonts w:ascii="Times New Roman" w:eastAsia="Georgia" w:hAnsi="Times New Roman" w:cs="Times New Roman"/>
          <w:sz w:val="24"/>
          <w:szCs w:val="24"/>
        </w:rPr>
        <w:t>HoS’s</w:t>
      </w:r>
      <w:proofErr w:type="spellEnd"/>
      <w:r w:rsidRPr="004450A7">
        <w:rPr>
          <w:rFonts w:ascii="Times New Roman" w:eastAsia="Georgia" w:hAnsi="Times New Roman" w:cs="Times New Roman"/>
          <w:sz w:val="24"/>
          <w:szCs w:val="24"/>
        </w:rPr>
        <w:t xml:space="preserve"> (along with CRC’s and MT’s in the designated cluster) covering the 800+schools within 85groups.</w:t>
      </w:r>
    </w:p>
    <w:p w:rsidR="004450A7" w:rsidRPr="004450A7" w:rsidRDefault="004450A7" w:rsidP="004450A7">
      <w:pPr>
        <w:ind w:left="720"/>
        <w:contextualSpacing/>
        <w:jc w:val="both"/>
        <w:rPr>
          <w:rFonts w:ascii="Times New Roman" w:hAnsi="Times New Roman" w:cs="Times New Roman"/>
          <w:b/>
          <w:color w:val="00B050"/>
          <w:sz w:val="24"/>
          <w:szCs w:val="24"/>
        </w:rPr>
      </w:pPr>
    </w:p>
    <w:p w:rsidR="004450A7" w:rsidRPr="004450A7" w:rsidRDefault="004450A7" w:rsidP="007B4834">
      <w:pPr>
        <w:numPr>
          <w:ilvl w:val="0"/>
          <w:numId w:val="11"/>
        </w:numPr>
        <w:spacing w:after="200" w:line="240" w:lineRule="auto"/>
        <w:ind w:left="426"/>
        <w:contextualSpacing/>
        <w:jc w:val="both"/>
        <w:rPr>
          <w:rFonts w:ascii="Times New Roman" w:eastAsia="Georgia" w:hAnsi="Times New Roman" w:cs="Times New Roman"/>
          <w:b/>
          <w:sz w:val="24"/>
          <w:szCs w:val="24"/>
        </w:rPr>
      </w:pPr>
      <w:r w:rsidRPr="004450A7">
        <w:rPr>
          <w:rFonts w:ascii="Times New Roman" w:eastAsia="Georgia" w:hAnsi="Times New Roman" w:cs="Times New Roman"/>
          <w:b/>
          <w:sz w:val="24"/>
          <w:szCs w:val="24"/>
        </w:rPr>
        <w:t xml:space="preserve">Facilitator Development for In –house Capacity Building </w:t>
      </w:r>
    </w:p>
    <w:p w:rsidR="004450A7" w:rsidRPr="004450A7" w:rsidRDefault="004450A7" w:rsidP="007B4834">
      <w:pPr>
        <w:numPr>
          <w:ilvl w:val="0"/>
          <w:numId w:val="9"/>
        </w:numPr>
        <w:spacing w:after="200" w:line="276" w:lineRule="auto"/>
        <w:ind w:left="709"/>
        <w:contextualSpacing/>
        <w:jc w:val="both"/>
        <w:rPr>
          <w:rFonts w:ascii="Times New Roman" w:hAnsi="Times New Roman" w:cs="Times New Roman"/>
          <w:sz w:val="24"/>
          <w:szCs w:val="24"/>
        </w:rPr>
      </w:pPr>
      <w:r w:rsidRPr="004450A7">
        <w:rPr>
          <w:rFonts w:ascii="Times New Roman" w:hAnsi="Times New Roman" w:cs="Times New Roman"/>
          <w:sz w:val="24"/>
          <w:szCs w:val="24"/>
        </w:rPr>
        <w:t>5 days Offsite Intensive CB for 39 facilitators 20-25 June, 2016.</w:t>
      </w:r>
    </w:p>
    <w:p w:rsidR="004450A7" w:rsidRPr="004450A7" w:rsidRDefault="004450A7" w:rsidP="007B4834">
      <w:pPr>
        <w:numPr>
          <w:ilvl w:val="0"/>
          <w:numId w:val="9"/>
        </w:numPr>
        <w:spacing w:after="200" w:line="276" w:lineRule="auto"/>
        <w:ind w:left="709"/>
        <w:contextualSpacing/>
        <w:jc w:val="both"/>
        <w:rPr>
          <w:rFonts w:ascii="Times New Roman" w:eastAsia="Georgia" w:hAnsi="Times New Roman" w:cs="Times New Roman"/>
          <w:sz w:val="24"/>
          <w:szCs w:val="24"/>
        </w:rPr>
      </w:pPr>
      <w:r w:rsidRPr="004450A7">
        <w:rPr>
          <w:rFonts w:ascii="Times New Roman" w:hAnsi="Times New Roman" w:cs="Times New Roman"/>
          <w:sz w:val="24"/>
          <w:szCs w:val="24"/>
        </w:rPr>
        <w:t>2 days residential workshop for induction of new and left out 15 facilitators on 5-6 Sept. 2016 at -</w:t>
      </w:r>
      <w:proofErr w:type="spellStart"/>
      <w:r w:rsidRPr="004450A7">
        <w:rPr>
          <w:rFonts w:ascii="Times New Roman" w:hAnsi="Times New Roman" w:cs="Times New Roman"/>
          <w:sz w:val="24"/>
          <w:szCs w:val="24"/>
        </w:rPr>
        <w:t>Anand</w:t>
      </w:r>
      <w:proofErr w:type="spellEnd"/>
      <w:r w:rsidRPr="004450A7">
        <w:rPr>
          <w:rFonts w:ascii="Times New Roman" w:hAnsi="Times New Roman" w:cs="Times New Roman"/>
          <w:sz w:val="24"/>
          <w:szCs w:val="24"/>
        </w:rPr>
        <w:t xml:space="preserve"> Gram</w:t>
      </w:r>
      <w:proofErr w:type="gramStart"/>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Ghitorni</w:t>
      </w:r>
      <w:proofErr w:type="spellEnd"/>
      <w:proofErr w:type="gramEnd"/>
      <w:r w:rsidRPr="004450A7">
        <w:rPr>
          <w:rFonts w:ascii="Times New Roman" w:hAnsi="Times New Roman" w:cs="Times New Roman"/>
          <w:sz w:val="24"/>
          <w:szCs w:val="24"/>
        </w:rPr>
        <w:t>.</w:t>
      </w:r>
    </w:p>
    <w:p w:rsidR="004450A7" w:rsidRPr="004450A7" w:rsidRDefault="004450A7" w:rsidP="007B4834">
      <w:pPr>
        <w:numPr>
          <w:ilvl w:val="0"/>
          <w:numId w:val="9"/>
        </w:numPr>
        <w:spacing w:after="200" w:line="276" w:lineRule="auto"/>
        <w:ind w:left="709"/>
        <w:contextualSpacing/>
        <w:jc w:val="both"/>
        <w:rPr>
          <w:rFonts w:ascii="Times New Roman" w:eastAsia="Georgia" w:hAnsi="Times New Roman" w:cs="Times New Roman"/>
          <w:sz w:val="24"/>
          <w:szCs w:val="24"/>
        </w:rPr>
      </w:pPr>
      <w:r w:rsidRPr="004450A7">
        <w:rPr>
          <w:rFonts w:ascii="Times New Roman" w:hAnsi="Times New Roman" w:cs="Times New Roman"/>
          <w:sz w:val="24"/>
          <w:szCs w:val="24"/>
        </w:rPr>
        <w:t>3 days workshop for integration of available Frameworks for awareness and capacity development - NCSL-</w:t>
      </w:r>
      <w:proofErr w:type="gramStart"/>
      <w:r w:rsidRPr="004450A7">
        <w:rPr>
          <w:rFonts w:ascii="Times New Roman" w:hAnsi="Times New Roman" w:cs="Times New Roman"/>
          <w:sz w:val="24"/>
          <w:szCs w:val="24"/>
        </w:rPr>
        <w:t>NUEPA ;</w:t>
      </w:r>
      <w:proofErr w:type="gramEnd"/>
      <w:r w:rsidRPr="004450A7">
        <w:rPr>
          <w:rFonts w:ascii="Times New Roman" w:hAnsi="Times New Roman" w:cs="Times New Roman"/>
          <w:sz w:val="24"/>
          <w:szCs w:val="24"/>
        </w:rPr>
        <w:t xml:space="preserve"> CE and </w:t>
      </w:r>
      <w:proofErr w:type="spellStart"/>
      <w:r w:rsidRPr="004450A7">
        <w:rPr>
          <w:rFonts w:ascii="Times New Roman" w:hAnsi="Times New Roman" w:cs="Times New Roman"/>
          <w:sz w:val="24"/>
          <w:szCs w:val="24"/>
        </w:rPr>
        <w:t>Jeevan</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Vidya</w:t>
      </w:r>
      <w:proofErr w:type="spellEnd"/>
      <w:r w:rsidRPr="004450A7">
        <w:rPr>
          <w:rFonts w:ascii="Times New Roman" w:hAnsi="Times New Roman" w:cs="Times New Roman"/>
          <w:sz w:val="24"/>
          <w:szCs w:val="24"/>
        </w:rPr>
        <w:t xml:space="preserve"> - for developing School Leadership in Pl’s of DoE schools.</w:t>
      </w:r>
    </w:p>
    <w:p w:rsidR="004450A7" w:rsidRPr="004450A7" w:rsidRDefault="004450A7" w:rsidP="004450A7">
      <w:pPr>
        <w:spacing w:line="276" w:lineRule="auto"/>
        <w:ind w:left="1440"/>
        <w:contextualSpacing/>
        <w:jc w:val="both"/>
        <w:rPr>
          <w:rFonts w:ascii="Times New Roman" w:eastAsia="Georgia" w:hAnsi="Times New Roman" w:cs="Times New Roman"/>
          <w:sz w:val="24"/>
          <w:szCs w:val="24"/>
        </w:rPr>
      </w:pPr>
    </w:p>
    <w:p w:rsidR="004450A7" w:rsidRPr="004450A7" w:rsidRDefault="004450A7" w:rsidP="007B4834">
      <w:pPr>
        <w:numPr>
          <w:ilvl w:val="0"/>
          <w:numId w:val="11"/>
        </w:numPr>
        <w:spacing w:after="200" w:line="240" w:lineRule="auto"/>
        <w:ind w:left="426"/>
        <w:contextualSpacing/>
        <w:jc w:val="both"/>
        <w:rPr>
          <w:rFonts w:ascii="Times New Roman" w:eastAsia="Georgia" w:hAnsi="Times New Roman" w:cs="Times New Roman"/>
          <w:sz w:val="24"/>
          <w:szCs w:val="24"/>
        </w:rPr>
      </w:pPr>
      <w:r w:rsidRPr="004450A7">
        <w:rPr>
          <w:rFonts w:ascii="Times New Roman" w:eastAsia="Georgia" w:hAnsi="Times New Roman" w:cs="Times New Roman"/>
          <w:b/>
          <w:sz w:val="24"/>
          <w:szCs w:val="24"/>
        </w:rPr>
        <w:t>Capacity Building Programmes -  in collaboration with CREATNET Education</w:t>
      </w:r>
    </w:p>
    <w:p w:rsidR="004450A7" w:rsidRPr="004450A7" w:rsidRDefault="004450A7" w:rsidP="004450A7">
      <w:pPr>
        <w:ind w:left="1440"/>
        <w:contextualSpacing/>
        <w:jc w:val="both"/>
        <w:rPr>
          <w:rFonts w:ascii="Times New Roman" w:eastAsia="Georgia" w:hAnsi="Times New Roman" w:cs="Times New Roman"/>
          <w:sz w:val="24"/>
          <w:szCs w:val="24"/>
        </w:rPr>
      </w:pPr>
    </w:p>
    <w:p w:rsidR="004450A7" w:rsidRPr="004450A7" w:rsidRDefault="004450A7" w:rsidP="007B4834">
      <w:pPr>
        <w:numPr>
          <w:ilvl w:val="0"/>
          <w:numId w:val="10"/>
        </w:numPr>
        <w:spacing w:after="200" w:line="240" w:lineRule="auto"/>
        <w:ind w:left="709"/>
        <w:contextualSpacing/>
        <w:jc w:val="both"/>
        <w:rPr>
          <w:rFonts w:ascii="Times New Roman" w:eastAsia="Georgia" w:hAnsi="Times New Roman" w:cs="Times New Roman"/>
          <w:sz w:val="24"/>
          <w:szCs w:val="24"/>
        </w:rPr>
      </w:pPr>
      <w:r w:rsidRPr="004450A7">
        <w:rPr>
          <w:rFonts w:ascii="Times New Roman" w:hAnsi="Times New Roman" w:cs="Times New Roman"/>
          <w:b/>
          <w:sz w:val="24"/>
          <w:szCs w:val="24"/>
        </w:rPr>
        <w:t>Core Programme</w:t>
      </w:r>
      <w:r w:rsidRPr="004450A7">
        <w:rPr>
          <w:rFonts w:ascii="Times New Roman" w:hAnsi="Times New Roman" w:cs="Times New Roman"/>
          <w:sz w:val="24"/>
          <w:szCs w:val="24"/>
        </w:rPr>
        <w:t xml:space="preserve"> </w:t>
      </w:r>
      <w:proofErr w:type="gramStart"/>
      <w:r w:rsidRPr="004450A7">
        <w:rPr>
          <w:rFonts w:ascii="Times New Roman" w:hAnsi="Times New Roman" w:cs="Times New Roman"/>
          <w:sz w:val="24"/>
          <w:szCs w:val="24"/>
        </w:rPr>
        <w:t>for  30</w:t>
      </w:r>
      <w:proofErr w:type="gramEnd"/>
      <w:r w:rsidRPr="004450A7">
        <w:rPr>
          <w:rFonts w:ascii="Times New Roman" w:hAnsi="Times New Roman" w:cs="Times New Roman"/>
          <w:sz w:val="24"/>
          <w:szCs w:val="24"/>
        </w:rPr>
        <w:t xml:space="preserve"> facilitators development in the first week of every month to orient them with content of Principal Leadership Development, all cycles completed.</w:t>
      </w:r>
    </w:p>
    <w:p w:rsidR="004450A7" w:rsidRPr="004450A7" w:rsidRDefault="004450A7" w:rsidP="007B4834">
      <w:pPr>
        <w:numPr>
          <w:ilvl w:val="0"/>
          <w:numId w:val="10"/>
        </w:numPr>
        <w:spacing w:after="200" w:line="240" w:lineRule="auto"/>
        <w:ind w:left="709"/>
        <w:contextualSpacing/>
        <w:jc w:val="both"/>
        <w:rPr>
          <w:rFonts w:ascii="Times New Roman" w:hAnsi="Times New Roman" w:cs="Times New Roman"/>
          <w:b/>
          <w:sz w:val="24"/>
          <w:szCs w:val="24"/>
        </w:rPr>
      </w:pPr>
      <w:r w:rsidRPr="004450A7">
        <w:rPr>
          <w:rFonts w:ascii="Times New Roman" w:hAnsi="Times New Roman" w:cs="Times New Roman"/>
          <w:b/>
          <w:sz w:val="24"/>
          <w:szCs w:val="24"/>
        </w:rPr>
        <w:lastRenderedPageBreak/>
        <w:t xml:space="preserve">Cluster Development </w:t>
      </w:r>
      <w:proofErr w:type="gramStart"/>
      <w:r w:rsidRPr="004450A7">
        <w:rPr>
          <w:rFonts w:ascii="Times New Roman" w:hAnsi="Times New Roman" w:cs="Times New Roman"/>
          <w:b/>
          <w:sz w:val="24"/>
          <w:szCs w:val="24"/>
        </w:rPr>
        <w:t>Programme</w:t>
      </w:r>
      <w:r w:rsidRPr="004450A7">
        <w:rPr>
          <w:rFonts w:ascii="Times New Roman" w:hAnsi="Times New Roman" w:cs="Times New Roman"/>
          <w:sz w:val="24"/>
          <w:szCs w:val="24"/>
        </w:rPr>
        <w:t xml:space="preserve">  </w:t>
      </w:r>
      <w:r w:rsidRPr="004450A7">
        <w:rPr>
          <w:rFonts w:ascii="Times New Roman" w:eastAsia="Georgia" w:hAnsi="Times New Roman" w:cs="Times New Roman"/>
          <w:sz w:val="24"/>
          <w:szCs w:val="24"/>
        </w:rPr>
        <w:t>30</w:t>
      </w:r>
      <w:proofErr w:type="gramEnd"/>
      <w:r w:rsidRPr="004450A7">
        <w:rPr>
          <w:rFonts w:ascii="Times New Roman" w:eastAsia="Georgia" w:hAnsi="Times New Roman" w:cs="Times New Roman"/>
          <w:sz w:val="24"/>
          <w:szCs w:val="24"/>
        </w:rPr>
        <w:t xml:space="preserve">-Facilitators have been identified from DoE /SCERT/CE  who worked with 10-15 </w:t>
      </w:r>
      <w:proofErr w:type="spellStart"/>
      <w:r w:rsidRPr="004450A7">
        <w:rPr>
          <w:rFonts w:ascii="Times New Roman" w:eastAsia="Georgia" w:hAnsi="Times New Roman" w:cs="Times New Roman"/>
          <w:sz w:val="24"/>
          <w:szCs w:val="24"/>
        </w:rPr>
        <w:t>HoS’s</w:t>
      </w:r>
      <w:proofErr w:type="spellEnd"/>
      <w:r w:rsidRPr="004450A7">
        <w:rPr>
          <w:rFonts w:ascii="Times New Roman" w:eastAsia="Georgia" w:hAnsi="Times New Roman" w:cs="Times New Roman"/>
          <w:sz w:val="24"/>
          <w:szCs w:val="24"/>
        </w:rPr>
        <w:t xml:space="preserve"> (in a cluster) covering 800+schools under 85groups, </w:t>
      </w:r>
      <w:r w:rsidRPr="004450A7">
        <w:rPr>
          <w:rFonts w:ascii="Times New Roman" w:hAnsi="Times New Roman" w:cs="Times New Roman"/>
          <w:sz w:val="24"/>
          <w:szCs w:val="24"/>
        </w:rPr>
        <w:t>all cycles completed.</w:t>
      </w:r>
      <w:r w:rsidRPr="004450A7">
        <w:rPr>
          <w:rFonts w:ascii="Times New Roman" w:eastAsia="Georgia" w:hAnsi="Times New Roman" w:cs="Times New Roman"/>
          <w:b/>
          <w:sz w:val="24"/>
          <w:szCs w:val="24"/>
        </w:rPr>
        <w:t xml:space="preserve"> </w:t>
      </w:r>
    </w:p>
    <w:p w:rsidR="004450A7" w:rsidRPr="004450A7" w:rsidRDefault="004450A7" w:rsidP="007B4834">
      <w:pPr>
        <w:numPr>
          <w:ilvl w:val="0"/>
          <w:numId w:val="10"/>
        </w:numPr>
        <w:spacing w:after="200" w:line="240" w:lineRule="auto"/>
        <w:ind w:left="709"/>
        <w:contextualSpacing/>
        <w:jc w:val="both"/>
        <w:rPr>
          <w:rFonts w:ascii="Times New Roman" w:hAnsi="Times New Roman" w:cs="Times New Roman"/>
          <w:b/>
          <w:sz w:val="24"/>
          <w:szCs w:val="24"/>
        </w:rPr>
      </w:pPr>
      <w:r w:rsidRPr="004450A7">
        <w:rPr>
          <w:rFonts w:ascii="Times New Roman" w:eastAsia="Georgia" w:hAnsi="Times New Roman" w:cs="Times New Roman"/>
          <w:b/>
          <w:sz w:val="24"/>
          <w:szCs w:val="24"/>
        </w:rPr>
        <w:t xml:space="preserve">Performance management </w:t>
      </w:r>
      <w:proofErr w:type="spellStart"/>
      <w:r w:rsidRPr="004450A7">
        <w:rPr>
          <w:rFonts w:ascii="Times New Roman" w:eastAsia="Georgia" w:hAnsi="Times New Roman" w:cs="Times New Roman"/>
          <w:b/>
          <w:sz w:val="24"/>
          <w:szCs w:val="24"/>
        </w:rPr>
        <w:t>Proforma</w:t>
      </w:r>
      <w:proofErr w:type="spellEnd"/>
      <w:r w:rsidRPr="004450A7">
        <w:rPr>
          <w:rFonts w:ascii="Times New Roman" w:eastAsia="Georgia" w:hAnsi="Times New Roman" w:cs="Times New Roman"/>
          <w:b/>
          <w:sz w:val="24"/>
          <w:szCs w:val="24"/>
        </w:rPr>
        <w:t xml:space="preserve">  </w:t>
      </w:r>
      <w:r w:rsidRPr="004450A7">
        <w:rPr>
          <w:rFonts w:ascii="Times New Roman" w:eastAsia="Georgia" w:hAnsi="Times New Roman" w:cs="Times New Roman"/>
          <w:sz w:val="24"/>
          <w:szCs w:val="24"/>
        </w:rPr>
        <w:t xml:space="preserve">has been developed  with experts from NUEPA, </w:t>
      </w:r>
      <w:proofErr w:type="spellStart"/>
      <w:r w:rsidRPr="004450A7">
        <w:rPr>
          <w:rFonts w:ascii="Times New Roman" w:eastAsia="Georgia" w:hAnsi="Times New Roman" w:cs="Times New Roman"/>
          <w:sz w:val="24"/>
          <w:szCs w:val="24"/>
        </w:rPr>
        <w:t>Azim</w:t>
      </w:r>
      <w:proofErr w:type="spellEnd"/>
      <w:r w:rsidRPr="004450A7">
        <w:rPr>
          <w:rFonts w:ascii="Times New Roman" w:eastAsia="Georgia" w:hAnsi="Times New Roman" w:cs="Times New Roman"/>
          <w:sz w:val="24"/>
          <w:szCs w:val="24"/>
        </w:rPr>
        <w:t xml:space="preserve"> </w:t>
      </w:r>
      <w:proofErr w:type="spellStart"/>
      <w:r w:rsidRPr="004450A7">
        <w:rPr>
          <w:rFonts w:ascii="Times New Roman" w:eastAsia="Georgia" w:hAnsi="Times New Roman" w:cs="Times New Roman"/>
          <w:sz w:val="24"/>
          <w:szCs w:val="24"/>
        </w:rPr>
        <w:t>Prem</w:t>
      </w:r>
      <w:proofErr w:type="spellEnd"/>
      <w:r w:rsidRPr="004450A7">
        <w:rPr>
          <w:rFonts w:ascii="Times New Roman" w:eastAsia="Georgia" w:hAnsi="Times New Roman" w:cs="Times New Roman"/>
          <w:sz w:val="24"/>
          <w:szCs w:val="24"/>
        </w:rPr>
        <w:t xml:space="preserve"> </w:t>
      </w:r>
      <w:proofErr w:type="spellStart"/>
      <w:r w:rsidRPr="004450A7">
        <w:rPr>
          <w:rFonts w:ascii="Times New Roman" w:eastAsia="Georgia" w:hAnsi="Times New Roman" w:cs="Times New Roman"/>
          <w:sz w:val="24"/>
          <w:szCs w:val="24"/>
        </w:rPr>
        <w:t>Ji</w:t>
      </w:r>
      <w:proofErr w:type="spellEnd"/>
      <w:r w:rsidRPr="004450A7">
        <w:rPr>
          <w:rFonts w:ascii="Times New Roman" w:eastAsia="Georgia" w:hAnsi="Times New Roman" w:cs="Times New Roman"/>
          <w:sz w:val="24"/>
          <w:szCs w:val="24"/>
        </w:rPr>
        <w:t xml:space="preserve"> Foundation , Central Square Foundation , other educational consultants ,  for HOS’s  who have attended </w:t>
      </w:r>
      <w:r w:rsidRPr="004450A7">
        <w:rPr>
          <w:rFonts w:ascii="Times New Roman" w:hAnsi="Times New Roman" w:cs="Times New Roman"/>
          <w:b/>
          <w:bCs/>
          <w:sz w:val="24"/>
          <w:szCs w:val="24"/>
        </w:rPr>
        <w:t>Delhi School Principal Programme</w:t>
      </w:r>
      <w:r w:rsidRPr="004450A7">
        <w:rPr>
          <w:rFonts w:ascii="Times New Roman" w:hAnsi="Times New Roman" w:cs="Times New Roman"/>
          <w:bCs/>
          <w:sz w:val="24"/>
          <w:szCs w:val="24"/>
        </w:rPr>
        <w:t xml:space="preserve"> at</w:t>
      </w:r>
      <w:r w:rsidRPr="004450A7">
        <w:rPr>
          <w:rFonts w:ascii="Times New Roman" w:hAnsi="Times New Roman" w:cs="Times New Roman"/>
          <w:b/>
          <w:bCs/>
          <w:sz w:val="24"/>
          <w:szCs w:val="24"/>
        </w:rPr>
        <w:t xml:space="preserve">  Cambridge, UK</w:t>
      </w:r>
      <w:r w:rsidRPr="004450A7">
        <w:rPr>
          <w:rFonts w:ascii="Times New Roman" w:hAnsi="Times New Roman" w:cs="Times New Roman"/>
          <w:bCs/>
          <w:sz w:val="24"/>
          <w:szCs w:val="24"/>
        </w:rPr>
        <w:t xml:space="preserve"> to track and ensure </w:t>
      </w:r>
      <w:r w:rsidRPr="004450A7">
        <w:rPr>
          <w:rFonts w:ascii="Times New Roman" w:hAnsi="Times New Roman" w:cs="Times New Roman"/>
          <w:b/>
          <w:bCs/>
          <w:sz w:val="24"/>
          <w:szCs w:val="24"/>
        </w:rPr>
        <w:t>Managing &amp; Leading Schools and Learning Improvement’.</w:t>
      </w:r>
      <w:r w:rsidRPr="004450A7">
        <w:rPr>
          <w:rFonts w:ascii="Times New Roman" w:hAnsi="Times New Roman" w:cs="Times New Roman"/>
          <w:b/>
          <w:sz w:val="24"/>
          <w:szCs w:val="24"/>
        </w:rPr>
        <w:t xml:space="preserve"> </w:t>
      </w:r>
    </w:p>
    <w:p w:rsidR="004450A7" w:rsidRPr="004450A7" w:rsidRDefault="004450A7" w:rsidP="007B4834">
      <w:pPr>
        <w:numPr>
          <w:ilvl w:val="0"/>
          <w:numId w:val="17"/>
        </w:numPr>
        <w:spacing w:after="200" w:line="240" w:lineRule="auto"/>
        <w:contextualSpacing/>
        <w:jc w:val="both"/>
        <w:rPr>
          <w:rFonts w:ascii="Times New Roman" w:eastAsia="Georgia" w:hAnsi="Times New Roman" w:cs="Times New Roman"/>
          <w:b/>
          <w:sz w:val="24"/>
          <w:szCs w:val="24"/>
        </w:rPr>
      </w:pPr>
      <w:r w:rsidRPr="004450A7">
        <w:rPr>
          <w:rFonts w:ascii="Times New Roman" w:eastAsia="Georgia" w:hAnsi="Times New Roman" w:cs="Times New Roman"/>
          <w:b/>
          <w:sz w:val="24"/>
          <w:szCs w:val="24"/>
        </w:rPr>
        <w:t xml:space="preserve">SRG creation for Outreach of 800 MCD Schools – </w:t>
      </w:r>
      <w:r w:rsidRPr="004450A7">
        <w:rPr>
          <w:rFonts w:ascii="Times New Roman" w:eastAsia="Georgia" w:hAnsi="Times New Roman" w:cs="Times New Roman"/>
          <w:sz w:val="24"/>
          <w:szCs w:val="24"/>
        </w:rPr>
        <w:t>A 10 days Capacity Building workshop  was organised</w:t>
      </w:r>
      <w:r w:rsidRPr="004450A7">
        <w:rPr>
          <w:rFonts w:ascii="Times New Roman" w:eastAsia="Georgia" w:hAnsi="Times New Roman" w:cs="Times New Roman"/>
          <w:b/>
          <w:sz w:val="24"/>
          <w:szCs w:val="24"/>
        </w:rPr>
        <w:t xml:space="preserve"> </w:t>
      </w:r>
      <w:r w:rsidRPr="004450A7">
        <w:rPr>
          <w:rFonts w:ascii="Times New Roman" w:eastAsia="Georgia" w:hAnsi="Times New Roman" w:cs="Times New Roman"/>
          <w:sz w:val="24"/>
          <w:szCs w:val="24"/>
        </w:rPr>
        <w:t>from 03</w:t>
      </w:r>
      <w:r w:rsidRPr="004450A7">
        <w:rPr>
          <w:rFonts w:ascii="Times New Roman" w:eastAsia="Georgia" w:hAnsi="Times New Roman" w:cs="Times New Roman"/>
          <w:sz w:val="24"/>
          <w:szCs w:val="24"/>
          <w:vertAlign w:val="superscript"/>
        </w:rPr>
        <w:t>rd</w:t>
      </w:r>
      <w:r w:rsidRPr="004450A7">
        <w:rPr>
          <w:rFonts w:ascii="Times New Roman" w:eastAsia="Georgia" w:hAnsi="Times New Roman" w:cs="Times New Roman"/>
          <w:sz w:val="24"/>
          <w:szCs w:val="24"/>
        </w:rPr>
        <w:t xml:space="preserve"> – 13</w:t>
      </w:r>
      <w:r w:rsidRPr="004450A7">
        <w:rPr>
          <w:rFonts w:ascii="Times New Roman" w:eastAsia="Georgia" w:hAnsi="Times New Roman" w:cs="Times New Roman"/>
          <w:sz w:val="24"/>
          <w:szCs w:val="24"/>
          <w:vertAlign w:val="superscript"/>
        </w:rPr>
        <w:t>th</w:t>
      </w:r>
      <w:r w:rsidRPr="004450A7">
        <w:rPr>
          <w:rFonts w:ascii="Times New Roman" w:eastAsia="Georgia" w:hAnsi="Times New Roman" w:cs="Times New Roman"/>
          <w:sz w:val="24"/>
          <w:szCs w:val="24"/>
        </w:rPr>
        <w:t xml:space="preserve"> January, 2017 under SSA, as per NCSL-NUEPA programme design  to train 60 SRG members, handpicked from the 3 zones of MCD(20 Each)  who will  help in covering the earmarked 800 schools of MCD.</w:t>
      </w:r>
    </w:p>
    <w:p w:rsidR="004450A7" w:rsidRPr="004450A7" w:rsidRDefault="004450A7" w:rsidP="004450A7">
      <w:pPr>
        <w:spacing w:after="0"/>
        <w:ind w:left="720"/>
        <w:contextualSpacing/>
        <w:rPr>
          <w:rFonts w:ascii="Times New Roman" w:eastAsia="Georgia" w:hAnsi="Times New Roman" w:cs="Times New Roman"/>
          <w:b/>
          <w:sz w:val="24"/>
          <w:szCs w:val="24"/>
        </w:rPr>
      </w:pPr>
    </w:p>
    <w:p w:rsidR="004450A7" w:rsidRPr="004450A7" w:rsidRDefault="004450A7" w:rsidP="007B4834">
      <w:pPr>
        <w:numPr>
          <w:ilvl w:val="0"/>
          <w:numId w:val="17"/>
        </w:numPr>
        <w:spacing w:after="0" w:line="240" w:lineRule="auto"/>
        <w:jc w:val="both"/>
        <w:rPr>
          <w:rFonts w:ascii="Times New Roman" w:eastAsia="Tahoma" w:hAnsi="Times New Roman" w:cs="Times New Roman"/>
          <w:color w:val="000000"/>
          <w:sz w:val="24"/>
          <w:szCs w:val="24"/>
          <w:lang w:val="en-US"/>
        </w:rPr>
      </w:pPr>
      <w:r w:rsidRPr="004450A7">
        <w:rPr>
          <w:rFonts w:ascii="Times New Roman" w:eastAsia="Times New Roman" w:hAnsi="Times New Roman" w:cs="Times New Roman"/>
          <w:bCs/>
          <w:color w:val="222222"/>
          <w:sz w:val="24"/>
          <w:szCs w:val="24"/>
          <w:lang w:eastAsia="en-IN"/>
        </w:rPr>
        <w:t xml:space="preserve">2 Day  Orientation and capacity Building  Programme on </w:t>
      </w:r>
      <w:r w:rsidRPr="004450A7">
        <w:rPr>
          <w:rFonts w:ascii="Times New Roman" w:eastAsia="Times New Roman" w:hAnsi="Times New Roman" w:cs="Times New Roman"/>
          <w:b/>
          <w:bCs/>
          <w:color w:val="222222"/>
          <w:sz w:val="24"/>
          <w:szCs w:val="24"/>
          <w:lang w:eastAsia="en-IN"/>
        </w:rPr>
        <w:t>Strengthening Strategic Leadership</w:t>
      </w:r>
      <w:r w:rsidRPr="004450A7">
        <w:rPr>
          <w:rFonts w:ascii="Times New Roman" w:eastAsia="Times New Roman" w:hAnsi="Times New Roman" w:cs="Times New Roman"/>
          <w:b/>
          <w:bCs/>
          <w:color w:val="222222"/>
          <w:sz w:val="24"/>
          <w:szCs w:val="24"/>
          <w:u w:val="single"/>
          <w:lang w:eastAsia="en-IN"/>
        </w:rPr>
        <w:t xml:space="preserve"> </w:t>
      </w:r>
      <w:r w:rsidRPr="004450A7">
        <w:rPr>
          <w:rFonts w:ascii="Times New Roman" w:eastAsia="Times New Roman" w:hAnsi="Times New Roman" w:cs="Times New Roman"/>
          <w:b/>
          <w:bCs/>
          <w:color w:val="222222"/>
          <w:sz w:val="24"/>
          <w:szCs w:val="24"/>
          <w:lang w:eastAsia="en-IN"/>
        </w:rPr>
        <w:t xml:space="preserve"> ,  was organised on 10</w:t>
      </w:r>
      <w:r w:rsidRPr="004450A7">
        <w:rPr>
          <w:rFonts w:ascii="Times New Roman" w:eastAsia="Times New Roman" w:hAnsi="Times New Roman" w:cs="Times New Roman"/>
          <w:b/>
          <w:bCs/>
          <w:color w:val="222222"/>
          <w:sz w:val="24"/>
          <w:szCs w:val="24"/>
          <w:vertAlign w:val="superscript"/>
          <w:lang w:eastAsia="en-IN"/>
        </w:rPr>
        <w:t xml:space="preserve">th </w:t>
      </w:r>
      <w:r w:rsidRPr="004450A7">
        <w:rPr>
          <w:rFonts w:ascii="Times New Roman" w:eastAsia="Times New Roman" w:hAnsi="Times New Roman" w:cs="Times New Roman"/>
          <w:b/>
          <w:bCs/>
          <w:color w:val="222222"/>
          <w:sz w:val="24"/>
          <w:szCs w:val="24"/>
          <w:lang w:eastAsia="en-IN"/>
        </w:rPr>
        <w:t xml:space="preserve"> &amp; 11</w:t>
      </w:r>
      <w:r w:rsidRPr="004450A7">
        <w:rPr>
          <w:rFonts w:ascii="Times New Roman" w:eastAsia="Times New Roman" w:hAnsi="Times New Roman" w:cs="Times New Roman"/>
          <w:b/>
          <w:bCs/>
          <w:color w:val="222222"/>
          <w:sz w:val="24"/>
          <w:szCs w:val="24"/>
          <w:vertAlign w:val="superscript"/>
          <w:lang w:eastAsia="en-IN"/>
        </w:rPr>
        <w:t>th</w:t>
      </w:r>
      <w:r w:rsidRPr="004450A7">
        <w:rPr>
          <w:rFonts w:ascii="Times New Roman" w:eastAsia="Times New Roman" w:hAnsi="Times New Roman" w:cs="Times New Roman"/>
          <w:b/>
          <w:bCs/>
          <w:color w:val="222222"/>
          <w:sz w:val="24"/>
          <w:szCs w:val="24"/>
          <w:lang w:eastAsia="en-IN"/>
        </w:rPr>
        <w:t xml:space="preserve">  January, 2017 at </w:t>
      </w:r>
      <w:proofErr w:type="spellStart"/>
      <w:r w:rsidRPr="004450A7">
        <w:rPr>
          <w:rFonts w:ascii="Times New Roman" w:eastAsia="Times New Roman" w:hAnsi="Times New Roman" w:cs="Times New Roman"/>
          <w:b/>
          <w:bCs/>
          <w:color w:val="222222"/>
          <w:sz w:val="24"/>
          <w:szCs w:val="24"/>
          <w:lang w:eastAsia="en-IN"/>
        </w:rPr>
        <w:t>Thyagraj</w:t>
      </w:r>
      <w:proofErr w:type="spellEnd"/>
      <w:r w:rsidRPr="004450A7">
        <w:rPr>
          <w:rFonts w:ascii="Times New Roman" w:eastAsia="Times New Roman" w:hAnsi="Times New Roman" w:cs="Times New Roman"/>
          <w:b/>
          <w:bCs/>
          <w:color w:val="222222"/>
          <w:sz w:val="24"/>
          <w:szCs w:val="24"/>
          <w:lang w:eastAsia="en-IN"/>
        </w:rPr>
        <w:t xml:space="preserve"> Stadium   </w:t>
      </w:r>
      <w:r w:rsidRPr="004450A7">
        <w:rPr>
          <w:rFonts w:ascii="Times New Roman" w:eastAsia="Times New Roman" w:hAnsi="Times New Roman" w:cs="Times New Roman"/>
          <w:bCs/>
          <w:color w:val="222222"/>
          <w:sz w:val="24"/>
          <w:szCs w:val="24"/>
          <w:lang w:eastAsia="en-IN"/>
        </w:rPr>
        <w:t xml:space="preserve">for </w:t>
      </w:r>
      <w:r w:rsidRPr="004450A7">
        <w:rPr>
          <w:rFonts w:ascii="Times New Roman" w:eastAsia="Times New Roman" w:hAnsi="Times New Roman" w:cs="Times New Roman"/>
          <w:b/>
          <w:bCs/>
          <w:color w:val="222222"/>
          <w:sz w:val="24"/>
          <w:szCs w:val="24"/>
          <w:lang w:eastAsia="en-IN"/>
        </w:rPr>
        <w:t>all School Heads</w:t>
      </w:r>
      <w:r w:rsidRPr="004450A7">
        <w:rPr>
          <w:rFonts w:ascii="Times New Roman" w:eastAsia="Times New Roman" w:hAnsi="Times New Roman" w:cs="Times New Roman"/>
          <w:color w:val="222222"/>
          <w:sz w:val="24"/>
          <w:szCs w:val="24"/>
          <w:lang w:eastAsia="en-IN"/>
        </w:rPr>
        <w:t> (DoE ) with the objective to  build their  Leadership Capacities in terms of providing and updating  knowledge.</w:t>
      </w:r>
    </w:p>
    <w:p w:rsidR="004450A7" w:rsidRPr="004450A7" w:rsidRDefault="004450A7" w:rsidP="004450A7">
      <w:pPr>
        <w:ind w:left="720"/>
        <w:contextualSpacing/>
        <w:rPr>
          <w:rFonts w:ascii="Times New Roman" w:hAnsi="Times New Roman" w:cs="Times New Roman"/>
          <w:sz w:val="24"/>
          <w:szCs w:val="24"/>
        </w:rPr>
      </w:pPr>
    </w:p>
    <w:p w:rsidR="004450A7" w:rsidRPr="004450A7" w:rsidRDefault="004450A7" w:rsidP="004450A7">
      <w:pPr>
        <w:ind w:left="720"/>
        <w:contextualSpacing/>
        <w:rPr>
          <w:rFonts w:ascii="Times New Roman" w:hAnsi="Times New Roman" w:cs="Times New Roman"/>
          <w:sz w:val="24"/>
          <w:szCs w:val="24"/>
        </w:rPr>
      </w:pPr>
    </w:p>
    <w:p w:rsidR="004450A7" w:rsidRPr="004450A7" w:rsidRDefault="004450A7" w:rsidP="004450A7">
      <w:pPr>
        <w:spacing w:after="0" w:line="240" w:lineRule="auto"/>
        <w:ind w:left="720"/>
        <w:jc w:val="both"/>
        <w:rPr>
          <w:rFonts w:ascii="Times New Roman" w:eastAsia="Tahoma" w:hAnsi="Times New Roman" w:cs="Times New Roman"/>
          <w:color w:val="000000"/>
          <w:sz w:val="24"/>
          <w:szCs w:val="24"/>
          <w:lang w:val="en-US"/>
        </w:rPr>
      </w:pPr>
    </w:p>
    <w:p w:rsidR="004450A7" w:rsidRPr="004450A7" w:rsidRDefault="004450A7" w:rsidP="004450A7">
      <w:pPr>
        <w:spacing w:after="0" w:line="240" w:lineRule="auto"/>
        <w:jc w:val="both"/>
        <w:rPr>
          <w:rFonts w:ascii="Times New Roman" w:eastAsia="Tahoma" w:hAnsi="Times New Roman" w:cs="Times New Roman"/>
          <w:color w:val="000000"/>
          <w:sz w:val="24"/>
          <w:szCs w:val="24"/>
          <w:lang w:val="en-US"/>
        </w:rPr>
      </w:pPr>
    </w:p>
    <w:p w:rsidR="004450A7" w:rsidRPr="004450A7" w:rsidRDefault="004450A7" w:rsidP="007B4834">
      <w:pPr>
        <w:numPr>
          <w:ilvl w:val="0"/>
          <w:numId w:val="23"/>
        </w:numPr>
        <w:contextualSpacing/>
        <w:rPr>
          <w:rFonts w:ascii="Times New Roman" w:hAnsi="Times New Roman" w:cs="Times New Roman"/>
          <w:b/>
          <w:sz w:val="24"/>
          <w:szCs w:val="24"/>
          <w:u w:val="single"/>
        </w:rPr>
      </w:pPr>
      <w:proofErr w:type="spellStart"/>
      <w:r w:rsidRPr="004450A7">
        <w:rPr>
          <w:rFonts w:ascii="Times New Roman" w:hAnsi="Times New Roman" w:cs="Times New Roman"/>
          <w:b/>
          <w:sz w:val="24"/>
          <w:szCs w:val="24"/>
          <w:u w:val="single"/>
        </w:rPr>
        <w:t>Dilli</w:t>
      </w:r>
      <w:proofErr w:type="spellEnd"/>
      <w:r w:rsidRPr="004450A7">
        <w:rPr>
          <w:rFonts w:ascii="Times New Roman" w:hAnsi="Times New Roman" w:cs="Times New Roman"/>
          <w:b/>
          <w:sz w:val="24"/>
          <w:szCs w:val="24"/>
          <w:u w:val="single"/>
        </w:rPr>
        <w:t xml:space="preserve"> </w:t>
      </w:r>
      <w:proofErr w:type="spellStart"/>
      <w:r w:rsidRPr="004450A7">
        <w:rPr>
          <w:rFonts w:ascii="Times New Roman" w:hAnsi="Times New Roman" w:cs="Times New Roman"/>
          <w:b/>
          <w:sz w:val="24"/>
          <w:szCs w:val="24"/>
          <w:u w:val="single"/>
        </w:rPr>
        <w:t>Shaala</w:t>
      </w:r>
      <w:proofErr w:type="spellEnd"/>
      <w:r w:rsidRPr="004450A7">
        <w:rPr>
          <w:rFonts w:ascii="Times New Roman" w:hAnsi="Times New Roman" w:cs="Times New Roman"/>
          <w:b/>
          <w:sz w:val="24"/>
          <w:szCs w:val="24"/>
          <w:u w:val="single"/>
        </w:rPr>
        <w:t xml:space="preserve"> </w:t>
      </w:r>
      <w:proofErr w:type="spellStart"/>
      <w:r w:rsidRPr="004450A7">
        <w:rPr>
          <w:rFonts w:ascii="Times New Roman" w:hAnsi="Times New Roman" w:cs="Times New Roman"/>
          <w:b/>
          <w:sz w:val="24"/>
          <w:szCs w:val="24"/>
          <w:u w:val="single"/>
        </w:rPr>
        <w:t>Siddhi</w:t>
      </w:r>
      <w:proofErr w:type="spellEnd"/>
      <w:r w:rsidRPr="004450A7">
        <w:rPr>
          <w:rFonts w:ascii="Times New Roman" w:hAnsi="Times New Roman" w:cs="Times New Roman"/>
          <w:b/>
          <w:sz w:val="24"/>
          <w:szCs w:val="24"/>
          <w:u w:val="single"/>
        </w:rPr>
        <w:t xml:space="preserve"> Delhi State Programme for School Standards and Evaluation (DSPSSE)</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 xml:space="preserve">The </w:t>
      </w:r>
      <w:proofErr w:type="spellStart"/>
      <w:r w:rsidRPr="004450A7">
        <w:rPr>
          <w:rFonts w:ascii="Times New Roman" w:hAnsi="Times New Roman" w:cs="Times New Roman"/>
          <w:sz w:val="24"/>
          <w:szCs w:val="24"/>
        </w:rPr>
        <w:t>Dilli</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Shaala</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Siddhi</w:t>
      </w:r>
      <w:proofErr w:type="spellEnd"/>
      <w:r w:rsidRPr="004450A7">
        <w:rPr>
          <w:rFonts w:ascii="Times New Roman" w:hAnsi="Times New Roman" w:cs="Times New Roman"/>
          <w:sz w:val="24"/>
          <w:szCs w:val="24"/>
        </w:rPr>
        <w:t xml:space="preserve"> is a whole school assessment tool for the govt. schools of Directorate of Education. This has been developed by SCERT Delhi on the premise of the national level document NPSSE developed by NUEPA as per guidelines of MHRD. The </w:t>
      </w:r>
      <w:r w:rsidRPr="004450A7">
        <w:rPr>
          <w:rFonts w:ascii="Times New Roman" w:hAnsi="Times New Roman" w:cs="Times New Roman"/>
          <w:sz w:val="24"/>
          <w:szCs w:val="24"/>
          <w:lang w:val="en-US"/>
        </w:rPr>
        <w:t>National Program on School Standard and Evaluation (NPSSE) was launched by Honorable Minister of MHRD.</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 xml:space="preserve">SCERT and DoE have developed this document after adopting and adapting the NUEPA module. SCERT being the state academic authority, constituted a core committee consisting of members from Govt. schools, private schools, NGOs and SCERT. </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 xml:space="preserve">The document was formally launched by Chief Guest, Secretary Education, Madam </w:t>
      </w:r>
      <w:proofErr w:type="spellStart"/>
      <w:r w:rsidRPr="004450A7">
        <w:rPr>
          <w:rFonts w:ascii="Times New Roman" w:hAnsi="Times New Roman" w:cs="Times New Roman"/>
          <w:sz w:val="24"/>
          <w:szCs w:val="24"/>
        </w:rPr>
        <w:t>Punya</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Srivastava</w:t>
      </w:r>
      <w:proofErr w:type="spellEnd"/>
      <w:r w:rsidRPr="004450A7">
        <w:rPr>
          <w:rFonts w:ascii="Times New Roman" w:hAnsi="Times New Roman" w:cs="Times New Roman"/>
          <w:sz w:val="24"/>
          <w:szCs w:val="24"/>
        </w:rPr>
        <w:t xml:space="preserve">, Guest of Honour, Director Education, </w:t>
      </w:r>
      <w:proofErr w:type="spellStart"/>
      <w:proofErr w:type="gramStart"/>
      <w:r w:rsidRPr="004450A7">
        <w:rPr>
          <w:rFonts w:ascii="Times New Roman" w:hAnsi="Times New Roman" w:cs="Times New Roman"/>
          <w:sz w:val="24"/>
          <w:szCs w:val="24"/>
        </w:rPr>
        <w:t>Saumya</w:t>
      </w:r>
      <w:proofErr w:type="spellEnd"/>
      <w:proofErr w:type="gramEnd"/>
      <w:r w:rsidRPr="004450A7">
        <w:rPr>
          <w:rFonts w:ascii="Times New Roman" w:hAnsi="Times New Roman" w:cs="Times New Roman"/>
          <w:sz w:val="24"/>
          <w:szCs w:val="24"/>
        </w:rPr>
        <w:t xml:space="preserve"> Gupta. Other officers of the Directorate were present at the launch along with 1024 Heads of Schools &amp; 150 mentor teachers of the Directorate of Education. Director SCERT, Ms. Anita </w:t>
      </w:r>
      <w:proofErr w:type="spellStart"/>
      <w:r w:rsidRPr="004450A7">
        <w:rPr>
          <w:rFonts w:ascii="Times New Roman" w:hAnsi="Times New Roman" w:cs="Times New Roman"/>
          <w:sz w:val="24"/>
          <w:szCs w:val="24"/>
        </w:rPr>
        <w:t>Satia</w:t>
      </w:r>
      <w:proofErr w:type="spellEnd"/>
      <w:r w:rsidRPr="004450A7">
        <w:rPr>
          <w:rFonts w:ascii="Times New Roman" w:hAnsi="Times New Roman" w:cs="Times New Roman"/>
          <w:sz w:val="24"/>
          <w:szCs w:val="24"/>
        </w:rPr>
        <w:t xml:space="preserve"> delivered the inaugural address &amp; apprised everyone about the development of the </w:t>
      </w:r>
      <w:proofErr w:type="spellStart"/>
      <w:r w:rsidRPr="004450A7">
        <w:rPr>
          <w:rFonts w:ascii="Times New Roman" w:hAnsi="Times New Roman" w:cs="Times New Roman"/>
          <w:sz w:val="24"/>
          <w:szCs w:val="24"/>
        </w:rPr>
        <w:t>Dilli</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Shaala</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Siddhi</w:t>
      </w:r>
      <w:proofErr w:type="spellEnd"/>
      <w:r w:rsidRPr="004450A7">
        <w:rPr>
          <w:rFonts w:ascii="Times New Roman" w:hAnsi="Times New Roman" w:cs="Times New Roman"/>
          <w:sz w:val="24"/>
          <w:szCs w:val="24"/>
        </w:rPr>
        <w:t xml:space="preserve">. </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This document is to be used in all govt. schools for self-evaluation and improvement in quality of education. The document is based on 7 domains of the school functioning and 46 standards for all the domains. The domains include Teaching Learning Process, Leadership and Management, Inclusive Education, Community Participation etc.</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The tool is envisaged</w:t>
      </w:r>
      <w:r w:rsidRPr="004450A7">
        <w:rPr>
          <w:rFonts w:ascii="Times New Roman" w:hAnsi="Times New Roman" w:cs="Times New Roman"/>
          <w:color w:val="FF0000"/>
          <w:sz w:val="24"/>
          <w:szCs w:val="24"/>
        </w:rPr>
        <w:t xml:space="preserve"> </w:t>
      </w:r>
      <w:r w:rsidRPr="004450A7">
        <w:rPr>
          <w:rFonts w:ascii="Times New Roman" w:hAnsi="Times New Roman" w:cs="Times New Roman"/>
          <w:sz w:val="24"/>
          <w:szCs w:val="24"/>
        </w:rPr>
        <w:t>to bring about incremental</w:t>
      </w:r>
      <w:r w:rsidRPr="004450A7">
        <w:rPr>
          <w:rFonts w:ascii="Times New Roman" w:hAnsi="Times New Roman" w:cs="Times New Roman"/>
          <w:color w:val="FF0000"/>
          <w:sz w:val="24"/>
          <w:szCs w:val="24"/>
        </w:rPr>
        <w:t xml:space="preserve"> </w:t>
      </w:r>
      <w:r w:rsidRPr="004450A7">
        <w:rPr>
          <w:rFonts w:ascii="Times New Roman" w:hAnsi="Times New Roman" w:cs="Times New Roman"/>
          <w:sz w:val="24"/>
          <w:szCs w:val="24"/>
        </w:rPr>
        <w:t xml:space="preserve">improvement in the Delhi govt. schools.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7380"/>
      </w:tblGrid>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b/>
                <w:bCs/>
                <w:sz w:val="24"/>
                <w:szCs w:val="24"/>
              </w:rPr>
            </w:pPr>
            <w:r w:rsidRPr="004450A7">
              <w:rPr>
                <w:rFonts w:ascii="Times New Roman" w:hAnsi="Times New Roman" w:cs="Times New Roman"/>
                <w:b/>
                <w:bCs/>
                <w:sz w:val="24"/>
                <w:szCs w:val="24"/>
              </w:rPr>
              <w:t xml:space="preserve">S No. </w:t>
            </w:r>
          </w:p>
        </w:tc>
        <w:tc>
          <w:tcPr>
            <w:tcW w:w="7380" w:type="dxa"/>
            <w:tcBorders>
              <w:top w:val="single" w:sz="4" w:space="0" w:color="auto"/>
              <w:left w:val="single" w:sz="4" w:space="0" w:color="auto"/>
              <w:bottom w:val="single" w:sz="4" w:space="0" w:color="auto"/>
              <w:right w:val="single" w:sz="4" w:space="0" w:color="auto"/>
            </w:tcBorders>
          </w:tcPr>
          <w:p w:rsidR="004450A7" w:rsidRPr="004450A7" w:rsidRDefault="004450A7" w:rsidP="004450A7">
            <w:pPr>
              <w:spacing w:after="0" w:line="240" w:lineRule="auto"/>
              <w:rPr>
                <w:rFonts w:ascii="Times New Roman" w:hAnsi="Times New Roman" w:cs="Times New Roman"/>
                <w:b/>
                <w:bCs/>
                <w:sz w:val="24"/>
                <w:szCs w:val="24"/>
              </w:rPr>
            </w:pPr>
            <w:r w:rsidRPr="004450A7">
              <w:rPr>
                <w:rFonts w:ascii="Times New Roman" w:hAnsi="Times New Roman" w:cs="Times New Roman"/>
                <w:b/>
                <w:bCs/>
                <w:sz w:val="24"/>
                <w:szCs w:val="24"/>
              </w:rPr>
              <w:t>Domain</w:t>
            </w:r>
          </w:p>
          <w:p w:rsidR="004450A7" w:rsidRPr="004450A7" w:rsidRDefault="004450A7" w:rsidP="004450A7">
            <w:pPr>
              <w:spacing w:after="0" w:line="240" w:lineRule="auto"/>
              <w:rPr>
                <w:rFonts w:ascii="Times New Roman" w:hAnsi="Times New Roman" w:cs="Times New Roman"/>
                <w:b/>
                <w:bCs/>
                <w:sz w:val="24"/>
                <w:szCs w:val="24"/>
              </w:rPr>
            </w:pPr>
          </w:p>
        </w:tc>
      </w:tr>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1.</w:t>
            </w:r>
          </w:p>
        </w:tc>
        <w:tc>
          <w:tcPr>
            <w:tcW w:w="7380"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Enabling Resources of School</w:t>
            </w:r>
          </w:p>
        </w:tc>
      </w:tr>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2.</w:t>
            </w:r>
          </w:p>
        </w:tc>
        <w:tc>
          <w:tcPr>
            <w:tcW w:w="7380"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Teaching-Learning and Assessment</w:t>
            </w:r>
          </w:p>
        </w:tc>
      </w:tr>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lastRenderedPageBreak/>
              <w:t>3.</w:t>
            </w:r>
          </w:p>
        </w:tc>
        <w:tc>
          <w:tcPr>
            <w:tcW w:w="7380"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Managing Teacher Performance and Development</w:t>
            </w:r>
          </w:p>
        </w:tc>
      </w:tr>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4.</w:t>
            </w:r>
          </w:p>
        </w:tc>
        <w:tc>
          <w:tcPr>
            <w:tcW w:w="7380"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School Leadership and Management</w:t>
            </w:r>
          </w:p>
        </w:tc>
      </w:tr>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5.</w:t>
            </w:r>
          </w:p>
        </w:tc>
        <w:tc>
          <w:tcPr>
            <w:tcW w:w="7380"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Learners’ Progress, Attainment and Development</w:t>
            </w:r>
          </w:p>
        </w:tc>
      </w:tr>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6.</w:t>
            </w:r>
          </w:p>
        </w:tc>
        <w:tc>
          <w:tcPr>
            <w:tcW w:w="7380" w:type="dxa"/>
            <w:tcBorders>
              <w:top w:val="single" w:sz="4" w:space="0" w:color="auto"/>
              <w:left w:val="single" w:sz="4" w:space="0" w:color="auto"/>
              <w:bottom w:val="single" w:sz="4" w:space="0" w:color="auto"/>
              <w:right w:val="single" w:sz="4" w:space="0" w:color="auto"/>
            </w:tcBorders>
            <w:vAlign w:val="center"/>
            <w:hideMark/>
          </w:tcPr>
          <w:p w:rsidR="004450A7" w:rsidRPr="004450A7" w:rsidRDefault="004450A7" w:rsidP="004450A7">
            <w:pPr>
              <w:spacing w:after="0" w:line="240" w:lineRule="auto"/>
              <w:rPr>
                <w:rFonts w:ascii="Times New Roman" w:hAnsi="Times New Roman" w:cs="Times New Roman"/>
                <w:color w:val="000000"/>
                <w:sz w:val="24"/>
                <w:szCs w:val="24"/>
              </w:rPr>
            </w:pPr>
            <w:r w:rsidRPr="004450A7">
              <w:rPr>
                <w:rFonts w:ascii="Times New Roman" w:hAnsi="Times New Roman" w:cs="Times New Roman"/>
                <w:color w:val="000000"/>
                <w:sz w:val="24"/>
                <w:szCs w:val="24"/>
              </w:rPr>
              <w:t xml:space="preserve">Inclusion, Health and Safety </w:t>
            </w:r>
          </w:p>
        </w:tc>
      </w:tr>
      <w:tr w:rsidR="004450A7" w:rsidRPr="004450A7" w:rsidTr="00C12F8F">
        <w:tc>
          <w:tcPr>
            <w:tcW w:w="828" w:type="dxa"/>
            <w:tcBorders>
              <w:top w:val="single" w:sz="4" w:space="0" w:color="auto"/>
              <w:left w:val="single" w:sz="4" w:space="0" w:color="auto"/>
              <w:bottom w:val="single" w:sz="4" w:space="0" w:color="auto"/>
              <w:right w:val="single" w:sz="4" w:space="0" w:color="auto"/>
            </w:tcBorders>
            <w:hideMark/>
          </w:tcPr>
          <w:p w:rsidR="004450A7" w:rsidRPr="004450A7" w:rsidRDefault="004450A7" w:rsidP="004450A7">
            <w:pPr>
              <w:spacing w:after="0" w:line="240" w:lineRule="auto"/>
              <w:rPr>
                <w:rFonts w:ascii="Times New Roman" w:hAnsi="Times New Roman" w:cs="Times New Roman"/>
                <w:sz w:val="24"/>
                <w:szCs w:val="24"/>
              </w:rPr>
            </w:pPr>
            <w:r w:rsidRPr="004450A7">
              <w:rPr>
                <w:rFonts w:ascii="Times New Roman" w:hAnsi="Times New Roman" w:cs="Times New Roman"/>
                <w:sz w:val="24"/>
                <w:szCs w:val="24"/>
              </w:rPr>
              <w:t>7.</w:t>
            </w:r>
          </w:p>
        </w:tc>
        <w:tc>
          <w:tcPr>
            <w:tcW w:w="7380" w:type="dxa"/>
            <w:tcBorders>
              <w:top w:val="single" w:sz="4" w:space="0" w:color="auto"/>
              <w:left w:val="single" w:sz="4" w:space="0" w:color="auto"/>
              <w:bottom w:val="single" w:sz="4" w:space="0" w:color="auto"/>
              <w:right w:val="single" w:sz="4" w:space="0" w:color="auto"/>
            </w:tcBorders>
            <w:vAlign w:val="center"/>
            <w:hideMark/>
          </w:tcPr>
          <w:p w:rsidR="004450A7" w:rsidRPr="004450A7" w:rsidRDefault="004450A7" w:rsidP="004450A7">
            <w:pPr>
              <w:spacing w:after="0" w:line="240" w:lineRule="auto"/>
              <w:rPr>
                <w:rFonts w:ascii="Times New Roman" w:hAnsi="Times New Roman" w:cs="Times New Roman"/>
                <w:color w:val="000000"/>
                <w:sz w:val="24"/>
                <w:szCs w:val="24"/>
              </w:rPr>
            </w:pPr>
            <w:r w:rsidRPr="004450A7">
              <w:rPr>
                <w:rFonts w:ascii="Times New Roman" w:hAnsi="Times New Roman" w:cs="Times New Roman"/>
                <w:color w:val="000000"/>
                <w:sz w:val="24"/>
                <w:szCs w:val="24"/>
              </w:rPr>
              <w:t>Productive Community Participation</w:t>
            </w:r>
          </w:p>
        </w:tc>
      </w:tr>
    </w:tbl>
    <w:p w:rsidR="004450A7" w:rsidRPr="004450A7" w:rsidRDefault="004450A7" w:rsidP="004450A7">
      <w:pPr>
        <w:spacing w:after="0"/>
        <w:rPr>
          <w:rFonts w:ascii="Times New Roman" w:hAnsi="Times New Roman" w:cs="Times New Roman"/>
          <w:sz w:val="24"/>
          <w:szCs w:val="24"/>
        </w:rPr>
      </w:pPr>
    </w:p>
    <w:p w:rsidR="004450A7" w:rsidRPr="004450A7" w:rsidRDefault="004450A7" w:rsidP="004450A7">
      <w:pPr>
        <w:spacing w:after="0"/>
        <w:rPr>
          <w:rFonts w:ascii="Times New Roman" w:hAnsi="Times New Roman" w:cs="Times New Roman"/>
          <w:sz w:val="24"/>
          <w:szCs w:val="24"/>
        </w:rPr>
      </w:pPr>
      <w:r w:rsidRPr="004450A7">
        <w:rPr>
          <w:rFonts w:ascii="Times New Roman" w:hAnsi="Times New Roman" w:cs="Times New Roman"/>
          <w:sz w:val="24"/>
          <w:szCs w:val="24"/>
        </w:rPr>
        <w:t>The salient features of this document “</w:t>
      </w:r>
      <w:proofErr w:type="spellStart"/>
      <w:r w:rsidRPr="004450A7">
        <w:rPr>
          <w:rFonts w:ascii="Times New Roman" w:hAnsi="Times New Roman" w:cs="Times New Roman"/>
          <w:sz w:val="24"/>
          <w:szCs w:val="24"/>
        </w:rPr>
        <w:t>Dilli</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Shaala</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Siddhi</w:t>
      </w:r>
      <w:proofErr w:type="spellEnd"/>
      <w:r w:rsidRPr="004450A7">
        <w:rPr>
          <w:rFonts w:ascii="Times New Roman" w:hAnsi="Times New Roman" w:cs="Times New Roman"/>
          <w:sz w:val="24"/>
          <w:szCs w:val="24"/>
        </w:rPr>
        <w:t xml:space="preserve">” </w:t>
      </w:r>
      <w:proofErr w:type="gramStart"/>
      <w:r w:rsidRPr="004450A7">
        <w:rPr>
          <w:rFonts w:ascii="Times New Roman" w:hAnsi="Times New Roman" w:cs="Times New Roman"/>
          <w:sz w:val="24"/>
          <w:szCs w:val="24"/>
        </w:rPr>
        <w:t>are</w:t>
      </w:r>
      <w:proofErr w:type="gramEnd"/>
      <w:r w:rsidRPr="004450A7">
        <w:rPr>
          <w:rFonts w:ascii="Times New Roman" w:hAnsi="Times New Roman" w:cs="Times New Roman"/>
          <w:sz w:val="24"/>
          <w:szCs w:val="24"/>
        </w:rPr>
        <w:t>:-</w:t>
      </w:r>
    </w:p>
    <w:p w:rsidR="004450A7" w:rsidRPr="004450A7" w:rsidRDefault="004450A7" w:rsidP="004450A7">
      <w:pPr>
        <w:spacing w:after="0"/>
        <w:rPr>
          <w:rFonts w:ascii="Times New Roman" w:hAnsi="Times New Roman" w:cs="Times New Roman"/>
          <w:sz w:val="24"/>
          <w:szCs w:val="24"/>
        </w:rPr>
      </w:pPr>
    </w:p>
    <w:p w:rsidR="004450A7" w:rsidRPr="004450A7" w:rsidRDefault="004450A7" w:rsidP="007B4834">
      <w:pPr>
        <w:numPr>
          <w:ilvl w:val="0"/>
          <w:numId w:val="8"/>
        </w:numPr>
        <w:spacing w:after="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It is a self evaluation document to be filled after inputs from the principal and all staff and students.</w:t>
      </w:r>
    </w:p>
    <w:p w:rsidR="004450A7" w:rsidRPr="004450A7" w:rsidRDefault="004450A7" w:rsidP="007B4834">
      <w:pPr>
        <w:numPr>
          <w:ilvl w:val="0"/>
          <w:numId w:val="8"/>
        </w:numPr>
        <w:spacing w:after="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The data filled can be authenticated with evidence indicated in each domain.</w:t>
      </w:r>
    </w:p>
    <w:p w:rsidR="004450A7" w:rsidRPr="004450A7" w:rsidRDefault="004450A7" w:rsidP="007B4834">
      <w:pPr>
        <w:numPr>
          <w:ilvl w:val="0"/>
          <w:numId w:val="8"/>
        </w:numPr>
        <w:spacing w:after="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It is a guide for the school to set objectives after prioritising the domains where they want to reach.</w:t>
      </w:r>
    </w:p>
    <w:p w:rsidR="004450A7" w:rsidRPr="004450A7" w:rsidRDefault="004450A7" w:rsidP="007B4834">
      <w:pPr>
        <w:numPr>
          <w:ilvl w:val="0"/>
          <w:numId w:val="8"/>
        </w:numPr>
        <w:spacing w:after="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 xml:space="preserve">The document is supportive and non threatening, non judgemental and </w:t>
      </w:r>
      <w:proofErr w:type="gramStart"/>
      <w:r w:rsidRPr="004450A7">
        <w:rPr>
          <w:rFonts w:ascii="Times New Roman" w:hAnsi="Times New Roman" w:cs="Times New Roman"/>
          <w:sz w:val="24"/>
          <w:szCs w:val="24"/>
        </w:rPr>
        <w:t>non</w:t>
      </w:r>
      <w:proofErr w:type="gramEnd"/>
      <w:r w:rsidRPr="004450A7">
        <w:rPr>
          <w:rFonts w:ascii="Times New Roman" w:hAnsi="Times New Roman" w:cs="Times New Roman"/>
          <w:sz w:val="24"/>
          <w:szCs w:val="24"/>
        </w:rPr>
        <w:t xml:space="preserve"> labelling.</w:t>
      </w:r>
    </w:p>
    <w:p w:rsidR="004450A7" w:rsidRPr="004450A7" w:rsidRDefault="004450A7" w:rsidP="007B4834">
      <w:pPr>
        <w:numPr>
          <w:ilvl w:val="0"/>
          <w:numId w:val="8"/>
        </w:numPr>
        <w:spacing w:after="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It has 3 levels of descriptors by which the school can decide where it is presently placed and where it wants to go in each domain.</w:t>
      </w:r>
    </w:p>
    <w:p w:rsidR="004450A7" w:rsidRPr="004450A7" w:rsidRDefault="004450A7" w:rsidP="007B4834">
      <w:pPr>
        <w:numPr>
          <w:ilvl w:val="0"/>
          <w:numId w:val="8"/>
        </w:numPr>
        <w:spacing w:after="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There is scope and place for special innovations, mission and vision statement of the school.</w:t>
      </w:r>
    </w:p>
    <w:p w:rsidR="004450A7" w:rsidRPr="004450A7" w:rsidRDefault="004450A7" w:rsidP="004450A7">
      <w:pPr>
        <w:spacing w:after="0"/>
        <w:ind w:left="720"/>
        <w:contextualSpacing/>
        <w:rPr>
          <w:rFonts w:ascii="Times New Roman" w:hAnsi="Times New Roman" w:cs="Times New Roman"/>
          <w:sz w:val="24"/>
          <w:szCs w:val="24"/>
        </w:rPr>
      </w:pP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 xml:space="preserve">The HOS along with teachers will assess the school as per the description in each standard &amp; make a plan to move forward in chosen domains and standards. </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 xml:space="preserve">Large group Orientation programmes have been conducted for all the officers and </w:t>
      </w:r>
      <w:proofErr w:type="spellStart"/>
      <w:r w:rsidRPr="004450A7">
        <w:rPr>
          <w:rFonts w:ascii="Times New Roman" w:hAnsi="Times New Roman" w:cs="Times New Roman"/>
          <w:sz w:val="24"/>
          <w:szCs w:val="24"/>
        </w:rPr>
        <w:t>HoS</w:t>
      </w:r>
      <w:proofErr w:type="spellEnd"/>
      <w:r w:rsidRPr="004450A7">
        <w:rPr>
          <w:rFonts w:ascii="Times New Roman" w:hAnsi="Times New Roman" w:cs="Times New Roman"/>
          <w:sz w:val="24"/>
          <w:szCs w:val="24"/>
        </w:rPr>
        <w:t>, SIs, DURCCs of DoE, MCD, NDMC, DCB facilitated by NUEPA. SCERT is collaborating with SSA for implementation of this programme in all Govt. schools. The Core Group keeps updated through National Consultative meets organized by NUEPA from time to time.</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 xml:space="preserve">All schools are in the process of self-assessment as per the </w:t>
      </w:r>
      <w:proofErr w:type="spellStart"/>
      <w:r w:rsidRPr="004450A7">
        <w:rPr>
          <w:rFonts w:ascii="Times New Roman" w:hAnsi="Times New Roman" w:cs="Times New Roman"/>
          <w:sz w:val="24"/>
          <w:szCs w:val="24"/>
        </w:rPr>
        <w:t>Dilli</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Shaala</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Siddhi</w:t>
      </w:r>
      <w:proofErr w:type="spellEnd"/>
      <w:r w:rsidRPr="004450A7">
        <w:rPr>
          <w:rFonts w:ascii="Times New Roman" w:hAnsi="Times New Roman" w:cs="Times New Roman"/>
          <w:sz w:val="24"/>
          <w:szCs w:val="24"/>
        </w:rPr>
        <w:t xml:space="preserve"> document and filling information on the Dash Board and also on the web portal of MHRD. Till date, 587 schools of DoE have completed self-assessment on the Web Portal.</w:t>
      </w:r>
    </w:p>
    <w:p w:rsidR="004450A7" w:rsidRPr="004450A7" w:rsidRDefault="004450A7" w:rsidP="004450A7">
      <w:pPr>
        <w:jc w:val="both"/>
        <w:rPr>
          <w:rFonts w:ascii="Times New Roman" w:hAnsi="Times New Roman" w:cs="Times New Roman"/>
          <w:sz w:val="24"/>
          <w:szCs w:val="24"/>
        </w:rPr>
      </w:pPr>
    </w:p>
    <w:p w:rsidR="004450A7" w:rsidRPr="004450A7" w:rsidRDefault="004450A7" w:rsidP="007B4834">
      <w:pPr>
        <w:numPr>
          <w:ilvl w:val="0"/>
          <w:numId w:val="23"/>
        </w:numPr>
        <w:contextualSpacing/>
        <w:jc w:val="both"/>
        <w:rPr>
          <w:rFonts w:ascii="Times New Roman" w:hAnsi="Times New Roman" w:cs="Times New Roman"/>
          <w:sz w:val="24"/>
          <w:szCs w:val="24"/>
          <w:u w:val="single"/>
        </w:rPr>
      </w:pPr>
      <w:r w:rsidRPr="004450A7">
        <w:rPr>
          <w:rFonts w:ascii="Times New Roman" w:hAnsi="Times New Roman" w:cs="Times New Roman"/>
          <w:b/>
          <w:bCs/>
          <w:sz w:val="24"/>
          <w:szCs w:val="24"/>
          <w:u w:val="single"/>
          <w:lang w:val="en-US"/>
        </w:rPr>
        <w:t xml:space="preserve">Mentor-Teachers’ </w:t>
      </w:r>
      <w:proofErr w:type="spellStart"/>
      <w:r w:rsidRPr="004450A7">
        <w:rPr>
          <w:rFonts w:ascii="Times New Roman" w:hAnsi="Times New Roman" w:cs="Times New Roman"/>
          <w:b/>
          <w:bCs/>
          <w:sz w:val="24"/>
          <w:szCs w:val="24"/>
          <w:u w:val="single"/>
          <w:lang w:val="en-US"/>
        </w:rPr>
        <w:t>Programme</w:t>
      </w:r>
      <w:proofErr w:type="spellEnd"/>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At the beginning of the academic session 2016-17, Mentor Teachers Group (MTG) was proposed to be constituted to leverage the creative expertise of about 200 teachers in further strengthening the academic and pedagogic capacities of other teachers of DoE schools. These teachers of DoE have proven experience and expertise of teaching.</w:t>
      </w:r>
    </w:p>
    <w:p w:rsidR="004450A7" w:rsidRPr="004450A7" w:rsidRDefault="004450A7" w:rsidP="004450A7">
      <w:pPr>
        <w:jc w:val="both"/>
        <w:rPr>
          <w:rFonts w:ascii="Times New Roman" w:hAnsi="Times New Roman" w:cs="Times New Roman"/>
          <w:b/>
          <w:bCs/>
          <w:sz w:val="24"/>
          <w:szCs w:val="24"/>
        </w:rPr>
      </w:pPr>
      <w:r w:rsidRPr="004450A7">
        <w:rPr>
          <w:rFonts w:ascii="Times New Roman" w:hAnsi="Times New Roman" w:cs="Times New Roman"/>
          <w:sz w:val="24"/>
          <w:szCs w:val="24"/>
        </w:rPr>
        <w:t>Subsequent to their induction, they would get additional opportunity, exposure and support to sharpen their own knowledge and skills. In return, they would be expected to help the other teachers in the system through facilitating capacity enhancement sessions and onsite su</w:t>
      </w:r>
      <w:r w:rsidRPr="004450A7">
        <w:rPr>
          <w:rFonts w:ascii="Times New Roman" w:hAnsi="Times New Roman" w:cs="Times New Roman"/>
          <w:bCs/>
          <w:sz w:val="24"/>
          <w:szCs w:val="24"/>
        </w:rPr>
        <w:t>pport.</w:t>
      </w:r>
    </w:p>
    <w:p w:rsidR="004450A7" w:rsidRPr="004450A7" w:rsidRDefault="004450A7" w:rsidP="004450A7">
      <w:pPr>
        <w:jc w:val="both"/>
        <w:rPr>
          <w:rFonts w:ascii="Times New Roman" w:hAnsi="Times New Roman" w:cs="Times New Roman"/>
          <w:b/>
          <w:bCs/>
          <w:sz w:val="24"/>
          <w:szCs w:val="24"/>
        </w:rPr>
      </w:pPr>
      <w:r w:rsidRPr="004450A7">
        <w:rPr>
          <w:rFonts w:ascii="Times New Roman" w:hAnsi="Times New Roman" w:cs="Times New Roman"/>
          <w:b/>
          <w:bCs/>
          <w:sz w:val="24"/>
          <w:szCs w:val="24"/>
        </w:rPr>
        <w:t xml:space="preserve">Selection Process </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Mentor Teachers were shortlisted from amongst those who voluntarily applied for the role. There were about 1100 applicants. Each applicant was invited to a 1-day workshop where they participated in three activities:</w:t>
      </w:r>
    </w:p>
    <w:p w:rsidR="004450A7" w:rsidRPr="004450A7" w:rsidRDefault="004450A7" w:rsidP="007B4834">
      <w:pPr>
        <w:numPr>
          <w:ilvl w:val="0"/>
          <w:numId w:val="12"/>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lastRenderedPageBreak/>
        <w:t>Psychometric assessment</w:t>
      </w:r>
    </w:p>
    <w:p w:rsidR="004450A7" w:rsidRPr="004450A7" w:rsidRDefault="004450A7" w:rsidP="007B4834">
      <w:pPr>
        <w:numPr>
          <w:ilvl w:val="0"/>
          <w:numId w:val="12"/>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Group discussion </w:t>
      </w:r>
    </w:p>
    <w:p w:rsidR="004450A7" w:rsidRPr="004450A7" w:rsidRDefault="004450A7" w:rsidP="007B4834">
      <w:pPr>
        <w:numPr>
          <w:ilvl w:val="0"/>
          <w:numId w:val="12"/>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Speech on a given topic</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sz w:val="24"/>
          <w:szCs w:val="24"/>
        </w:rPr>
        <w:t xml:space="preserve">Accordingly, in the first round 191 TGTs (Trained Graduate Teachers- those qualified to teach specific subjects to children of Class 6-10 were shortlisted as </w:t>
      </w:r>
      <w:proofErr w:type="spellStart"/>
      <w:r w:rsidRPr="004450A7">
        <w:rPr>
          <w:rFonts w:ascii="Times New Roman" w:hAnsi="Times New Roman" w:cs="Times New Roman"/>
          <w:sz w:val="24"/>
          <w:szCs w:val="24"/>
        </w:rPr>
        <w:t>MTs.</w:t>
      </w:r>
      <w:proofErr w:type="spellEnd"/>
      <w:r w:rsidRPr="004450A7">
        <w:rPr>
          <w:rFonts w:ascii="Times New Roman" w:hAnsi="Times New Roman" w:cs="Times New Roman"/>
          <w:sz w:val="24"/>
          <w:szCs w:val="24"/>
        </w:rPr>
        <w:t xml:space="preserve"> The selected Mentor teachers have undergone and conducted intensive and extensive capacity building programmes with teachers of DoE schools. The focus in the current year has been the Foundational skills at the Elementary level and content at the secondary and Senior Secondary levels. NGOs such as </w:t>
      </w:r>
      <w:proofErr w:type="spellStart"/>
      <w:r w:rsidRPr="004450A7">
        <w:rPr>
          <w:rFonts w:ascii="Times New Roman" w:hAnsi="Times New Roman" w:cs="Times New Roman"/>
          <w:sz w:val="24"/>
          <w:szCs w:val="24"/>
        </w:rPr>
        <w:t>Creatnet</w:t>
      </w:r>
      <w:proofErr w:type="spellEnd"/>
      <w:r w:rsidRPr="004450A7">
        <w:rPr>
          <w:rFonts w:ascii="Times New Roman" w:hAnsi="Times New Roman" w:cs="Times New Roman"/>
          <w:sz w:val="24"/>
          <w:szCs w:val="24"/>
        </w:rPr>
        <w:t xml:space="preserve"> Education, </w:t>
      </w:r>
      <w:proofErr w:type="spellStart"/>
      <w:r w:rsidRPr="004450A7">
        <w:rPr>
          <w:rFonts w:ascii="Times New Roman" w:hAnsi="Times New Roman" w:cs="Times New Roman"/>
          <w:sz w:val="24"/>
          <w:szCs w:val="24"/>
        </w:rPr>
        <w:t>Jodo</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Gyan</w:t>
      </w:r>
      <w:proofErr w:type="spellEnd"/>
      <w:r w:rsidRPr="004450A7">
        <w:rPr>
          <w:rFonts w:ascii="Times New Roman" w:hAnsi="Times New Roman" w:cs="Times New Roman"/>
          <w:sz w:val="24"/>
          <w:szCs w:val="24"/>
        </w:rPr>
        <w:t xml:space="preserve">, </w:t>
      </w:r>
      <w:proofErr w:type="spellStart"/>
      <w:r w:rsidRPr="004450A7">
        <w:rPr>
          <w:rFonts w:ascii="Times New Roman" w:hAnsi="Times New Roman" w:cs="Times New Roman"/>
          <w:sz w:val="24"/>
          <w:szCs w:val="24"/>
        </w:rPr>
        <w:t>Saajha</w:t>
      </w:r>
      <w:proofErr w:type="spellEnd"/>
      <w:r w:rsidRPr="004450A7">
        <w:rPr>
          <w:rFonts w:ascii="Times New Roman" w:hAnsi="Times New Roman" w:cs="Times New Roman"/>
          <w:sz w:val="24"/>
          <w:szCs w:val="24"/>
        </w:rPr>
        <w:t xml:space="preserve">, </w:t>
      </w:r>
      <w:proofErr w:type="spellStart"/>
      <w:proofErr w:type="gramStart"/>
      <w:r w:rsidRPr="004450A7">
        <w:rPr>
          <w:rFonts w:ascii="Times New Roman" w:hAnsi="Times New Roman" w:cs="Times New Roman"/>
          <w:sz w:val="24"/>
          <w:szCs w:val="24"/>
        </w:rPr>
        <w:t>Kaivalya</w:t>
      </w:r>
      <w:proofErr w:type="spellEnd"/>
      <w:proofErr w:type="gramEnd"/>
      <w:r w:rsidRPr="004450A7">
        <w:rPr>
          <w:rFonts w:ascii="Times New Roman" w:hAnsi="Times New Roman" w:cs="Times New Roman"/>
          <w:sz w:val="24"/>
          <w:szCs w:val="24"/>
        </w:rPr>
        <w:t xml:space="preserve"> Foundation have collaborated with SCERT for these programmes.</w:t>
      </w:r>
    </w:p>
    <w:p w:rsidR="004450A7" w:rsidRPr="004450A7" w:rsidRDefault="004450A7" w:rsidP="004450A7">
      <w:pPr>
        <w:jc w:val="both"/>
        <w:rPr>
          <w:rFonts w:ascii="Times New Roman" w:hAnsi="Times New Roman" w:cs="Times New Roman"/>
          <w:b/>
          <w:bCs/>
          <w:sz w:val="24"/>
          <w:szCs w:val="24"/>
        </w:rPr>
      </w:pPr>
      <w:r w:rsidRPr="004450A7">
        <w:rPr>
          <w:rFonts w:ascii="Times New Roman" w:hAnsi="Times New Roman" w:cs="Times New Roman"/>
          <w:b/>
          <w:bCs/>
          <w:sz w:val="24"/>
          <w:szCs w:val="24"/>
        </w:rPr>
        <w:t>Key Tasks of Mentor Teachers</w:t>
      </w:r>
    </w:p>
    <w:p w:rsidR="004450A7" w:rsidRPr="004450A7" w:rsidRDefault="004450A7" w:rsidP="007B4834">
      <w:pPr>
        <w:numPr>
          <w:ilvl w:val="0"/>
          <w:numId w:val="13"/>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To conduct the workshop for Assistant Teachers and other TGTs on teaching methodologies to achieve specific learning goals for children.</w:t>
      </w:r>
    </w:p>
    <w:p w:rsidR="004450A7" w:rsidRPr="004450A7" w:rsidRDefault="004450A7" w:rsidP="007B4834">
      <w:pPr>
        <w:numPr>
          <w:ilvl w:val="0"/>
          <w:numId w:val="13"/>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Each Mentor teacher is assigned about 5 schools. He/she  is required to visit their assigned schools once a week, observe the class process, talk to the teachers about the activities conducted by them, and get the teachers feedback on any specific support/input that they need, arrange to provide that support with the help of their peers and others. </w:t>
      </w:r>
    </w:p>
    <w:p w:rsidR="004450A7" w:rsidRPr="004450A7" w:rsidRDefault="004450A7" w:rsidP="007B4834">
      <w:pPr>
        <w:numPr>
          <w:ilvl w:val="0"/>
          <w:numId w:val="13"/>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To facilitate the experience sharing sessions of the teachers where the teachers can reflect upon their own learning and find solutions through each other’s experience as a group.</w:t>
      </w:r>
    </w:p>
    <w:p w:rsidR="004450A7" w:rsidRPr="004450A7" w:rsidRDefault="004450A7" w:rsidP="007B4834">
      <w:pPr>
        <w:numPr>
          <w:ilvl w:val="0"/>
          <w:numId w:val="13"/>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To review different types of teaching learning material (including audio-visual) and shortlist those that can be used by the teachers in furthering the learning of children.</w:t>
      </w:r>
    </w:p>
    <w:p w:rsidR="004450A7" w:rsidRPr="004450A7" w:rsidRDefault="004450A7" w:rsidP="007B4834">
      <w:pPr>
        <w:numPr>
          <w:ilvl w:val="0"/>
          <w:numId w:val="14"/>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To help their schools in tracking the learning progress of its child and communicating the same to the parents/guardians of children.</w:t>
      </w: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r w:rsidRPr="004450A7">
        <w:rPr>
          <w:noProof/>
          <w:lang w:val="en-US" w:bidi="hi-IN"/>
        </w:rPr>
        <w:drawing>
          <wp:anchor distT="0" distB="0" distL="114300" distR="114300" simplePos="0" relativeHeight="251661312" behindDoc="0" locked="0" layoutInCell="1" allowOverlap="1">
            <wp:simplePos x="0" y="0"/>
            <wp:positionH relativeFrom="page">
              <wp:align>center</wp:align>
            </wp:positionH>
            <wp:positionV relativeFrom="paragraph">
              <wp:posOffset>4445</wp:posOffset>
            </wp:positionV>
            <wp:extent cx="3848100" cy="1914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3.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929"/>
                    <a:stretch/>
                  </pic:blipFill>
                  <pic:spPr bwMode="auto">
                    <a:xfrm>
                      <a:off x="0" y="0"/>
                      <a:ext cx="3848100" cy="1914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center"/>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p>
    <w:p w:rsidR="004450A7" w:rsidRPr="004450A7" w:rsidRDefault="004450A7" w:rsidP="004450A7">
      <w:pPr>
        <w:autoSpaceDE w:val="0"/>
        <w:autoSpaceDN w:val="0"/>
        <w:adjustRightInd w:val="0"/>
        <w:spacing w:after="0" w:line="240" w:lineRule="auto"/>
        <w:jc w:val="both"/>
        <w:rPr>
          <w:rFonts w:ascii="Times New Roman" w:hAnsi="Times New Roman" w:cs="Times New Roman"/>
          <w:b/>
          <w:sz w:val="24"/>
          <w:szCs w:val="24"/>
        </w:rPr>
      </w:pPr>
      <w:r w:rsidRPr="004450A7">
        <w:rPr>
          <w:rFonts w:ascii="Times New Roman" w:hAnsi="Times New Roman" w:cs="Times New Roman"/>
          <w:b/>
          <w:sz w:val="24"/>
          <w:szCs w:val="24"/>
        </w:rPr>
        <w:t>Major Achievements</w:t>
      </w:r>
    </w:p>
    <w:p w:rsidR="004450A7" w:rsidRPr="004450A7" w:rsidRDefault="004450A7" w:rsidP="007B4834">
      <w:pPr>
        <w:numPr>
          <w:ilvl w:val="0"/>
          <w:numId w:val="12"/>
        </w:numPr>
        <w:autoSpaceDE w:val="0"/>
        <w:autoSpaceDN w:val="0"/>
        <w:adjustRightInd w:val="0"/>
        <w:spacing w:after="0" w:line="240"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The Mentor teachers have played an important and positive role in the Summer Camps, Mega PTMs, </w:t>
      </w:r>
      <w:proofErr w:type="gramStart"/>
      <w:r w:rsidRPr="004450A7">
        <w:rPr>
          <w:rFonts w:ascii="Times New Roman" w:hAnsi="Times New Roman" w:cs="Times New Roman"/>
          <w:sz w:val="24"/>
          <w:szCs w:val="24"/>
        </w:rPr>
        <w:t>Reading</w:t>
      </w:r>
      <w:proofErr w:type="gramEnd"/>
      <w:r w:rsidRPr="004450A7">
        <w:rPr>
          <w:rFonts w:ascii="Times New Roman" w:hAnsi="Times New Roman" w:cs="Times New Roman"/>
          <w:sz w:val="24"/>
          <w:szCs w:val="24"/>
        </w:rPr>
        <w:t xml:space="preserve"> Campaigns in schools under the “</w:t>
      </w:r>
      <w:proofErr w:type="spellStart"/>
      <w:r w:rsidRPr="004450A7">
        <w:rPr>
          <w:rFonts w:ascii="Times New Roman" w:hAnsi="Times New Roman" w:cs="Times New Roman"/>
          <w:sz w:val="24"/>
          <w:szCs w:val="24"/>
        </w:rPr>
        <w:t>Chunauti</w:t>
      </w:r>
      <w:proofErr w:type="spellEnd"/>
      <w:r w:rsidRPr="004450A7">
        <w:rPr>
          <w:rFonts w:ascii="Times New Roman" w:hAnsi="Times New Roman" w:cs="Times New Roman"/>
          <w:sz w:val="24"/>
          <w:szCs w:val="24"/>
        </w:rPr>
        <w:t>” initiative of the DoE.</w:t>
      </w:r>
    </w:p>
    <w:p w:rsidR="004450A7" w:rsidRPr="004450A7" w:rsidRDefault="004450A7" w:rsidP="004450A7">
      <w:pPr>
        <w:autoSpaceDE w:val="0"/>
        <w:autoSpaceDN w:val="0"/>
        <w:adjustRightInd w:val="0"/>
        <w:spacing w:after="0" w:line="240" w:lineRule="auto"/>
        <w:ind w:left="720"/>
        <w:contextualSpacing/>
        <w:jc w:val="both"/>
        <w:rPr>
          <w:rFonts w:ascii="Times New Roman" w:hAnsi="Times New Roman" w:cs="Times New Roman"/>
          <w:sz w:val="24"/>
          <w:szCs w:val="24"/>
        </w:rPr>
      </w:pPr>
      <w:r w:rsidRPr="004450A7">
        <w:rPr>
          <w:rFonts w:ascii="Times New Roman" w:hAnsi="Times New Roman" w:cs="Times New Roman"/>
          <w:sz w:val="24"/>
          <w:szCs w:val="24"/>
        </w:rPr>
        <w:t>Till now they have focused on building the baseline skills among the children and improving their basic reading and numeracy skills.</w:t>
      </w:r>
    </w:p>
    <w:p w:rsidR="004450A7" w:rsidRPr="004450A7" w:rsidRDefault="004450A7" w:rsidP="007B4834">
      <w:pPr>
        <w:numPr>
          <w:ilvl w:val="0"/>
          <w:numId w:val="12"/>
        </w:numPr>
        <w:autoSpaceDE w:val="0"/>
        <w:autoSpaceDN w:val="0"/>
        <w:adjustRightInd w:val="0"/>
        <w:spacing w:after="0" w:line="240"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The Mentor teachers have developed Supplementary material in foundational skills for the students and teachers titled </w:t>
      </w:r>
      <w:proofErr w:type="spellStart"/>
      <w:r w:rsidRPr="004450A7">
        <w:rPr>
          <w:rFonts w:ascii="Times New Roman" w:hAnsi="Times New Roman" w:cs="Times New Roman"/>
          <w:sz w:val="24"/>
          <w:szCs w:val="24"/>
        </w:rPr>
        <w:t>Pragati</w:t>
      </w:r>
      <w:proofErr w:type="spellEnd"/>
      <w:r w:rsidRPr="004450A7">
        <w:rPr>
          <w:rFonts w:ascii="Times New Roman" w:hAnsi="Times New Roman" w:cs="Times New Roman"/>
          <w:sz w:val="24"/>
          <w:szCs w:val="24"/>
        </w:rPr>
        <w:t xml:space="preserve">. Two sets of material namely </w:t>
      </w:r>
      <w:proofErr w:type="spellStart"/>
      <w:r w:rsidRPr="004450A7">
        <w:rPr>
          <w:rFonts w:ascii="Times New Roman" w:hAnsi="Times New Roman" w:cs="Times New Roman"/>
          <w:sz w:val="24"/>
          <w:szCs w:val="24"/>
        </w:rPr>
        <w:t>Pragati</w:t>
      </w:r>
      <w:proofErr w:type="spellEnd"/>
      <w:r w:rsidRPr="004450A7">
        <w:rPr>
          <w:rFonts w:ascii="Times New Roman" w:hAnsi="Times New Roman" w:cs="Times New Roman"/>
          <w:sz w:val="24"/>
          <w:szCs w:val="24"/>
        </w:rPr>
        <w:t xml:space="preserve"> 1 </w:t>
      </w:r>
      <w:r w:rsidRPr="004450A7">
        <w:rPr>
          <w:rFonts w:ascii="Times New Roman" w:hAnsi="Times New Roman" w:cs="Times New Roman"/>
          <w:sz w:val="24"/>
          <w:szCs w:val="24"/>
        </w:rPr>
        <w:lastRenderedPageBreak/>
        <w:t xml:space="preserve">before SA1 in Sept, 2016 and </w:t>
      </w:r>
      <w:proofErr w:type="spellStart"/>
      <w:r w:rsidRPr="004450A7">
        <w:rPr>
          <w:rFonts w:ascii="Times New Roman" w:hAnsi="Times New Roman" w:cs="Times New Roman"/>
          <w:sz w:val="24"/>
          <w:szCs w:val="24"/>
        </w:rPr>
        <w:t>Pragati</w:t>
      </w:r>
      <w:proofErr w:type="spellEnd"/>
      <w:r w:rsidRPr="004450A7">
        <w:rPr>
          <w:rFonts w:ascii="Times New Roman" w:hAnsi="Times New Roman" w:cs="Times New Roman"/>
          <w:sz w:val="24"/>
          <w:szCs w:val="24"/>
        </w:rPr>
        <w:t xml:space="preserve"> 2 for the next term (SA 2) have already been developed and are being used for students in Govt. schools.</w:t>
      </w:r>
    </w:p>
    <w:p w:rsidR="004450A7" w:rsidRPr="004450A7" w:rsidRDefault="004450A7" w:rsidP="007B4834">
      <w:pPr>
        <w:numPr>
          <w:ilvl w:val="0"/>
          <w:numId w:val="12"/>
        </w:numPr>
        <w:autoSpaceDE w:val="0"/>
        <w:autoSpaceDN w:val="0"/>
        <w:adjustRightInd w:val="0"/>
        <w:spacing w:after="0" w:line="240"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The Mentor teachers developed Cue Cards in Hindi to help and enable children of classes 6 to 8 to read.  These were shared with teachers of their respective schools to be used with the children during the reading campaign. The 2</w:t>
      </w:r>
      <w:r w:rsidRPr="004450A7">
        <w:rPr>
          <w:rFonts w:ascii="Times New Roman" w:hAnsi="Times New Roman" w:cs="Times New Roman"/>
          <w:sz w:val="24"/>
          <w:szCs w:val="24"/>
          <w:vertAlign w:val="superscript"/>
        </w:rPr>
        <w:t>nd</w:t>
      </w:r>
      <w:r w:rsidRPr="004450A7">
        <w:rPr>
          <w:rFonts w:ascii="Times New Roman" w:hAnsi="Times New Roman" w:cs="Times New Roman"/>
          <w:sz w:val="24"/>
          <w:szCs w:val="24"/>
        </w:rPr>
        <w:t xml:space="preserve"> baseline assessment data has shown a remarkable improvement among the students of the </w:t>
      </w:r>
      <w:proofErr w:type="spellStart"/>
      <w:r w:rsidRPr="004450A7">
        <w:rPr>
          <w:rFonts w:ascii="Times New Roman" w:hAnsi="Times New Roman" w:cs="Times New Roman"/>
          <w:sz w:val="24"/>
          <w:szCs w:val="24"/>
        </w:rPr>
        <w:t>Nishtha</w:t>
      </w:r>
      <w:proofErr w:type="spellEnd"/>
      <w:r w:rsidRPr="004450A7">
        <w:rPr>
          <w:rFonts w:ascii="Times New Roman" w:hAnsi="Times New Roman" w:cs="Times New Roman"/>
          <w:sz w:val="24"/>
          <w:szCs w:val="24"/>
        </w:rPr>
        <w:t xml:space="preserve"> Group.</w:t>
      </w:r>
    </w:p>
    <w:p w:rsidR="004450A7" w:rsidRPr="004450A7" w:rsidRDefault="004450A7" w:rsidP="007B4834">
      <w:pPr>
        <w:numPr>
          <w:ilvl w:val="0"/>
          <w:numId w:val="12"/>
        </w:numPr>
        <w:autoSpaceDE w:val="0"/>
        <w:autoSpaceDN w:val="0"/>
        <w:adjustRightInd w:val="0"/>
        <w:spacing w:after="0" w:line="240"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Each mentor teacher has conducted workshops in their respective allotted schools with the teachers associated with the “</w:t>
      </w:r>
      <w:proofErr w:type="spellStart"/>
      <w:r w:rsidRPr="004450A7">
        <w:rPr>
          <w:rFonts w:ascii="Times New Roman" w:hAnsi="Times New Roman" w:cs="Times New Roman"/>
          <w:sz w:val="24"/>
          <w:szCs w:val="24"/>
        </w:rPr>
        <w:t>Chunauti</w:t>
      </w:r>
      <w:proofErr w:type="spellEnd"/>
      <w:r w:rsidRPr="004450A7">
        <w:rPr>
          <w:rFonts w:ascii="Times New Roman" w:hAnsi="Times New Roman" w:cs="Times New Roman"/>
          <w:sz w:val="24"/>
          <w:szCs w:val="24"/>
        </w:rPr>
        <w:t>” initiative for enhancing learning outcomes among the children. This has helped the teachers to improve their pedagogy skills and share innovative practices.</w:t>
      </w:r>
    </w:p>
    <w:p w:rsidR="004450A7" w:rsidRPr="004450A7" w:rsidRDefault="004450A7" w:rsidP="007B4834">
      <w:pPr>
        <w:numPr>
          <w:ilvl w:val="0"/>
          <w:numId w:val="12"/>
        </w:numPr>
        <w:spacing w:after="20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The Mentor teachers have themselves undergone a series of specific workshops based on pedagogy and learning strategies with subject experts from DoE, DIETs, SCERT and NGOs from within and outside to enhance their own skills.</w:t>
      </w:r>
    </w:p>
    <w:p w:rsidR="004450A7" w:rsidRPr="004450A7" w:rsidRDefault="004450A7" w:rsidP="007B4834">
      <w:pPr>
        <w:numPr>
          <w:ilvl w:val="0"/>
          <w:numId w:val="12"/>
        </w:numPr>
        <w:spacing w:after="20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Mentor Teachers have provided support in schools to enhance performance of the students in the SA2 exams.</w:t>
      </w:r>
    </w:p>
    <w:p w:rsidR="004450A7" w:rsidRPr="004450A7" w:rsidRDefault="004450A7" w:rsidP="007B4834">
      <w:pPr>
        <w:numPr>
          <w:ilvl w:val="0"/>
          <w:numId w:val="15"/>
        </w:numPr>
        <w:spacing w:after="20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 xml:space="preserve">Each Mentor Teacher has contributed in development of </w:t>
      </w:r>
      <w:proofErr w:type="spellStart"/>
      <w:r w:rsidRPr="004450A7">
        <w:rPr>
          <w:rFonts w:ascii="Times New Roman" w:hAnsi="Times New Roman" w:cs="Times New Roman"/>
          <w:sz w:val="24"/>
          <w:szCs w:val="24"/>
        </w:rPr>
        <w:t>Pragati</w:t>
      </w:r>
      <w:proofErr w:type="spellEnd"/>
      <w:r w:rsidRPr="004450A7">
        <w:rPr>
          <w:rFonts w:ascii="Times New Roman" w:hAnsi="Times New Roman" w:cs="Times New Roman"/>
          <w:sz w:val="24"/>
          <w:szCs w:val="24"/>
        </w:rPr>
        <w:t xml:space="preserve"> 3 supplementary material in foundational skills for classes 6-8 in five subjects namely English, Hindi, Mathematics, Science and Social Science.</w:t>
      </w:r>
    </w:p>
    <w:p w:rsidR="004450A7" w:rsidRPr="004450A7" w:rsidRDefault="004450A7" w:rsidP="007B4834">
      <w:pPr>
        <w:numPr>
          <w:ilvl w:val="0"/>
          <w:numId w:val="15"/>
        </w:numPr>
        <w:spacing w:after="20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Cue Cards were developed in all subjects for teachers to use in class for improving learning outcomes.</w:t>
      </w:r>
    </w:p>
    <w:p w:rsidR="004450A7" w:rsidRPr="004450A7" w:rsidRDefault="004450A7" w:rsidP="007B4834">
      <w:pPr>
        <w:numPr>
          <w:ilvl w:val="0"/>
          <w:numId w:val="15"/>
        </w:numPr>
        <w:spacing w:after="20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Mentor Teachers extended their supported in self-assessment of schools for quality improvement.</w:t>
      </w:r>
    </w:p>
    <w:p w:rsidR="004450A7" w:rsidRPr="004450A7" w:rsidRDefault="004450A7" w:rsidP="007B4834">
      <w:pPr>
        <w:numPr>
          <w:ilvl w:val="0"/>
          <w:numId w:val="15"/>
        </w:numPr>
        <w:spacing w:after="200" w:line="276" w:lineRule="auto"/>
        <w:contextualSpacing/>
        <w:rPr>
          <w:rFonts w:ascii="Times New Roman" w:hAnsi="Times New Roman" w:cs="Times New Roman"/>
          <w:sz w:val="24"/>
          <w:szCs w:val="24"/>
        </w:rPr>
      </w:pPr>
      <w:r w:rsidRPr="004450A7">
        <w:rPr>
          <w:rFonts w:ascii="Times New Roman" w:hAnsi="Times New Roman" w:cs="Times New Roman"/>
          <w:sz w:val="24"/>
          <w:szCs w:val="24"/>
        </w:rPr>
        <w:t>Cluster level resource pools were formed in the 5 subjects for teachers teaching in DoE schools.</w:t>
      </w:r>
    </w:p>
    <w:p w:rsidR="004450A7" w:rsidRPr="004450A7" w:rsidRDefault="004450A7" w:rsidP="004450A7">
      <w:pPr>
        <w:tabs>
          <w:tab w:val="left" w:pos="450"/>
        </w:tabs>
        <w:contextualSpacing/>
        <w:jc w:val="center"/>
        <w:rPr>
          <w:rFonts w:ascii="Times New Roman" w:hAnsi="Times New Roman" w:cs="Times New Roman"/>
          <w:b/>
          <w:sz w:val="24"/>
          <w:szCs w:val="24"/>
          <w:u w:val="single"/>
        </w:rPr>
      </w:pPr>
    </w:p>
    <w:p w:rsidR="004450A7" w:rsidRPr="004450A7" w:rsidRDefault="004450A7" w:rsidP="007B4834">
      <w:pPr>
        <w:numPr>
          <w:ilvl w:val="0"/>
          <w:numId w:val="23"/>
        </w:numPr>
        <w:contextualSpacing/>
        <w:rPr>
          <w:rFonts w:ascii="Times New Roman" w:hAnsi="Times New Roman" w:cs="Times New Roman"/>
          <w:b/>
          <w:sz w:val="24"/>
          <w:szCs w:val="24"/>
          <w:u w:val="single"/>
        </w:rPr>
      </w:pPr>
      <w:r w:rsidRPr="004450A7">
        <w:rPr>
          <w:rFonts w:ascii="Times New Roman" w:hAnsi="Times New Roman" w:cs="Times New Roman"/>
          <w:b/>
          <w:sz w:val="24"/>
          <w:szCs w:val="24"/>
          <w:u w:val="single"/>
        </w:rPr>
        <w:t>Mental Maths Project</w:t>
      </w:r>
    </w:p>
    <w:p w:rsidR="004450A7" w:rsidRPr="004450A7" w:rsidRDefault="004450A7" w:rsidP="004450A7">
      <w:pPr>
        <w:ind w:firstLine="720"/>
        <w:jc w:val="both"/>
        <w:rPr>
          <w:rFonts w:ascii="Times New Roman" w:eastAsia="Times New Roman" w:hAnsi="Times New Roman" w:cs="Times New Roman"/>
          <w:sz w:val="24"/>
          <w:szCs w:val="24"/>
          <w:lang w:eastAsia="en-IN"/>
        </w:rPr>
      </w:pPr>
      <w:r w:rsidRPr="004450A7">
        <w:rPr>
          <w:rFonts w:ascii="Times New Roman" w:hAnsi="Times New Roman" w:cs="Times New Roman"/>
          <w:sz w:val="24"/>
          <w:szCs w:val="24"/>
        </w:rPr>
        <w:t xml:space="preserve">Mental Maths is an ongoing project of the Directorate of Education initiated in the year 2004 in District South as a pilot project for class V only. The Mental Maths Project is one such ongoing initiative which has managed to </w:t>
      </w:r>
      <w:proofErr w:type="spellStart"/>
      <w:r w:rsidRPr="004450A7">
        <w:rPr>
          <w:rFonts w:ascii="Times New Roman" w:hAnsi="Times New Roman" w:cs="Times New Roman"/>
          <w:sz w:val="24"/>
          <w:szCs w:val="24"/>
        </w:rPr>
        <w:t>fulfill</w:t>
      </w:r>
      <w:proofErr w:type="spellEnd"/>
      <w:r w:rsidRPr="004450A7">
        <w:rPr>
          <w:rFonts w:ascii="Times New Roman" w:hAnsi="Times New Roman" w:cs="Times New Roman"/>
          <w:sz w:val="24"/>
          <w:szCs w:val="24"/>
        </w:rPr>
        <w:t xml:space="preserve"> this objective for the last decade or so and has more importantly helped to reduce the phobia. Over the years the project has been extended from, class I to X in all the Government schools.</w:t>
      </w:r>
      <w:r w:rsidRPr="004450A7">
        <w:rPr>
          <w:rFonts w:ascii="Times New Roman" w:eastAsia="Times New Roman" w:hAnsi="Times New Roman" w:cs="Times New Roman"/>
          <w:sz w:val="24"/>
          <w:szCs w:val="24"/>
          <w:lang w:eastAsia="en-IN"/>
        </w:rPr>
        <w:t xml:space="preserve"> This fosters a love for mathematics that is beneficial throughout a child’s education, it makes learning joyful and interesting. Mental math improves one’s concentration, and the benefits of this are seen across all subjects! Further, it improves one’s problem solving and reasoning ability and sharpens their calculation skills. </w:t>
      </w:r>
    </w:p>
    <w:p w:rsidR="004450A7" w:rsidRPr="004450A7" w:rsidRDefault="004450A7" w:rsidP="004450A7">
      <w:pPr>
        <w:tabs>
          <w:tab w:val="left" w:pos="450"/>
        </w:tabs>
        <w:contextualSpacing/>
        <w:jc w:val="both"/>
        <w:rPr>
          <w:rFonts w:ascii="Times New Roman" w:hAnsi="Times New Roman" w:cs="Times New Roman"/>
          <w:b/>
          <w:bCs/>
          <w:i/>
          <w:iCs/>
          <w:sz w:val="24"/>
          <w:szCs w:val="24"/>
          <w:u w:val="single"/>
        </w:rPr>
      </w:pPr>
      <w:r w:rsidRPr="004450A7">
        <w:rPr>
          <w:rFonts w:ascii="Times New Roman" w:hAnsi="Times New Roman" w:cs="Times New Roman"/>
          <w:b/>
          <w:bCs/>
          <w:i/>
          <w:iCs/>
          <w:sz w:val="24"/>
          <w:szCs w:val="24"/>
          <w:u w:val="single"/>
        </w:rPr>
        <w:t xml:space="preserve">Activities </w:t>
      </w:r>
    </w:p>
    <w:p w:rsidR="004450A7" w:rsidRPr="004450A7" w:rsidRDefault="004450A7" w:rsidP="004450A7">
      <w:pPr>
        <w:tabs>
          <w:tab w:val="left" w:pos="450"/>
        </w:tabs>
        <w:contextualSpacing/>
        <w:jc w:val="both"/>
        <w:rPr>
          <w:rFonts w:ascii="Times New Roman" w:hAnsi="Times New Roman" w:cs="Times New Roman"/>
          <w:b/>
          <w:bCs/>
          <w:i/>
          <w:iCs/>
          <w:sz w:val="24"/>
          <w:szCs w:val="24"/>
          <w:u w:val="single"/>
        </w:rPr>
      </w:pPr>
    </w:p>
    <w:p w:rsidR="004450A7" w:rsidRPr="004450A7" w:rsidRDefault="004450A7" w:rsidP="007B4834">
      <w:pPr>
        <w:numPr>
          <w:ilvl w:val="0"/>
          <w:numId w:val="21"/>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Mental Maths question bank for classes V to X is prepared every year in Hindi &amp; English medium and have incorporated a variety of activities , puzzles , hands on activity in colourful and attractive manner to facilitate the students in developing Mathematical concepts in 2016-17 and distributed to all the students of government schools. </w:t>
      </w:r>
    </w:p>
    <w:p w:rsidR="004450A7" w:rsidRPr="004450A7" w:rsidRDefault="004450A7" w:rsidP="007B4834">
      <w:pPr>
        <w:numPr>
          <w:ilvl w:val="0"/>
          <w:numId w:val="21"/>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Every year the books are edited and reviewed as per the need of students.</w:t>
      </w:r>
    </w:p>
    <w:p w:rsidR="004450A7" w:rsidRPr="004450A7" w:rsidRDefault="004450A7" w:rsidP="007B4834">
      <w:pPr>
        <w:numPr>
          <w:ilvl w:val="0"/>
          <w:numId w:val="21"/>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lastRenderedPageBreak/>
        <w:t>Mental Maths Quiz has been an important part of the project and is carried out for classes 5</w:t>
      </w:r>
      <w:r w:rsidRPr="004450A7">
        <w:rPr>
          <w:rFonts w:ascii="Times New Roman" w:hAnsi="Times New Roman" w:cs="Times New Roman"/>
          <w:sz w:val="24"/>
          <w:szCs w:val="24"/>
          <w:vertAlign w:val="superscript"/>
        </w:rPr>
        <w:t>th</w:t>
      </w:r>
      <w:r w:rsidRPr="004450A7">
        <w:rPr>
          <w:rFonts w:ascii="Times New Roman" w:hAnsi="Times New Roman" w:cs="Times New Roman"/>
          <w:sz w:val="24"/>
          <w:szCs w:val="24"/>
        </w:rPr>
        <w:t xml:space="preserve"> to 10</w:t>
      </w:r>
      <w:r w:rsidRPr="004450A7">
        <w:rPr>
          <w:rFonts w:ascii="Times New Roman" w:hAnsi="Times New Roman" w:cs="Times New Roman"/>
          <w:sz w:val="24"/>
          <w:szCs w:val="24"/>
          <w:vertAlign w:val="superscript"/>
        </w:rPr>
        <w:t>th</w:t>
      </w:r>
      <w:r w:rsidRPr="004450A7">
        <w:rPr>
          <w:rFonts w:ascii="Times New Roman" w:hAnsi="Times New Roman" w:cs="Times New Roman"/>
          <w:sz w:val="24"/>
          <w:szCs w:val="24"/>
        </w:rPr>
        <w:t xml:space="preserve"> of all schools every year as a component of joyful, meaningful and interesting learning.</w:t>
      </w:r>
    </w:p>
    <w:p w:rsidR="004450A7" w:rsidRPr="004450A7" w:rsidRDefault="004450A7" w:rsidP="007B4834">
      <w:pPr>
        <w:numPr>
          <w:ilvl w:val="0"/>
          <w:numId w:val="21"/>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Quiz competitions are organized at 3 levels (Level 1: Class 5 and 6, Level 2: Class 7 and 8 and Level 3: Class 9 and 10) in all Govt. schools of Delhi.</w:t>
      </w:r>
    </w:p>
    <w:p w:rsidR="004450A7" w:rsidRPr="004450A7" w:rsidRDefault="004450A7" w:rsidP="007B4834">
      <w:pPr>
        <w:numPr>
          <w:ilvl w:val="0"/>
          <w:numId w:val="21"/>
        </w:numPr>
        <w:spacing w:after="20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State Level quiz competition conducted with the help of centralized question bank.</w:t>
      </w:r>
    </w:p>
    <w:p w:rsidR="004450A7" w:rsidRPr="004450A7" w:rsidRDefault="004450A7" w:rsidP="004450A7">
      <w:pPr>
        <w:spacing w:after="200" w:line="276" w:lineRule="auto"/>
        <w:ind w:left="1080"/>
        <w:contextualSpacing/>
        <w:jc w:val="both"/>
        <w:rPr>
          <w:sz w:val="24"/>
          <w:szCs w:val="24"/>
        </w:rPr>
      </w:pPr>
      <w:r w:rsidRPr="004450A7">
        <w:rPr>
          <w:noProof/>
          <w:sz w:val="24"/>
          <w:szCs w:val="24"/>
          <w:lang w:val="en-US" w:bidi="hi-IN"/>
        </w:rPr>
        <w:drawing>
          <wp:inline distT="0" distB="0" distL="0" distR="0">
            <wp:extent cx="5009666" cy="27717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11962" cy="2773045"/>
                    </a:xfrm>
                    <a:prstGeom prst="rect">
                      <a:avLst/>
                    </a:prstGeom>
                    <a:noFill/>
                    <a:ln w="9525">
                      <a:noFill/>
                      <a:miter lim="800000"/>
                      <a:headEnd/>
                      <a:tailEnd/>
                    </a:ln>
                  </pic:spPr>
                </pic:pic>
              </a:graphicData>
            </a:graphic>
          </wp:inline>
        </w:drawing>
      </w:r>
    </w:p>
    <w:p w:rsidR="004450A7" w:rsidRPr="004450A7" w:rsidRDefault="004450A7" w:rsidP="004450A7">
      <w:pPr>
        <w:jc w:val="center"/>
        <w:rPr>
          <w:rFonts w:ascii="Times New Roman" w:eastAsia="Georgia" w:hAnsi="Times New Roman" w:cs="Times New Roman"/>
          <w:b/>
          <w:color w:val="000000"/>
          <w:sz w:val="24"/>
          <w:szCs w:val="24"/>
          <w:lang w:val="en-US"/>
        </w:rPr>
      </w:pPr>
      <w:r w:rsidRPr="004450A7">
        <w:rPr>
          <w:rFonts w:ascii="Times New Roman" w:eastAsia="Georgia" w:hAnsi="Times New Roman" w:cs="Times New Roman"/>
          <w:b/>
          <w:color w:val="000000"/>
          <w:sz w:val="24"/>
          <w:szCs w:val="24"/>
          <w:lang w:val="en-US"/>
        </w:rPr>
        <w:t>Glimpse of a training session in Mental Math</w:t>
      </w:r>
    </w:p>
    <w:p w:rsidR="004450A7" w:rsidRPr="004450A7" w:rsidRDefault="004450A7" w:rsidP="007B4834">
      <w:pPr>
        <w:numPr>
          <w:ilvl w:val="0"/>
          <w:numId w:val="23"/>
        </w:numPr>
        <w:contextualSpacing/>
        <w:rPr>
          <w:rFonts w:ascii="Times New Roman" w:hAnsi="Times New Roman" w:cs="Times New Roman"/>
          <w:sz w:val="24"/>
          <w:szCs w:val="24"/>
          <w:u w:val="single"/>
        </w:rPr>
      </w:pPr>
      <w:r w:rsidRPr="004450A7">
        <w:rPr>
          <w:rFonts w:ascii="Times New Roman" w:hAnsi="Times New Roman" w:cs="Times New Roman"/>
          <w:b/>
          <w:bCs/>
          <w:sz w:val="24"/>
          <w:szCs w:val="24"/>
          <w:u w:val="single"/>
          <w:lang w:val="en-US"/>
        </w:rPr>
        <w:t xml:space="preserve">DDEs Professional Development </w:t>
      </w:r>
      <w:proofErr w:type="spellStart"/>
      <w:r w:rsidRPr="004450A7">
        <w:rPr>
          <w:rFonts w:ascii="Times New Roman" w:hAnsi="Times New Roman" w:cs="Times New Roman"/>
          <w:b/>
          <w:bCs/>
          <w:sz w:val="24"/>
          <w:szCs w:val="24"/>
          <w:u w:val="single"/>
          <w:lang w:val="en-US"/>
        </w:rPr>
        <w:t>Programme</w:t>
      </w:r>
      <w:proofErr w:type="spellEnd"/>
      <w:r w:rsidRPr="004450A7">
        <w:rPr>
          <w:rFonts w:ascii="Times New Roman" w:hAnsi="Times New Roman" w:cs="Times New Roman"/>
          <w:b/>
          <w:bCs/>
          <w:sz w:val="24"/>
          <w:szCs w:val="24"/>
          <w:u w:val="single"/>
          <w:lang w:val="en-US"/>
        </w:rPr>
        <w:t xml:space="preserve"> (DPDP) 2016-18</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bCs/>
          <w:sz w:val="24"/>
          <w:szCs w:val="24"/>
          <w:lang w:val="en-US"/>
        </w:rPr>
        <w:t xml:space="preserve">In its endeavor for capacity building of 41 Deputy Directors of Education (DDEs), SCERT has launched a Professional Development </w:t>
      </w:r>
      <w:proofErr w:type="spellStart"/>
      <w:r w:rsidRPr="004450A7">
        <w:rPr>
          <w:rFonts w:ascii="Times New Roman" w:hAnsi="Times New Roman" w:cs="Times New Roman"/>
          <w:bCs/>
          <w:sz w:val="24"/>
          <w:szCs w:val="24"/>
          <w:lang w:val="en-US"/>
        </w:rPr>
        <w:t>Programme</w:t>
      </w:r>
      <w:proofErr w:type="spellEnd"/>
      <w:r w:rsidRPr="004450A7">
        <w:rPr>
          <w:rFonts w:ascii="Times New Roman" w:hAnsi="Times New Roman" w:cs="Times New Roman"/>
          <w:bCs/>
          <w:sz w:val="24"/>
          <w:szCs w:val="24"/>
          <w:lang w:val="en-US"/>
        </w:rPr>
        <w:t xml:space="preserve"> (2016-18) with the following objectives:-</w:t>
      </w:r>
    </w:p>
    <w:p w:rsidR="004450A7" w:rsidRPr="004450A7" w:rsidRDefault="004450A7" w:rsidP="007B4834">
      <w:pPr>
        <w:numPr>
          <w:ilvl w:val="0"/>
          <w:numId w:val="7"/>
        </w:numPr>
        <w:ind w:left="567"/>
        <w:contextualSpacing/>
        <w:jc w:val="both"/>
        <w:rPr>
          <w:rFonts w:ascii="Times New Roman" w:hAnsi="Times New Roman" w:cs="Times New Roman"/>
          <w:sz w:val="24"/>
          <w:szCs w:val="24"/>
        </w:rPr>
      </w:pPr>
      <w:r w:rsidRPr="004450A7">
        <w:rPr>
          <w:rFonts w:ascii="Times New Roman" w:hAnsi="Times New Roman" w:cs="Times New Roman"/>
          <w:sz w:val="24"/>
          <w:szCs w:val="24"/>
          <w:lang w:val="en-US"/>
        </w:rPr>
        <w:t>Perspective shift in the approach of DDEs to efficiently tackle daily challenges.</w:t>
      </w:r>
    </w:p>
    <w:p w:rsidR="004450A7" w:rsidRPr="004450A7" w:rsidRDefault="004450A7" w:rsidP="007B4834">
      <w:pPr>
        <w:numPr>
          <w:ilvl w:val="0"/>
          <w:numId w:val="7"/>
        </w:numPr>
        <w:ind w:left="567"/>
        <w:contextualSpacing/>
        <w:jc w:val="both"/>
        <w:rPr>
          <w:rFonts w:ascii="Times New Roman" w:hAnsi="Times New Roman" w:cs="Times New Roman"/>
          <w:sz w:val="24"/>
          <w:szCs w:val="24"/>
        </w:rPr>
      </w:pPr>
      <w:r w:rsidRPr="004450A7">
        <w:rPr>
          <w:rFonts w:ascii="Times New Roman" w:hAnsi="Times New Roman" w:cs="Times New Roman"/>
          <w:sz w:val="24"/>
          <w:szCs w:val="24"/>
          <w:lang w:val="en-US"/>
        </w:rPr>
        <w:t xml:space="preserve">To strengthen the DDEs in   areas including: Leadership Skills, Team Management, coordination and cooperation amongst stakeholders. </w:t>
      </w:r>
    </w:p>
    <w:p w:rsidR="004450A7" w:rsidRPr="004450A7" w:rsidRDefault="004450A7" w:rsidP="004450A7">
      <w:pPr>
        <w:jc w:val="both"/>
        <w:rPr>
          <w:rFonts w:ascii="Times New Roman" w:hAnsi="Times New Roman" w:cs="Times New Roman"/>
          <w:sz w:val="24"/>
          <w:szCs w:val="24"/>
          <w:lang w:val="en-US"/>
        </w:rPr>
      </w:pPr>
      <w:r w:rsidRPr="004450A7">
        <w:rPr>
          <w:rFonts w:ascii="Times New Roman" w:hAnsi="Times New Roman" w:cs="Times New Roman"/>
          <w:bCs/>
          <w:sz w:val="24"/>
          <w:szCs w:val="24"/>
          <w:lang w:val="en-US"/>
        </w:rPr>
        <w:t xml:space="preserve">The main areas of interventions under this DPDP are </w:t>
      </w:r>
      <w:r w:rsidRPr="004450A7">
        <w:rPr>
          <w:rFonts w:ascii="Times New Roman" w:hAnsi="Times New Roman" w:cs="Times New Roman"/>
          <w:sz w:val="24"/>
          <w:szCs w:val="24"/>
          <w:lang w:val="en-US"/>
        </w:rPr>
        <w:t>Offsite Perspective Building workshop(PBW) for 12 days per year, DDEs Collective Forums (DCFs)</w:t>
      </w:r>
      <w:r w:rsidRPr="004450A7">
        <w:rPr>
          <w:rFonts w:ascii="Times New Roman" w:hAnsi="Times New Roman" w:cs="Times New Roman"/>
          <w:sz w:val="24"/>
          <w:szCs w:val="24"/>
        </w:rPr>
        <w:t xml:space="preserve"> and f</w:t>
      </w:r>
      <w:proofErr w:type="spellStart"/>
      <w:r w:rsidRPr="004450A7">
        <w:rPr>
          <w:rFonts w:ascii="Times New Roman" w:hAnsi="Times New Roman" w:cs="Times New Roman"/>
          <w:sz w:val="24"/>
          <w:szCs w:val="24"/>
          <w:lang w:val="en-US"/>
        </w:rPr>
        <w:t>ollow</w:t>
      </w:r>
      <w:proofErr w:type="spellEnd"/>
      <w:r w:rsidRPr="004450A7">
        <w:rPr>
          <w:rFonts w:ascii="Times New Roman" w:hAnsi="Times New Roman" w:cs="Times New Roman"/>
          <w:sz w:val="24"/>
          <w:szCs w:val="24"/>
          <w:lang w:val="en-US"/>
        </w:rPr>
        <w:t xml:space="preserve">-up/ Onsite Support for above Interventions. </w:t>
      </w:r>
    </w:p>
    <w:p w:rsidR="004450A7" w:rsidRPr="004450A7" w:rsidRDefault="004450A7" w:rsidP="007B4834">
      <w:pPr>
        <w:numPr>
          <w:ilvl w:val="0"/>
          <w:numId w:val="22"/>
        </w:numPr>
        <w:spacing w:after="200" w:line="240" w:lineRule="auto"/>
        <w:contextualSpacing/>
        <w:jc w:val="both"/>
        <w:rPr>
          <w:rFonts w:ascii="Times New Roman" w:hAnsi="Times New Roman" w:cs="Times New Roman"/>
          <w:sz w:val="24"/>
          <w:szCs w:val="24"/>
        </w:rPr>
      </w:pPr>
      <w:r w:rsidRPr="004450A7">
        <w:rPr>
          <w:rFonts w:ascii="Times New Roman" w:hAnsi="Times New Roman" w:cs="Times New Roman"/>
          <w:b/>
          <w:bCs/>
          <w:sz w:val="24"/>
          <w:szCs w:val="24"/>
          <w:lang w:val="en-US"/>
        </w:rPr>
        <w:t>Workshop 1</w:t>
      </w:r>
      <w:r w:rsidRPr="004450A7">
        <w:rPr>
          <w:rFonts w:ascii="Times New Roman" w:hAnsi="Times New Roman" w:cs="Times New Roman"/>
          <w:b/>
          <w:bCs/>
          <w:sz w:val="24"/>
          <w:szCs w:val="24"/>
          <w:u w:val="single"/>
          <w:lang w:val="en-US"/>
        </w:rPr>
        <w:t>-</w:t>
      </w:r>
      <w:r w:rsidRPr="004450A7">
        <w:rPr>
          <w:rFonts w:ascii="Times New Roman" w:hAnsi="Times New Roman" w:cs="Times New Roman"/>
          <w:sz w:val="24"/>
          <w:szCs w:val="24"/>
          <w:lang w:val="en-US"/>
        </w:rPr>
        <w:t xml:space="preserve"> A need analysis workshop for 02 days was organized in June, 2016 at SIDH Campus in </w:t>
      </w:r>
      <w:proofErr w:type="spellStart"/>
      <w:r w:rsidRPr="004450A7">
        <w:rPr>
          <w:rFonts w:ascii="Times New Roman" w:hAnsi="Times New Roman" w:cs="Times New Roman"/>
          <w:sz w:val="24"/>
          <w:szCs w:val="24"/>
          <w:lang w:val="en-US"/>
        </w:rPr>
        <w:t>Mussorie</w:t>
      </w:r>
      <w:proofErr w:type="spellEnd"/>
      <w:r w:rsidRPr="004450A7">
        <w:rPr>
          <w:rFonts w:ascii="Times New Roman" w:hAnsi="Times New Roman" w:cs="Times New Roman"/>
          <w:sz w:val="24"/>
          <w:szCs w:val="24"/>
          <w:lang w:val="en-US"/>
        </w:rPr>
        <w:t xml:space="preserve">. The purpose of the workshop was to understand the needs and areas of concerns for all DDEs. 35 DDEs participated in the said workshop.   </w:t>
      </w:r>
    </w:p>
    <w:p w:rsidR="004450A7" w:rsidRPr="004450A7" w:rsidRDefault="004450A7" w:rsidP="007B4834">
      <w:pPr>
        <w:numPr>
          <w:ilvl w:val="0"/>
          <w:numId w:val="22"/>
        </w:numPr>
        <w:spacing w:after="200" w:line="240" w:lineRule="auto"/>
        <w:contextualSpacing/>
        <w:jc w:val="both"/>
        <w:rPr>
          <w:rFonts w:ascii="Times New Roman" w:hAnsi="Times New Roman" w:cs="Times New Roman"/>
          <w:sz w:val="24"/>
          <w:szCs w:val="24"/>
        </w:rPr>
      </w:pPr>
      <w:r w:rsidRPr="004450A7">
        <w:rPr>
          <w:rFonts w:ascii="Times New Roman" w:hAnsi="Times New Roman" w:cs="Times New Roman"/>
          <w:b/>
          <w:bCs/>
          <w:sz w:val="24"/>
          <w:szCs w:val="24"/>
          <w:lang w:val="en-US"/>
        </w:rPr>
        <w:t>Workshop 2</w:t>
      </w:r>
      <w:r w:rsidRPr="004450A7">
        <w:rPr>
          <w:rFonts w:ascii="Times New Roman" w:hAnsi="Times New Roman" w:cs="Times New Roman"/>
          <w:sz w:val="24"/>
          <w:szCs w:val="24"/>
          <w:lang w:val="en-US"/>
        </w:rPr>
        <w:t xml:space="preserve"> –04 days offsite Perspective Building Workshop was organized at PSL, </w:t>
      </w:r>
      <w:proofErr w:type="spellStart"/>
      <w:r w:rsidRPr="004450A7">
        <w:rPr>
          <w:rFonts w:ascii="Times New Roman" w:hAnsi="Times New Roman" w:cs="Times New Roman"/>
          <w:sz w:val="24"/>
          <w:szCs w:val="24"/>
          <w:lang w:val="en-US"/>
        </w:rPr>
        <w:t>Jhunjhunu</w:t>
      </w:r>
      <w:proofErr w:type="spellEnd"/>
      <w:r w:rsidRPr="004450A7">
        <w:rPr>
          <w:rFonts w:ascii="Times New Roman" w:hAnsi="Times New Roman" w:cs="Times New Roman"/>
          <w:sz w:val="24"/>
          <w:szCs w:val="24"/>
          <w:lang w:val="en-US"/>
        </w:rPr>
        <w:t>, and Rajasthan from 9</w:t>
      </w:r>
      <w:r w:rsidRPr="004450A7">
        <w:rPr>
          <w:rFonts w:ascii="Times New Roman" w:hAnsi="Times New Roman" w:cs="Times New Roman"/>
          <w:sz w:val="24"/>
          <w:szCs w:val="24"/>
          <w:vertAlign w:val="superscript"/>
          <w:lang w:val="en-US"/>
        </w:rPr>
        <w:t>th</w:t>
      </w:r>
      <w:r w:rsidRPr="004450A7">
        <w:rPr>
          <w:rFonts w:ascii="Times New Roman" w:hAnsi="Times New Roman" w:cs="Times New Roman"/>
          <w:sz w:val="24"/>
          <w:szCs w:val="24"/>
          <w:lang w:val="en-US"/>
        </w:rPr>
        <w:t xml:space="preserve"> -12</w:t>
      </w:r>
      <w:r w:rsidRPr="004450A7">
        <w:rPr>
          <w:rFonts w:ascii="Times New Roman" w:hAnsi="Times New Roman" w:cs="Times New Roman"/>
          <w:sz w:val="24"/>
          <w:szCs w:val="24"/>
          <w:vertAlign w:val="superscript"/>
          <w:lang w:val="en-US"/>
        </w:rPr>
        <w:t>th</w:t>
      </w:r>
      <w:r w:rsidRPr="004450A7">
        <w:rPr>
          <w:rFonts w:ascii="Times New Roman" w:hAnsi="Times New Roman" w:cs="Times New Roman"/>
          <w:sz w:val="24"/>
          <w:szCs w:val="24"/>
          <w:lang w:val="en-US"/>
        </w:rPr>
        <w:t xml:space="preserve"> December 2017. Total 30 DDEs participated.</w:t>
      </w:r>
    </w:p>
    <w:p w:rsidR="004450A7" w:rsidRPr="004450A7" w:rsidRDefault="004450A7" w:rsidP="004450A7">
      <w:pPr>
        <w:spacing w:after="200" w:line="240" w:lineRule="auto"/>
        <w:ind w:left="360"/>
        <w:contextualSpacing/>
        <w:jc w:val="both"/>
        <w:rPr>
          <w:rFonts w:ascii="Times New Roman" w:hAnsi="Times New Roman" w:cs="Times New Roman"/>
          <w:sz w:val="24"/>
          <w:szCs w:val="24"/>
        </w:rPr>
      </w:pPr>
    </w:p>
    <w:p w:rsidR="004450A7" w:rsidRPr="004450A7" w:rsidRDefault="004450A7" w:rsidP="007B4834">
      <w:pPr>
        <w:numPr>
          <w:ilvl w:val="0"/>
          <w:numId w:val="23"/>
        </w:numPr>
        <w:contextualSpacing/>
        <w:rPr>
          <w:rFonts w:ascii="Times New Roman" w:hAnsi="Times New Roman" w:cs="Times New Roman"/>
          <w:sz w:val="24"/>
          <w:szCs w:val="24"/>
          <w:u w:val="single"/>
        </w:rPr>
      </w:pPr>
      <w:r w:rsidRPr="004450A7">
        <w:rPr>
          <w:rFonts w:ascii="Times New Roman" w:hAnsi="Times New Roman" w:cs="Times New Roman"/>
          <w:b/>
          <w:bCs/>
          <w:sz w:val="24"/>
          <w:szCs w:val="24"/>
          <w:u w:val="single"/>
        </w:rPr>
        <w:t>Online Capacity Building Programme</w:t>
      </w:r>
    </w:p>
    <w:p w:rsidR="004450A7" w:rsidRPr="004450A7" w:rsidRDefault="004450A7" w:rsidP="004450A7">
      <w:pPr>
        <w:jc w:val="both"/>
        <w:rPr>
          <w:rFonts w:ascii="Times New Roman" w:hAnsi="Times New Roman" w:cs="Times New Roman"/>
          <w:sz w:val="24"/>
          <w:szCs w:val="24"/>
        </w:rPr>
      </w:pPr>
      <w:r w:rsidRPr="004450A7">
        <w:rPr>
          <w:rFonts w:ascii="Times New Roman" w:hAnsi="Times New Roman" w:cs="Times New Roman"/>
          <w:bCs/>
          <w:sz w:val="24"/>
          <w:szCs w:val="24"/>
        </w:rPr>
        <w:t>SCERT, Delhi has taken a step ahead towards the ICT enabled Capacity Building Programme for teachers and launched online Capacity Building Programme for 50 Mathematics Teachers &amp; 7 Mentor teachers of DoE as pilot on 5</w:t>
      </w:r>
      <w:r w:rsidRPr="004450A7">
        <w:rPr>
          <w:rFonts w:ascii="Times New Roman" w:hAnsi="Times New Roman" w:cs="Times New Roman"/>
          <w:bCs/>
          <w:sz w:val="24"/>
          <w:szCs w:val="24"/>
          <w:vertAlign w:val="superscript"/>
        </w:rPr>
        <w:t>th</w:t>
      </w:r>
      <w:r w:rsidRPr="004450A7">
        <w:rPr>
          <w:rFonts w:ascii="Times New Roman" w:hAnsi="Times New Roman" w:cs="Times New Roman"/>
          <w:bCs/>
          <w:sz w:val="24"/>
          <w:szCs w:val="24"/>
        </w:rPr>
        <w:t xml:space="preserve"> Dec , 2016 with the following objectives :</w:t>
      </w:r>
    </w:p>
    <w:p w:rsidR="004450A7" w:rsidRPr="004450A7" w:rsidRDefault="004450A7" w:rsidP="007B4834">
      <w:pPr>
        <w:numPr>
          <w:ilvl w:val="0"/>
          <w:numId w:val="6"/>
        </w:numPr>
        <w:tabs>
          <w:tab w:val="left" w:pos="720"/>
        </w:tabs>
        <w:rPr>
          <w:rFonts w:ascii="Times New Roman" w:hAnsi="Times New Roman" w:cs="Times New Roman"/>
          <w:sz w:val="24"/>
          <w:szCs w:val="24"/>
        </w:rPr>
      </w:pPr>
      <w:r w:rsidRPr="004450A7">
        <w:rPr>
          <w:rFonts w:ascii="Times New Roman" w:hAnsi="Times New Roman" w:cs="Times New Roman"/>
          <w:sz w:val="24"/>
          <w:szCs w:val="24"/>
        </w:rPr>
        <w:lastRenderedPageBreak/>
        <w:t xml:space="preserve">This capacity building programme can be accessed from Smartphone through mobile application called “chalk lit” and from the website </w:t>
      </w:r>
      <w:hyperlink r:id="rId12" w:history="1">
        <w:r w:rsidRPr="004450A7">
          <w:rPr>
            <w:rFonts w:ascii="Times New Roman" w:hAnsi="Times New Roman" w:cs="Times New Roman"/>
            <w:color w:val="0563C1" w:themeColor="hyperlink"/>
            <w:sz w:val="24"/>
            <w:szCs w:val="24"/>
            <w:u w:val="single"/>
          </w:rPr>
          <w:t>www.chalklit.in</w:t>
        </w:r>
      </w:hyperlink>
    </w:p>
    <w:p w:rsidR="004450A7" w:rsidRPr="004450A7" w:rsidRDefault="004450A7" w:rsidP="007B4834">
      <w:pPr>
        <w:numPr>
          <w:ilvl w:val="0"/>
          <w:numId w:val="6"/>
        </w:numPr>
        <w:tabs>
          <w:tab w:val="left" w:pos="720"/>
        </w:tabs>
        <w:rPr>
          <w:rFonts w:ascii="Times New Roman" w:hAnsi="Times New Roman" w:cs="Times New Roman"/>
          <w:sz w:val="24"/>
          <w:szCs w:val="24"/>
        </w:rPr>
      </w:pPr>
      <w:r w:rsidRPr="004450A7">
        <w:rPr>
          <w:rFonts w:ascii="Times New Roman" w:hAnsi="Times New Roman" w:cs="Times New Roman"/>
          <w:sz w:val="24"/>
          <w:szCs w:val="24"/>
        </w:rPr>
        <w:t>SCERT is also planning to extend the online capacity Building program to other subjects across all teachers.</w:t>
      </w:r>
    </w:p>
    <w:p w:rsidR="004450A7" w:rsidRPr="004450A7" w:rsidRDefault="004450A7" w:rsidP="007B4834">
      <w:pPr>
        <w:numPr>
          <w:ilvl w:val="0"/>
          <w:numId w:val="23"/>
        </w:numPr>
        <w:contextualSpacing/>
        <w:rPr>
          <w:rFonts w:ascii="Times New Roman" w:hAnsi="Times New Roman" w:cs="Times New Roman"/>
          <w:sz w:val="24"/>
          <w:szCs w:val="24"/>
          <w:u w:val="single"/>
        </w:rPr>
      </w:pPr>
      <w:r w:rsidRPr="004450A7">
        <w:rPr>
          <w:rFonts w:ascii="Times New Roman" w:hAnsi="Times New Roman" w:cs="Times New Roman"/>
          <w:b/>
          <w:bCs/>
          <w:sz w:val="24"/>
          <w:szCs w:val="24"/>
          <w:u w:val="single"/>
        </w:rPr>
        <w:t>Collaboration with American India Foundation for Digital  Equalizer Programme</w:t>
      </w:r>
    </w:p>
    <w:p w:rsidR="004450A7" w:rsidRPr="004450A7" w:rsidRDefault="004450A7" w:rsidP="004450A7">
      <w:pPr>
        <w:ind w:left="720"/>
        <w:contextualSpacing/>
        <w:rPr>
          <w:rFonts w:ascii="Times New Roman" w:hAnsi="Times New Roman" w:cs="Times New Roman"/>
          <w:sz w:val="24"/>
          <w:szCs w:val="24"/>
          <w:u w:val="single"/>
        </w:rPr>
      </w:pPr>
    </w:p>
    <w:p w:rsidR="004450A7" w:rsidRPr="004450A7" w:rsidRDefault="004450A7" w:rsidP="004450A7">
      <w:pPr>
        <w:ind w:left="720"/>
        <w:contextualSpacing/>
        <w:jc w:val="both"/>
        <w:rPr>
          <w:rFonts w:ascii="Times New Roman" w:hAnsi="Times New Roman" w:cs="Times New Roman"/>
          <w:sz w:val="24"/>
          <w:szCs w:val="24"/>
        </w:rPr>
      </w:pPr>
      <w:r w:rsidRPr="004450A7">
        <w:rPr>
          <w:rFonts w:ascii="Times New Roman" w:hAnsi="Times New Roman" w:cs="Times New Roman"/>
          <w:sz w:val="24"/>
          <w:szCs w:val="24"/>
        </w:rPr>
        <w:t>AIF has been in partnership with the SCERT for the last 3 years.</w:t>
      </w:r>
    </w:p>
    <w:p w:rsidR="004450A7" w:rsidRPr="004450A7" w:rsidRDefault="004450A7" w:rsidP="004450A7">
      <w:pPr>
        <w:ind w:left="720"/>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Innovative pedagogical practices have been adopted for the benefit of In-service teachers by conducting </w:t>
      </w:r>
      <w:r w:rsidRPr="004450A7">
        <w:rPr>
          <w:rFonts w:ascii="Times New Roman" w:hAnsi="Times New Roman" w:cs="Times New Roman"/>
          <w:b/>
          <w:bCs/>
          <w:sz w:val="24"/>
          <w:szCs w:val="24"/>
        </w:rPr>
        <w:t xml:space="preserve">ICT trainings </w:t>
      </w:r>
      <w:r w:rsidRPr="004450A7">
        <w:rPr>
          <w:rFonts w:ascii="Times New Roman" w:hAnsi="Times New Roman" w:cs="Times New Roman"/>
          <w:sz w:val="24"/>
          <w:szCs w:val="24"/>
        </w:rPr>
        <w:t xml:space="preserve">at schools </w:t>
      </w:r>
    </w:p>
    <w:p w:rsidR="004450A7" w:rsidRPr="004450A7" w:rsidRDefault="004450A7" w:rsidP="004450A7">
      <w:pPr>
        <w:ind w:left="720"/>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Pre-service teachers are also getting benefitted by </w:t>
      </w:r>
      <w:r w:rsidRPr="004450A7">
        <w:rPr>
          <w:rFonts w:ascii="Times New Roman" w:hAnsi="Times New Roman" w:cs="Times New Roman"/>
          <w:b/>
          <w:bCs/>
          <w:sz w:val="24"/>
          <w:szCs w:val="24"/>
        </w:rPr>
        <w:t xml:space="preserve">the Digital Equalizer </w:t>
      </w:r>
      <w:r w:rsidRPr="004450A7">
        <w:rPr>
          <w:rFonts w:ascii="Times New Roman" w:hAnsi="Times New Roman" w:cs="Times New Roman"/>
          <w:sz w:val="24"/>
          <w:szCs w:val="24"/>
        </w:rPr>
        <w:t>programme.</w:t>
      </w:r>
    </w:p>
    <w:p w:rsidR="004450A7" w:rsidRPr="004450A7" w:rsidRDefault="004450A7" w:rsidP="004450A7">
      <w:pPr>
        <w:ind w:left="720"/>
        <w:contextualSpacing/>
        <w:rPr>
          <w:rFonts w:ascii="Times New Roman" w:hAnsi="Times New Roman" w:cs="Times New Roman"/>
          <w:b/>
          <w:bCs/>
          <w:sz w:val="24"/>
          <w:szCs w:val="24"/>
          <w:lang w:val="en-US"/>
        </w:rPr>
      </w:pPr>
    </w:p>
    <w:p w:rsidR="004450A7" w:rsidRPr="004450A7" w:rsidRDefault="004450A7" w:rsidP="004450A7">
      <w:pPr>
        <w:ind w:left="720"/>
        <w:contextualSpacing/>
        <w:rPr>
          <w:rFonts w:ascii="Times New Roman" w:hAnsi="Times New Roman" w:cs="Times New Roman"/>
          <w:sz w:val="24"/>
          <w:szCs w:val="24"/>
        </w:rPr>
      </w:pPr>
      <w:r w:rsidRPr="004450A7">
        <w:rPr>
          <w:rFonts w:ascii="Times New Roman" w:hAnsi="Times New Roman" w:cs="Times New Roman"/>
          <w:b/>
          <w:bCs/>
          <w:sz w:val="24"/>
          <w:szCs w:val="24"/>
          <w:lang w:val="en-US"/>
        </w:rPr>
        <w:t>Details of In-service teachers &amp; Pre-service trainees benefitted by DE program</w:t>
      </w:r>
    </w:p>
    <w:tbl>
      <w:tblPr>
        <w:tblStyle w:val="TableGrid"/>
        <w:tblW w:w="9918" w:type="dxa"/>
        <w:jc w:val="center"/>
        <w:tblLayout w:type="fixed"/>
        <w:tblLook w:val="0420"/>
      </w:tblPr>
      <w:tblGrid>
        <w:gridCol w:w="1271"/>
        <w:gridCol w:w="851"/>
        <w:gridCol w:w="850"/>
        <w:gridCol w:w="851"/>
        <w:gridCol w:w="850"/>
        <w:gridCol w:w="851"/>
        <w:gridCol w:w="850"/>
        <w:gridCol w:w="851"/>
        <w:gridCol w:w="850"/>
        <w:gridCol w:w="851"/>
        <w:gridCol w:w="992"/>
      </w:tblGrid>
      <w:tr w:rsidR="004450A7" w:rsidRPr="004450A7" w:rsidTr="00C12F8F">
        <w:trPr>
          <w:trHeight w:val="672"/>
          <w:jc w:val="center"/>
        </w:trPr>
        <w:tc>
          <w:tcPr>
            <w:tcW w:w="127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w:t>
            </w:r>
          </w:p>
        </w:tc>
        <w:tc>
          <w:tcPr>
            <w:tcW w:w="85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 xml:space="preserve">DIET RKP </w:t>
            </w:r>
          </w:p>
        </w:tc>
        <w:tc>
          <w:tcPr>
            <w:tcW w:w="850"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DLG</w:t>
            </w:r>
          </w:p>
        </w:tc>
        <w:tc>
          <w:tcPr>
            <w:tcW w:w="85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RN</w:t>
            </w:r>
          </w:p>
        </w:tc>
        <w:tc>
          <w:tcPr>
            <w:tcW w:w="850"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DG</w:t>
            </w:r>
          </w:p>
        </w:tc>
        <w:tc>
          <w:tcPr>
            <w:tcW w:w="851"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MB</w:t>
            </w:r>
          </w:p>
        </w:tc>
        <w:tc>
          <w:tcPr>
            <w:tcW w:w="850"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KKD</w:t>
            </w:r>
          </w:p>
        </w:tc>
        <w:tc>
          <w:tcPr>
            <w:tcW w:w="851"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GH</w:t>
            </w:r>
          </w:p>
        </w:tc>
        <w:tc>
          <w:tcPr>
            <w:tcW w:w="850"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PP</w:t>
            </w:r>
          </w:p>
        </w:tc>
        <w:tc>
          <w:tcPr>
            <w:tcW w:w="851"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DIET KP</w:t>
            </w:r>
          </w:p>
        </w:tc>
        <w:tc>
          <w:tcPr>
            <w:tcW w:w="992"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Total</w:t>
            </w:r>
          </w:p>
        </w:tc>
      </w:tr>
      <w:tr w:rsidR="004450A7" w:rsidRPr="004450A7" w:rsidTr="00C12F8F">
        <w:trPr>
          <w:trHeight w:val="672"/>
          <w:jc w:val="center"/>
        </w:trPr>
        <w:tc>
          <w:tcPr>
            <w:tcW w:w="127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Pre service teachers</w:t>
            </w:r>
          </w:p>
        </w:tc>
        <w:tc>
          <w:tcPr>
            <w:tcW w:w="85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90</w:t>
            </w:r>
          </w:p>
        </w:tc>
        <w:tc>
          <w:tcPr>
            <w:tcW w:w="850"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92</w:t>
            </w:r>
          </w:p>
        </w:tc>
        <w:tc>
          <w:tcPr>
            <w:tcW w:w="85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300</w:t>
            </w:r>
          </w:p>
        </w:tc>
        <w:tc>
          <w:tcPr>
            <w:tcW w:w="850"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217</w:t>
            </w:r>
          </w:p>
        </w:tc>
        <w:tc>
          <w:tcPr>
            <w:tcW w:w="851"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274</w:t>
            </w:r>
          </w:p>
        </w:tc>
        <w:tc>
          <w:tcPr>
            <w:tcW w:w="850"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110</w:t>
            </w:r>
          </w:p>
        </w:tc>
        <w:tc>
          <w:tcPr>
            <w:tcW w:w="851"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150</w:t>
            </w:r>
          </w:p>
        </w:tc>
        <w:tc>
          <w:tcPr>
            <w:tcW w:w="850"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200</w:t>
            </w:r>
          </w:p>
        </w:tc>
        <w:tc>
          <w:tcPr>
            <w:tcW w:w="851" w:type="dxa"/>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292</w:t>
            </w:r>
          </w:p>
        </w:tc>
        <w:tc>
          <w:tcPr>
            <w:tcW w:w="992"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1725</w:t>
            </w:r>
          </w:p>
        </w:tc>
      </w:tr>
      <w:tr w:rsidR="004450A7" w:rsidRPr="004450A7" w:rsidTr="00C12F8F">
        <w:trPr>
          <w:trHeight w:val="585"/>
          <w:jc w:val="center"/>
        </w:trPr>
        <w:tc>
          <w:tcPr>
            <w:tcW w:w="127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 xml:space="preserve"> In service teachers</w:t>
            </w:r>
          </w:p>
        </w:tc>
        <w:tc>
          <w:tcPr>
            <w:tcW w:w="85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71</w:t>
            </w:r>
          </w:p>
        </w:tc>
        <w:tc>
          <w:tcPr>
            <w:tcW w:w="850"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116</w:t>
            </w:r>
          </w:p>
        </w:tc>
        <w:tc>
          <w:tcPr>
            <w:tcW w:w="851"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38</w:t>
            </w:r>
          </w:p>
        </w:tc>
        <w:tc>
          <w:tcPr>
            <w:tcW w:w="850"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sz w:val="24"/>
                <w:szCs w:val="24"/>
                <w:lang w:val="en-US"/>
              </w:rPr>
              <w:t>39</w:t>
            </w:r>
          </w:p>
        </w:tc>
        <w:tc>
          <w:tcPr>
            <w:tcW w:w="851" w:type="dxa"/>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sz w:val="24"/>
                <w:szCs w:val="24"/>
                <w:lang w:val="en-US"/>
              </w:rPr>
              <w:t>NA</w:t>
            </w:r>
          </w:p>
        </w:tc>
        <w:tc>
          <w:tcPr>
            <w:tcW w:w="850" w:type="dxa"/>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sz w:val="24"/>
                <w:szCs w:val="24"/>
                <w:lang w:val="en-US"/>
              </w:rPr>
              <w:t>NA</w:t>
            </w:r>
          </w:p>
        </w:tc>
        <w:tc>
          <w:tcPr>
            <w:tcW w:w="851" w:type="dxa"/>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sz w:val="24"/>
                <w:szCs w:val="24"/>
                <w:lang w:val="en-US"/>
              </w:rPr>
              <w:t>NA</w:t>
            </w:r>
          </w:p>
        </w:tc>
        <w:tc>
          <w:tcPr>
            <w:tcW w:w="850" w:type="dxa"/>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sz w:val="24"/>
                <w:szCs w:val="24"/>
                <w:lang w:val="en-US"/>
              </w:rPr>
              <w:t>NA</w:t>
            </w:r>
          </w:p>
        </w:tc>
        <w:tc>
          <w:tcPr>
            <w:tcW w:w="851" w:type="dxa"/>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sz w:val="24"/>
                <w:szCs w:val="24"/>
                <w:lang w:val="en-US"/>
              </w:rPr>
              <w:t>NA</w:t>
            </w:r>
          </w:p>
        </w:tc>
        <w:tc>
          <w:tcPr>
            <w:tcW w:w="992" w:type="dxa"/>
            <w:hideMark/>
          </w:tcPr>
          <w:p w:rsidR="004450A7" w:rsidRPr="004450A7" w:rsidRDefault="004450A7" w:rsidP="004450A7">
            <w:pPr>
              <w:rPr>
                <w:rFonts w:ascii="Times New Roman" w:hAnsi="Times New Roman" w:cs="Times New Roman"/>
                <w:sz w:val="24"/>
                <w:szCs w:val="24"/>
                <w:lang w:val="en-US"/>
              </w:rPr>
            </w:pPr>
            <w:r w:rsidRPr="004450A7">
              <w:rPr>
                <w:rFonts w:ascii="Times New Roman" w:hAnsi="Times New Roman" w:cs="Times New Roman"/>
                <w:b/>
                <w:bCs/>
                <w:sz w:val="24"/>
                <w:szCs w:val="24"/>
                <w:lang w:val="en-US"/>
              </w:rPr>
              <w:t>264</w:t>
            </w:r>
          </w:p>
        </w:tc>
      </w:tr>
    </w:tbl>
    <w:p w:rsidR="004450A7" w:rsidRPr="004450A7" w:rsidRDefault="004450A7" w:rsidP="004450A7">
      <w:pPr>
        <w:rPr>
          <w:rFonts w:ascii="Times New Roman" w:hAnsi="Times New Roman" w:cs="Times New Roman"/>
          <w:sz w:val="24"/>
          <w:szCs w:val="24"/>
        </w:rPr>
      </w:pPr>
    </w:p>
    <w:p w:rsidR="004450A7" w:rsidRPr="004450A7" w:rsidRDefault="004450A7" w:rsidP="007B4834">
      <w:pPr>
        <w:numPr>
          <w:ilvl w:val="0"/>
          <w:numId w:val="23"/>
        </w:numPr>
        <w:contextualSpacing/>
        <w:rPr>
          <w:rFonts w:ascii="Times New Roman" w:hAnsi="Times New Roman" w:cs="Times New Roman"/>
          <w:b/>
          <w:bCs/>
          <w:sz w:val="24"/>
          <w:szCs w:val="24"/>
          <w:u w:val="single"/>
          <w:lang w:val="en-US"/>
        </w:rPr>
      </w:pPr>
      <w:r w:rsidRPr="004450A7">
        <w:rPr>
          <w:rFonts w:ascii="Times New Roman" w:hAnsi="Times New Roman" w:cs="Times New Roman"/>
          <w:b/>
          <w:bCs/>
          <w:sz w:val="24"/>
          <w:szCs w:val="24"/>
          <w:u w:val="single"/>
          <w:lang w:val="en-US"/>
        </w:rPr>
        <w:t>Capacity Building of SMC Members</w:t>
      </w:r>
    </w:p>
    <w:p w:rsidR="004450A7" w:rsidRPr="004450A7" w:rsidRDefault="004450A7" w:rsidP="004450A7">
      <w:pPr>
        <w:jc w:val="both"/>
        <w:rPr>
          <w:rFonts w:ascii="Times New Roman" w:hAnsi="Times New Roman" w:cs="Times New Roman"/>
          <w:bCs/>
          <w:sz w:val="24"/>
          <w:szCs w:val="24"/>
          <w:lang w:val="en-US"/>
        </w:rPr>
      </w:pPr>
      <w:r w:rsidRPr="004450A7">
        <w:rPr>
          <w:rFonts w:ascii="Times New Roman" w:hAnsi="Times New Roman" w:cs="Times New Roman"/>
          <w:bCs/>
          <w:sz w:val="24"/>
          <w:szCs w:val="24"/>
          <w:lang w:val="en-US"/>
        </w:rPr>
        <w:t>The Right to Education Act 2009 envisages the management of school management committee (SMC) by monitoring the school development plan. This is an opportunity to increase the ownership of the school at the local level and thereby improving the quality of education imparted in the school. SCERT being academic authority conducts training for the SMC Members every year.</w:t>
      </w:r>
    </w:p>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In the current financial year following efforts were made for the capacity building of the SMC members.</w:t>
      </w:r>
    </w:p>
    <w:p w:rsidR="004450A7" w:rsidRPr="004450A7" w:rsidRDefault="004450A7" w:rsidP="004450A7">
      <w:pPr>
        <w:rPr>
          <w:rFonts w:ascii="Times New Roman" w:hAnsi="Times New Roman" w:cs="Times New Roman"/>
          <w:bCs/>
          <w:sz w:val="24"/>
          <w:szCs w:val="24"/>
          <w:u w:val="single"/>
          <w:lang w:val="en-US"/>
        </w:rPr>
      </w:pPr>
      <w:r w:rsidRPr="004450A7">
        <w:rPr>
          <w:rFonts w:ascii="Times New Roman" w:hAnsi="Times New Roman" w:cs="Times New Roman"/>
          <w:bCs/>
          <w:sz w:val="24"/>
          <w:szCs w:val="24"/>
          <w:u w:val="single"/>
          <w:lang w:val="en-US"/>
        </w:rPr>
        <w:t xml:space="preserve">1. Materials developed for the SMC training. </w:t>
      </w:r>
    </w:p>
    <w:p w:rsidR="004450A7" w:rsidRPr="004450A7" w:rsidRDefault="004450A7" w:rsidP="007B4834">
      <w:pPr>
        <w:numPr>
          <w:ilvl w:val="0"/>
          <w:numId w:val="6"/>
        </w:numPr>
        <w:spacing w:after="0"/>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Manual for facilitators</w:t>
      </w:r>
    </w:p>
    <w:p w:rsidR="004450A7" w:rsidRPr="004450A7" w:rsidRDefault="004450A7" w:rsidP="007B4834">
      <w:pPr>
        <w:numPr>
          <w:ilvl w:val="0"/>
          <w:numId w:val="6"/>
        </w:numPr>
        <w:spacing w:after="0"/>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Manual for participants</w:t>
      </w:r>
    </w:p>
    <w:p w:rsidR="004450A7" w:rsidRPr="004450A7" w:rsidRDefault="004450A7" w:rsidP="007B4834">
      <w:pPr>
        <w:numPr>
          <w:ilvl w:val="0"/>
          <w:numId w:val="6"/>
        </w:numPr>
        <w:spacing w:after="0"/>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SMC calendar </w:t>
      </w:r>
    </w:p>
    <w:p w:rsidR="004450A7" w:rsidRPr="004450A7" w:rsidRDefault="004450A7" w:rsidP="007B4834">
      <w:pPr>
        <w:numPr>
          <w:ilvl w:val="0"/>
          <w:numId w:val="6"/>
        </w:numPr>
        <w:spacing w:after="0"/>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Flash Card </w:t>
      </w:r>
    </w:p>
    <w:p w:rsidR="004450A7" w:rsidRPr="004450A7" w:rsidRDefault="004450A7" w:rsidP="007B4834">
      <w:pPr>
        <w:numPr>
          <w:ilvl w:val="0"/>
          <w:numId w:val="6"/>
        </w:numPr>
        <w:spacing w:after="0"/>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Welcome Poster</w:t>
      </w:r>
    </w:p>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2. </w:t>
      </w:r>
      <w:r w:rsidRPr="004450A7">
        <w:rPr>
          <w:rFonts w:ascii="Times New Roman" w:hAnsi="Times New Roman" w:cs="Times New Roman"/>
          <w:bCs/>
          <w:sz w:val="24"/>
          <w:szCs w:val="24"/>
          <w:u w:val="single"/>
          <w:lang w:val="en-US"/>
        </w:rPr>
        <w:t>Training of CRCCs as Master Trainers</w:t>
      </w:r>
      <w:r w:rsidRPr="004450A7">
        <w:rPr>
          <w:rFonts w:ascii="Times New Roman" w:hAnsi="Times New Roman" w:cs="Times New Roman"/>
          <w:bCs/>
          <w:sz w:val="24"/>
          <w:szCs w:val="24"/>
          <w:lang w:val="en-US"/>
        </w:rPr>
        <w:t xml:space="preserve"> – The training was conducted in two phases to build the capacity of CRCCs, to enable them to conduct SMC trainings further.</w:t>
      </w:r>
    </w:p>
    <w:p w:rsidR="004450A7" w:rsidRPr="004450A7" w:rsidRDefault="004450A7" w:rsidP="007B4834">
      <w:pPr>
        <w:numPr>
          <w:ilvl w:val="0"/>
          <w:numId w:val="18"/>
        </w:numPr>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Phase 1 - 20 CRCCs were trained as master trainers who were to further assist in training the remaining Master Trainers. </w:t>
      </w:r>
    </w:p>
    <w:p w:rsidR="004450A7" w:rsidRPr="004450A7" w:rsidRDefault="004450A7" w:rsidP="007B4834">
      <w:pPr>
        <w:numPr>
          <w:ilvl w:val="0"/>
          <w:numId w:val="18"/>
        </w:numPr>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Phase-2 Training of CRCCs as Master Trainers in was done for two days each at three venues undertaking the same process as done in Phase -1</w:t>
      </w:r>
    </w:p>
    <w:p w:rsidR="004450A7" w:rsidRPr="004450A7" w:rsidRDefault="004450A7" w:rsidP="004450A7">
      <w:pPr>
        <w:jc w:val="both"/>
        <w:rPr>
          <w:rFonts w:ascii="Times New Roman" w:hAnsi="Times New Roman" w:cs="Times New Roman"/>
          <w:bCs/>
          <w:sz w:val="24"/>
          <w:szCs w:val="24"/>
          <w:lang w:val="en-US"/>
        </w:rPr>
      </w:pPr>
      <w:r w:rsidRPr="004450A7">
        <w:rPr>
          <w:rFonts w:ascii="Times New Roman" w:hAnsi="Times New Roman" w:cs="Times New Roman"/>
          <w:bCs/>
          <w:sz w:val="24"/>
          <w:szCs w:val="24"/>
          <w:lang w:val="en-US"/>
        </w:rPr>
        <w:lastRenderedPageBreak/>
        <w:t xml:space="preserve">3. </w:t>
      </w:r>
      <w:r w:rsidRPr="004450A7">
        <w:rPr>
          <w:rFonts w:ascii="Times New Roman" w:hAnsi="Times New Roman" w:cs="Times New Roman"/>
          <w:bCs/>
          <w:sz w:val="24"/>
          <w:szCs w:val="24"/>
          <w:u w:val="single"/>
          <w:lang w:val="en-US"/>
        </w:rPr>
        <w:t>Orientation training of Resource Persons on SMC Training</w:t>
      </w:r>
      <w:r w:rsidRPr="004450A7">
        <w:rPr>
          <w:rFonts w:ascii="Times New Roman" w:hAnsi="Times New Roman" w:cs="Times New Roman"/>
          <w:bCs/>
          <w:sz w:val="24"/>
          <w:szCs w:val="24"/>
          <w:lang w:val="en-US"/>
        </w:rPr>
        <w:t xml:space="preserve"> - The selected RPs for SMC trainings 2016-17 </w:t>
      </w:r>
      <w:proofErr w:type="gramStart"/>
      <w:r w:rsidRPr="004450A7">
        <w:rPr>
          <w:rFonts w:ascii="Times New Roman" w:hAnsi="Times New Roman" w:cs="Times New Roman"/>
          <w:bCs/>
          <w:sz w:val="24"/>
          <w:szCs w:val="24"/>
          <w:lang w:val="en-US"/>
        </w:rPr>
        <w:t>were</w:t>
      </w:r>
      <w:proofErr w:type="gramEnd"/>
      <w:r w:rsidRPr="004450A7">
        <w:rPr>
          <w:rFonts w:ascii="Times New Roman" w:hAnsi="Times New Roman" w:cs="Times New Roman"/>
          <w:bCs/>
          <w:sz w:val="24"/>
          <w:szCs w:val="24"/>
          <w:lang w:val="en-US"/>
        </w:rPr>
        <w:t xml:space="preserve"> oriented in a way so that they go thoroughly go through the content individually.</w:t>
      </w:r>
    </w:p>
    <w:p w:rsidR="004450A7" w:rsidRPr="004450A7" w:rsidRDefault="004450A7" w:rsidP="004450A7">
      <w:pPr>
        <w:jc w:val="both"/>
        <w:rPr>
          <w:rFonts w:ascii="Times New Roman" w:hAnsi="Times New Roman" w:cs="Times New Roman"/>
          <w:bCs/>
          <w:sz w:val="24"/>
          <w:szCs w:val="24"/>
          <w:lang w:val="en-US"/>
        </w:rPr>
      </w:pPr>
      <w:r w:rsidRPr="004450A7">
        <w:rPr>
          <w:rFonts w:eastAsia="Times New Roman"/>
          <w:noProof/>
          <w:lang w:val="en-US" w:bidi="hi-IN"/>
        </w:rPr>
        <w:drawing>
          <wp:anchor distT="0" distB="0" distL="114300" distR="114300" simplePos="0" relativeHeight="251662336" behindDoc="1" locked="0" layoutInCell="1" allowOverlap="1">
            <wp:simplePos x="0" y="0"/>
            <wp:positionH relativeFrom="column">
              <wp:posOffset>2981325</wp:posOffset>
            </wp:positionH>
            <wp:positionV relativeFrom="paragraph">
              <wp:posOffset>473710</wp:posOffset>
            </wp:positionV>
            <wp:extent cx="2847975" cy="2114550"/>
            <wp:effectExtent l="0" t="0" r="9525" b="0"/>
            <wp:wrapTight wrapText="bothSides">
              <wp:wrapPolygon edited="0">
                <wp:start x="0" y="0"/>
                <wp:lineTo x="0" y="21405"/>
                <wp:lineTo x="21528" y="21405"/>
                <wp:lineTo x="21528" y="0"/>
                <wp:lineTo x="0" y="0"/>
              </wp:wrapPolygon>
            </wp:wrapTight>
            <wp:docPr id="6" name="Picture 6" descr="C:\Users\khushi\Downloads\IMG_20161024_1247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ushi\Downloads\IMG_20161024_124748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114550"/>
                    </a:xfrm>
                    <a:prstGeom prst="rect">
                      <a:avLst/>
                    </a:prstGeom>
                    <a:noFill/>
                    <a:ln w="9525">
                      <a:noFill/>
                      <a:miter lim="800000"/>
                      <a:headEnd/>
                      <a:tailEnd/>
                    </a:ln>
                  </pic:spPr>
                </pic:pic>
              </a:graphicData>
            </a:graphic>
          </wp:anchor>
        </w:drawing>
      </w:r>
      <w:r w:rsidRPr="004450A7">
        <w:rPr>
          <w:rFonts w:ascii="Times New Roman" w:hAnsi="Times New Roman" w:cs="Times New Roman"/>
          <w:bCs/>
          <w:sz w:val="24"/>
          <w:szCs w:val="24"/>
          <w:lang w:val="en-US"/>
        </w:rPr>
        <w:t xml:space="preserve">4. </w:t>
      </w:r>
      <w:r w:rsidRPr="004450A7">
        <w:rPr>
          <w:rFonts w:ascii="Times New Roman" w:hAnsi="Times New Roman" w:cs="Times New Roman"/>
          <w:bCs/>
          <w:sz w:val="24"/>
          <w:szCs w:val="24"/>
          <w:u w:val="single"/>
          <w:lang w:val="en-US"/>
        </w:rPr>
        <w:t>Orientation of DURCCs</w:t>
      </w:r>
      <w:r w:rsidRPr="004450A7">
        <w:rPr>
          <w:rFonts w:ascii="Times New Roman" w:hAnsi="Times New Roman" w:cs="Times New Roman"/>
          <w:bCs/>
          <w:sz w:val="24"/>
          <w:szCs w:val="24"/>
          <w:lang w:val="en-US"/>
        </w:rPr>
        <w:t>- DURCCs were oriented with the final content of training (importantly, to monitor trainings)</w:t>
      </w:r>
    </w:p>
    <w:p w:rsidR="004450A7" w:rsidRPr="004450A7" w:rsidRDefault="004450A7" w:rsidP="004450A7">
      <w:pPr>
        <w:rPr>
          <w:rFonts w:ascii="Times New Roman" w:hAnsi="Times New Roman" w:cs="Times New Roman"/>
          <w:bCs/>
          <w:sz w:val="24"/>
          <w:szCs w:val="24"/>
          <w:lang w:val="en-US"/>
        </w:rPr>
      </w:pPr>
      <w:r w:rsidRPr="004450A7">
        <w:rPr>
          <w:noProof/>
          <w:lang w:val="en-US" w:bidi="hi-IN"/>
        </w:rPr>
        <w:drawing>
          <wp:anchor distT="0" distB="0" distL="114300" distR="114300" simplePos="0" relativeHeight="251663360" behindDoc="1" locked="0" layoutInCell="1" allowOverlap="1">
            <wp:simplePos x="0" y="0"/>
            <wp:positionH relativeFrom="column">
              <wp:posOffset>-38100</wp:posOffset>
            </wp:positionH>
            <wp:positionV relativeFrom="paragraph">
              <wp:posOffset>12700</wp:posOffset>
            </wp:positionV>
            <wp:extent cx="2705100" cy="2114550"/>
            <wp:effectExtent l="0" t="0" r="0" b="0"/>
            <wp:wrapTight wrapText="bothSides">
              <wp:wrapPolygon edited="0">
                <wp:start x="0" y="0"/>
                <wp:lineTo x="0" y="21405"/>
                <wp:lineTo x="21448" y="21405"/>
                <wp:lineTo x="21448" y="0"/>
                <wp:lineTo x="0" y="0"/>
              </wp:wrapPolygon>
            </wp:wrapTight>
            <wp:docPr id="7" name="Picture 7" descr="C:\Users\khushi\Downloads\IMG_20161129_12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ushi\Downloads\IMG_20161129_12120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114550"/>
                    </a:xfrm>
                    <a:prstGeom prst="rect">
                      <a:avLst/>
                    </a:prstGeom>
                    <a:noFill/>
                    <a:ln w="9525">
                      <a:noFill/>
                      <a:miter lim="800000"/>
                      <a:headEnd/>
                      <a:tailEnd/>
                    </a:ln>
                  </pic:spPr>
                </pic:pic>
              </a:graphicData>
            </a:graphic>
          </wp:anchor>
        </w:drawing>
      </w:r>
    </w:p>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5. </w:t>
      </w:r>
      <w:r w:rsidRPr="004450A7">
        <w:rPr>
          <w:rFonts w:ascii="Times New Roman" w:hAnsi="Times New Roman" w:cs="Times New Roman"/>
          <w:bCs/>
          <w:sz w:val="24"/>
          <w:szCs w:val="24"/>
          <w:u w:val="single"/>
          <w:lang w:val="en-US"/>
        </w:rPr>
        <w:t>Summer-Camp</w:t>
      </w:r>
    </w:p>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SMC members took an active part in summer camps held during summer vacations for the students of class VI. </w:t>
      </w:r>
    </w:p>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bCs/>
          <w:noProof/>
          <w:sz w:val="24"/>
          <w:szCs w:val="24"/>
          <w:lang w:val="en-US" w:bidi="hi-IN"/>
        </w:rPr>
        <w:drawing>
          <wp:anchor distT="0" distB="0" distL="114300" distR="114300" simplePos="0" relativeHeight="251664384" behindDoc="1" locked="0" layoutInCell="1" allowOverlap="1">
            <wp:simplePos x="0" y="0"/>
            <wp:positionH relativeFrom="margin">
              <wp:align>left</wp:align>
            </wp:positionH>
            <wp:positionV relativeFrom="paragraph">
              <wp:posOffset>5715</wp:posOffset>
            </wp:positionV>
            <wp:extent cx="5715000" cy="3467100"/>
            <wp:effectExtent l="0" t="0" r="0" b="0"/>
            <wp:wrapSquare wrapText="bothSides"/>
            <wp:docPr id="8" name="Picture 8" descr="/Users/ManishM/Desktop/suumer/suumer.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nishM/Desktop/suumer/suumer.001.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467100"/>
                    </a:xfrm>
                    <a:prstGeom prst="rect">
                      <a:avLst/>
                    </a:prstGeom>
                    <a:noFill/>
                    <a:ln>
                      <a:noFill/>
                    </a:ln>
                  </pic:spPr>
                </pic:pic>
              </a:graphicData>
            </a:graphic>
          </wp:anchor>
        </w:drawing>
      </w: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
          <w:bCs/>
          <w:sz w:val="24"/>
          <w:szCs w:val="24"/>
          <w:lang w:val="en-US"/>
        </w:rPr>
      </w:pPr>
    </w:p>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6. </w:t>
      </w:r>
      <w:r w:rsidRPr="004450A7">
        <w:rPr>
          <w:rFonts w:ascii="Times New Roman" w:hAnsi="Times New Roman" w:cs="Times New Roman"/>
          <w:bCs/>
          <w:sz w:val="24"/>
          <w:szCs w:val="24"/>
          <w:u w:val="single"/>
          <w:lang w:val="en-US"/>
        </w:rPr>
        <w:t xml:space="preserve">Reading </w:t>
      </w:r>
      <w:proofErr w:type="spellStart"/>
      <w:r w:rsidRPr="004450A7">
        <w:rPr>
          <w:rFonts w:ascii="Times New Roman" w:hAnsi="Times New Roman" w:cs="Times New Roman"/>
          <w:bCs/>
          <w:sz w:val="24"/>
          <w:szCs w:val="24"/>
          <w:u w:val="single"/>
          <w:lang w:val="en-US"/>
        </w:rPr>
        <w:t>Mela</w:t>
      </w:r>
      <w:proofErr w:type="spellEnd"/>
    </w:p>
    <w:p w:rsidR="004450A7" w:rsidRPr="004450A7" w:rsidRDefault="004450A7" w:rsidP="004450A7">
      <w:pPr>
        <w:jc w:val="both"/>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Reading </w:t>
      </w:r>
      <w:proofErr w:type="spellStart"/>
      <w:r w:rsidRPr="004450A7">
        <w:rPr>
          <w:rFonts w:ascii="Times New Roman" w:hAnsi="Times New Roman" w:cs="Times New Roman"/>
          <w:bCs/>
          <w:sz w:val="24"/>
          <w:szCs w:val="24"/>
          <w:lang w:val="en-US"/>
        </w:rPr>
        <w:t>Mela</w:t>
      </w:r>
      <w:proofErr w:type="spellEnd"/>
      <w:r w:rsidRPr="004450A7">
        <w:rPr>
          <w:rFonts w:ascii="Times New Roman" w:hAnsi="Times New Roman" w:cs="Times New Roman"/>
          <w:bCs/>
          <w:sz w:val="24"/>
          <w:szCs w:val="24"/>
          <w:lang w:val="en-US"/>
        </w:rPr>
        <w:t xml:space="preserve"> was the part of community awareness program. SMC members were trained by SCERT in collaboration with </w:t>
      </w:r>
      <w:proofErr w:type="spellStart"/>
      <w:r w:rsidRPr="004450A7">
        <w:rPr>
          <w:rFonts w:ascii="Times New Roman" w:hAnsi="Times New Roman" w:cs="Times New Roman"/>
          <w:bCs/>
          <w:sz w:val="24"/>
          <w:szCs w:val="24"/>
          <w:lang w:val="en-US"/>
        </w:rPr>
        <w:t>Saajha</w:t>
      </w:r>
      <w:proofErr w:type="spellEnd"/>
      <w:r w:rsidRPr="004450A7">
        <w:rPr>
          <w:rFonts w:ascii="Times New Roman" w:hAnsi="Times New Roman" w:cs="Times New Roman"/>
          <w:bCs/>
          <w:sz w:val="24"/>
          <w:szCs w:val="24"/>
          <w:lang w:val="en-US"/>
        </w:rPr>
        <w:t xml:space="preserve"> on the content and the process of Reading </w:t>
      </w:r>
      <w:proofErr w:type="spellStart"/>
      <w:r w:rsidRPr="004450A7">
        <w:rPr>
          <w:rFonts w:ascii="Times New Roman" w:hAnsi="Times New Roman" w:cs="Times New Roman"/>
          <w:bCs/>
          <w:sz w:val="24"/>
          <w:szCs w:val="24"/>
          <w:lang w:val="en-US"/>
        </w:rPr>
        <w:t>Mela</w:t>
      </w:r>
      <w:proofErr w:type="spellEnd"/>
      <w:r w:rsidRPr="004450A7">
        <w:rPr>
          <w:rFonts w:ascii="Times New Roman" w:hAnsi="Times New Roman" w:cs="Times New Roman"/>
          <w:bCs/>
          <w:sz w:val="24"/>
          <w:szCs w:val="24"/>
          <w:lang w:val="en-US"/>
        </w:rPr>
        <w:t xml:space="preserve">. Approximately 1000 Reading </w:t>
      </w:r>
      <w:proofErr w:type="spellStart"/>
      <w:r w:rsidRPr="004450A7">
        <w:rPr>
          <w:rFonts w:ascii="Times New Roman" w:hAnsi="Times New Roman" w:cs="Times New Roman"/>
          <w:bCs/>
          <w:sz w:val="24"/>
          <w:szCs w:val="24"/>
          <w:lang w:val="en-US"/>
        </w:rPr>
        <w:t>Mela</w:t>
      </w:r>
      <w:proofErr w:type="spellEnd"/>
      <w:r w:rsidRPr="004450A7">
        <w:rPr>
          <w:rFonts w:ascii="Times New Roman" w:hAnsi="Times New Roman" w:cs="Times New Roman"/>
          <w:bCs/>
          <w:sz w:val="24"/>
          <w:szCs w:val="24"/>
          <w:lang w:val="en-US"/>
        </w:rPr>
        <w:t xml:space="preserve"> were </w:t>
      </w:r>
      <w:proofErr w:type="spellStart"/>
      <w:r w:rsidRPr="004450A7">
        <w:rPr>
          <w:rFonts w:ascii="Times New Roman" w:hAnsi="Times New Roman" w:cs="Times New Roman"/>
          <w:bCs/>
          <w:sz w:val="24"/>
          <w:szCs w:val="24"/>
          <w:lang w:val="en-US"/>
        </w:rPr>
        <w:t>organised</w:t>
      </w:r>
      <w:proofErr w:type="spellEnd"/>
      <w:r w:rsidRPr="004450A7">
        <w:rPr>
          <w:rFonts w:ascii="Times New Roman" w:hAnsi="Times New Roman" w:cs="Times New Roman"/>
          <w:bCs/>
          <w:sz w:val="24"/>
          <w:szCs w:val="24"/>
          <w:lang w:val="en-US"/>
        </w:rPr>
        <w:t xml:space="preserve"> by SMC members across Delhi. The venues of Reading </w:t>
      </w:r>
      <w:proofErr w:type="spellStart"/>
      <w:r w:rsidRPr="004450A7">
        <w:rPr>
          <w:rFonts w:ascii="Times New Roman" w:hAnsi="Times New Roman" w:cs="Times New Roman"/>
          <w:bCs/>
          <w:sz w:val="24"/>
          <w:szCs w:val="24"/>
          <w:lang w:val="en-US"/>
        </w:rPr>
        <w:t>Mela</w:t>
      </w:r>
      <w:proofErr w:type="spellEnd"/>
      <w:r w:rsidRPr="004450A7">
        <w:rPr>
          <w:rFonts w:ascii="Times New Roman" w:hAnsi="Times New Roman" w:cs="Times New Roman"/>
          <w:bCs/>
          <w:sz w:val="24"/>
          <w:szCs w:val="24"/>
          <w:lang w:val="en-US"/>
        </w:rPr>
        <w:t xml:space="preserve"> were schools and community parks in which </w:t>
      </w:r>
      <w:proofErr w:type="spellStart"/>
      <w:r w:rsidRPr="004450A7">
        <w:rPr>
          <w:rFonts w:ascii="Times New Roman" w:hAnsi="Times New Roman" w:cs="Times New Roman"/>
          <w:bCs/>
          <w:sz w:val="24"/>
          <w:szCs w:val="24"/>
          <w:lang w:val="en-US"/>
        </w:rPr>
        <w:t>lakhs</w:t>
      </w:r>
      <w:proofErr w:type="spellEnd"/>
      <w:r w:rsidRPr="004450A7">
        <w:rPr>
          <w:rFonts w:ascii="Times New Roman" w:hAnsi="Times New Roman" w:cs="Times New Roman"/>
          <w:bCs/>
          <w:sz w:val="24"/>
          <w:szCs w:val="24"/>
          <w:lang w:val="en-US"/>
        </w:rPr>
        <w:t xml:space="preserve"> of students participated.</w:t>
      </w:r>
    </w:p>
    <w:p w:rsidR="004450A7" w:rsidRPr="004450A7" w:rsidRDefault="004450A7" w:rsidP="004450A7">
      <w:pPr>
        <w:jc w:val="both"/>
        <w:rPr>
          <w:rFonts w:ascii="Times New Roman" w:hAnsi="Times New Roman" w:cs="Times New Roman"/>
          <w:bCs/>
          <w:sz w:val="24"/>
          <w:szCs w:val="24"/>
          <w:lang w:val="en-US"/>
        </w:rPr>
      </w:pPr>
    </w:p>
    <w:p w:rsidR="004450A7" w:rsidRPr="004450A7" w:rsidRDefault="004450A7" w:rsidP="007B4834">
      <w:pPr>
        <w:numPr>
          <w:ilvl w:val="0"/>
          <w:numId w:val="28"/>
        </w:numPr>
        <w:contextualSpacing/>
        <w:rPr>
          <w:rFonts w:ascii="Times New Roman" w:hAnsi="Times New Roman" w:cs="Times New Roman"/>
          <w:b/>
          <w:bCs/>
          <w:sz w:val="28"/>
          <w:szCs w:val="24"/>
        </w:rPr>
      </w:pPr>
      <w:r w:rsidRPr="004450A7">
        <w:rPr>
          <w:rFonts w:ascii="Times New Roman" w:hAnsi="Times New Roman" w:cs="Times New Roman"/>
          <w:b/>
          <w:bCs/>
          <w:sz w:val="28"/>
          <w:szCs w:val="24"/>
        </w:rPr>
        <w:t>Material Development</w:t>
      </w:r>
    </w:p>
    <w:p w:rsidR="004450A7" w:rsidRPr="004450A7" w:rsidRDefault="004450A7" w:rsidP="004450A7">
      <w:pPr>
        <w:rPr>
          <w:rFonts w:ascii="Times New Roman" w:hAnsi="Times New Roman" w:cs="Times New Roman"/>
          <w:b/>
          <w:bCs/>
          <w:sz w:val="24"/>
          <w:szCs w:val="24"/>
          <w:u w:val="single"/>
        </w:rPr>
      </w:pPr>
      <w:r w:rsidRPr="004450A7">
        <w:rPr>
          <w:rFonts w:ascii="Times New Roman" w:hAnsi="Times New Roman" w:cs="Times New Roman"/>
          <w:b/>
          <w:bCs/>
          <w:sz w:val="24"/>
          <w:szCs w:val="24"/>
          <w:u w:val="single"/>
          <w:lang w:val="en-US"/>
        </w:rPr>
        <w:t xml:space="preserve">a. Total No. of Publications </w:t>
      </w:r>
      <w:r w:rsidRPr="004450A7">
        <w:rPr>
          <w:rFonts w:ascii="Times New Roman" w:hAnsi="Times New Roman" w:cs="Times New Roman"/>
          <w:b/>
          <w:bCs/>
          <w:sz w:val="24"/>
          <w:szCs w:val="24"/>
          <w:u w:val="single"/>
          <w:lang w:val="en-GB"/>
        </w:rPr>
        <w:t>(2016-17)</w:t>
      </w:r>
    </w:p>
    <w:tbl>
      <w:tblPr>
        <w:tblStyle w:val="TableGrid"/>
        <w:tblW w:w="4390" w:type="dxa"/>
        <w:jc w:val="center"/>
        <w:tblLook w:val="0420"/>
      </w:tblPr>
      <w:tblGrid>
        <w:gridCol w:w="846"/>
        <w:gridCol w:w="2835"/>
        <w:gridCol w:w="709"/>
      </w:tblGrid>
      <w:tr w:rsidR="004450A7" w:rsidRPr="004450A7" w:rsidTr="00C12F8F">
        <w:trPr>
          <w:trHeight w:val="385"/>
          <w:jc w:val="center"/>
        </w:trPr>
        <w:tc>
          <w:tcPr>
            <w:tcW w:w="846" w:type="dxa"/>
            <w:hideMark/>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S. No.</w:t>
            </w:r>
          </w:p>
        </w:tc>
        <w:tc>
          <w:tcPr>
            <w:tcW w:w="2835" w:type="dxa"/>
            <w:hideMark/>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 xml:space="preserve">Publications </w:t>
            </w:r>
          </w:p>
        </w:tc>
        <w:tc>
          <w:tcPr>
            <w:tcW w:w="709" w:type="dxa"/>
            <w:hideMark/>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No.</w:t>
            </w:r>
          </w:p>
        </w:tc>
      </w:tr>
      <w:tr w:rsidR="004450A7" w:rsidRPr="004450A7" w:rsidTr="00C12F8F">
        <w:trPr>
          <w:trHeight w:val="278"/>
          <w:jc w:val="center"/>
        </w:trPr>
        <w:tc>
          <w:tcPr>
            <w:tcW w:w="846"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1.</w:t>
            </w:r>
          </w:p>
        </w:tc>
        <w:tc>
          <w:tcPr>
            <w:tcW w:w="2835"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Printed </w:t>
            </w:r>
          </w:p>
        </w:tc>
        <w:tc>
          <w:tcPr>
            <w:tcW w:w="709"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59</w:t>
            </w:r>
          </w:p>
        </w:tc>
      </w:tr>
      <w:tr w:rsidR="004450A7" w:rsidRPr="004450A7" w:rsidTr="00C12F8F">
        <w:trPr>
          <w:trHeight w:val="253"/>
          <w:jc w:val="center"/>
        </w:trPr>
        <w:tc>
          <w:tcPr>
            <w:tcW w:w="846"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2.</w:t>
            </w:r>
          </w:p>
        </w:tc>
        <w:tc>
          <w:tcPr>
            <w:tcW w:w="2835"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Composition</w:t>
            </w:r>
          </w:p>
        </w:tc>
        <w:tc>
          <w:tcPr>
            <w:tcW w:w="709"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9</w:t>
            </w:r>
          </w:p>
        </w:tc>
      </w:tr>
      <w:tr w:rsidR="004450A7" w:rsidRPr="004450A7" w:rsidTr="00C12F8F">
        <w:trPr>
          <w:trHeight w:val="258"/>
          <w:jc w:val="center"/>
        </w:trPr>
        <w:tc>
          <w:tcPr>
            <w:tcW w:w="846"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3.</w:t>
            </w:r>
          </w:p>
        </w:tc>
        <w:tc>
          <w:tcPr>
            <w:tcW w:w="2835"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Publications under process</w:t>
            </w:r>
          </w:p>
        </w:tc>
        <w:tc>
          <w:tcPr>
            <w:tcW w:w="709"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25</w:t>
            </w:r>
          </w:p>
        </w:tc>
      </w:tr>
    </w:tbl>
    <w:p w:rsidR="004450A7" w:rsidRPr="004450A7" w:rsidRDefault="004450A7" w:rsidP="004450A7">
      <w:pPr>
        <w:jc w:val="right"/>
        <w:rPr>
          <w:rFonts w:ascii="Times New Roman" w:hAnsi="Times New Roman" w:cs="Times New Roman"/>
          <w:b/>
          <w:bCs/>
          <w:sz w:val="24"/>
          <w:szCs w:val="24"/>
        </w:rPr>
      </w:pPr>
      <w:r w:rsidRPr="004450A7">
        <w:rPr>
          <w:rFonts w:ascii="Times New Roman" w:hAnsi="Times New Roman" w:cs="Times New Roman"/>
          <w:b/>
          <w:bCs/>
          <w:sz w:val="24"/>
          <w:szCs w:val="24"/>
        </w:rPr>
        <w:t>(Details attached at annexure-1&amp;2)</w:t>
      </w:r>
    </w:p>
    <w:p w:rsidR="004450A7" w:rsidRPr="004450A7" w:rsidRDefault="004450A7" w:rsidP="004450A7">
      <w:pPr>
        <w:rPr>
          <w:rFonts w:ascii="Times New Roman" w:hAnsi="Times New Roman" w:cs="Times New Roman"/>
          <w:b/>
          <w:bCs/>
          <w:sz w:val="24"/>
          <w:szCs w:val="24"/>
          <w:u w:val="single"/>
        </w:rPr>
      </w:pPr>
      <w:r w:rsidRPr="004450A7">
        <w:rPr>
          <w:rFonts w:ascii="Times New Roman" w:hAnsi="Times New Roman" w:cs="Times New Roman"/>
          <w:b/>
          <w:bCs/>
          <w:sz w:val="24"/>
          <w:szCs w:val="24"/>
          <w:u w:val="single"/>
        </w:rPr>
        <w:t>b. Production of Educational Videos</w:t>
      </w:r>
    </w:p>
    <w:p w:rsidR="004450A7" w:rsidRPr="004450A7" w:rsidRDefault="004450A7" w:rsidP="004450A7">
      <w:pPr>
        <w:rPr>
          <w:rFonts w:ascii="Times New Roman" w:hAnsi="Times New Roman" w:cs="Times New Roman"/>
          <w:bCs/>
          <w:sz w:val="24"/>
          <w:szCs w:val="24"/>
        </w:rPr>
      </w:pPr>
      <w:r w:rsidRPr="004450A7">
        <w:rPr>
          <w:rFonts w:ascii="Times New Roman" w:hAnsi="Times New Roman" w:cs="Times New Roman"/>
          <w:bCs/>
          <w:sz w:val="24"/>
          <w:szCs w:val="24"/>
        </w:rPr>
        <w:t xml:space="preserve">This project envisages development of educational video module lessons / programmes, across the spectrum of school education at all levels. Educational videos have already been developed and uploaded on the SCERT website </w:t>
      </w:r>
      <w:hyperlink r:id="rId16" w:history="1">
        <w:r w:rsidRPr="004450A7">
          <w:rPr>
            <w:rFonts w:ascii="Times New Roman" w:hAnsi="Times New Roman" w:cs="Times New Roman"/>
            <w:bCs/>
            <w:color w:val="0563C1" w:themeColor="hyperlink"/>
            <w:sz w:val="24"/>
            <w:szCs w:val="24"/>
            <w:u w:val="single"/>
          </w:rPr>
          <w:t>www.scertdelhi.nic.in</w:t>
        </w:r>
      </w:hyperlink>
      <w:r w:rsidRPr="004450A7">
        <w:rPr>
          <w:rFonts w:ascii="Times New Roman" w:hAnsi="Times New Roman" w:cs="Times New Roman"/>
          <w:bCs/>
          <w:sz w:val="24"/>
          <w:szCs w:val="24"/>
        </w:rPr>
        <w:t xml:space="preserve"> for reference:</w:t>
      </w:r>
    </w:p>
    <w:p w:rsidR="004450A7" w:rsidRPr="004450A7" w:rsidRDefault="004450A7" w:rsidP="004450A7">
      <w:pPr>
        <w:rPr>
          <w:rFonts w:ascii="Times New Roman" w:hAnsi="Times New Roman" w:cs="Times New Roman"/>
          <w:bCs/>
          <w:sz w:val="24"/>
          <w:szCs w:val="24"/>
        </w:rPr>
      </w:pPr>
      <w:r w:rsidRPr="004450A7">
        <w:rPr>
          <w:rFonts w:ascii="Times New Roman" w:hAnsi="Times New Roman" w:cs="Times New Roman"/>
          <w:bCs/>
          <w:sz w:val="24"/>
          <w:szCs w:val="24"/>
        </w:rPr>
        <w:t xml:space="preserve">SCERT, Delhi is in the process of developing 08 educational videos on Physics practical for class XII which are mentioned below: </w:t>
      </w:r>
    </w:p>
    <w:p w:rsidR="004450A7" w:rsidRPr="004450A7" w:rsidRDefault="004450A7" w:rsidP="007B4834">
      <w:pPr>
        <w:numPr>
          <w:ilvl w:val="0"/>
          <w:numId w:val="24"/>
        </w:numPr>
        <w:rPr>
          <w:rFonts w:ascii="Times New Roman" w:hAnsi="Times New Roman" w:cs="Times New Roman"/>
          <w:bCs/>
          <w:sz w:val="24"/>
          <w:szCs w:val="24"/>
        </w:rPr>
      </w:pPr>
      <w:r w:rsidRPr="004450A7">
        <w:rPr>
          <w:rFonts w:ascii="Times New Roman" w:hAnsi="Times New Roman" w:cs="Times New Roman"/>
          <w:bCs/>
          <w:sz w:val="24"/>
          <w:szCs w:val="24"/>
        </w:rPr>
        <w:t xml:space="preserve">Potentiometer – Comparison of </w:t>
      </w:r>
      <w:proofErr w:type="spellStart"/>
      <w:r w:rsidRPr="004450A7">
        <w:rPr>
          <w:rFonts w:ascii="Times New Roman" w:hAnsi="Times New Roman" w:cs="Times New Roman"/>
          <w:bCs/>
          <w:sz w:val="24"/>
          <w:szCs w:val="24"/>
        </w:rPr>
        <w:t>emf</w:t>
      </w:r>
      <w:proofErr w:type="spellEnd"/>
    </w:p>
    <w:p w:rsidR="004450A7" w:rsidRPr="004450A7" w:rsidRDefault="004450A7" w:rsidP="007B4834">
      <w:pPr>
        <w:numPr>
          <w:ilvl w:val="0"/>
          <w:numId w:val="24"/>
        </w:numPr>
        <w:rPr>
          <w:rFonts w:ascii="Times New Roman" w:hAnsi="Times New Roman" w:cs="Times New Roman"/>
          <w:bCs/>
          <w:sz w:val="24"/>
          <w:szCs w:val="24"/>
        </w:rPr>
      </w:pPr>
      <w:r w:rsidRPr="004450A7">
        <w:rPr>
          <w:rFonts w:ascii="Times New Roman" w:hAnsi="Times New Roman" w:cs="Times New Roman"/>
          <w:bCs/>
          <w:sz w:val="24"/>
          <w:szCs w:val="24"/>
        </w:rPr>
        <w:t>Potentiometer – Internal resistance of a cell</w:t>
      </w:r>
    </w:p>
    <w:p w:rsidR="004450A7" w:rsidRPr="004450A7" w:rsidRDefault="004450A7" w:rsidP="007B4834">
      <w:pPr>
        <w:numPr>
          <w:ilvl w:val="0"/>
          <w:numId w:val="24"/>
        </w:numPr>
        <w:rPr>
          <w:rFonts w:ascii="Times New Roman" w:hAnsi="Times New Roman" w:cs="Times New Roman"/>
          <w:bCs/>
          <w:sz w:val="24"/>
          <w:szCs w:val="24"/>
        </w:rPr>
      </w:pPr>
      <w:proofErr w:type="spellStart"/>
      <w:r w:rsidRPr="004450A7">
        <w:rPr>
          <w:rFonts w:ascii="Times New Roman" w:hAnsi="Times New Roman" w:cs="Times New Roman"/>
          <w:bCs/>
          <w:sz w:val="24"/>
          <w:szCs w:val="24"/>
        </w:rPr>
        <w:t>Wheatstone’s</w:t>
      </w:r>
      <w:proofErr w:type="spellEnd"/>
      <w:r w:rsidRPr="004450A7">
        <w:rPr>
          <w:rFonts w:ascii="Times New Roman" w:hAnsi="Times New Roman" w:cs="Times New Roman"/>
          <w:bCs/>
          <w:sz w:val="24"/>
          <w:szCs w:val="24"/>
        </w:rPr>
        <w:t xml:space="preserve"> Bridge – Estimation of resistance and Resistivity</w:t>
      </w:r>
    </w:p>
    <w:p w:rsidR="004450A7" w:rsidRPr="004450A7" w:rsidRDefault="004450A7" w:rsidP="007B4834">
      <w:pPr>
        <w:numPr>
          <w:ilvl w:val="0"/>
          <w:numId w:val="24"/>
        </w:numPr>
        <w:rPr>
          <w:rFonts w:ascii="Times New Roman" w:hAnsi="Times New Roman" w:cs="Times New Roman"/>
          <w:bCs/>
          <w:sz w:val="24"/>
          <w:szCs w:val="24"/>
        </w:rPr>
      </w:pPr>
      <w:r w:rsidRPr="004450A7">
        <w:rPr>
          <w:rFonts w:ascii="Times New Roman" w:hAnsi="Times New Roman" w:cs="Times New Roman"/>
          <w:bCs/>
          <w:sz w:val="24"/>
          <w:szCs w:val="24"/>
        </w:rPr>
        <w:t>Focal length of Convex lens – Using u-v and/or I/u and I/v graph</w:t>
      </w:r>
    </w:p>
    <w:p w:rsidR="004450A7" w:rsidRPr="004450A7" w:rsidRDefault="004450A7" w:rsidP="007B4834">
      <w:pPr>
        <w:numPr>
          <w:ilvl w:val="0"/>
          <w:numId w:val="24"/>
        </w:numPr>
        <w:rPr>
          <w:rFonts w:ascii="Times New Roman" w:hAnsi="Times New Roman" w:cs="Times New Roman"/>
          <w:bCs/>
          <w:sz w:val="24"/>
          <w:szCs w:val="24"/>
        </w:rPr>
      </w:pPr>
      <w:r w:rsidRPr="004450A7">
        <w:rPr>
          <w:rFonts w:ascii="Times New Roman" w:hAnsi="Times New Roman" w:cs="Times New Roman"/>
          <w:bCs/>
          <w:sz w:val="24"/>
          <w:szCs w:val="24"/>
        </w:rPr>
        <w:t>Focal length of Convex Mirror – Using u-v and/or I/u and I/v graph</w:t>
      </w:r>
    </w:p>
    <w:p w:rsidR="004450A7" w:rsidRPr="004450A7" w:rsidRDefault="004450A7" w:rsidP="007B4834">
      <w:pPr>
        <w:numPr>
          <w:ilvl w:val="0"/>
          <w:numId w:val="24"/>
        </w:numPr>
        <w:rPr>
          <w:rFonts w:ascii="Times New Roman" w:hAnsi="Times New Roman" w:cs="Times New Roman"/>
          <w:bCs/>
          <w:sz w:val="24"/>
          <w:szCs w:val="24"/>
        </w:rPr>
      </w:pPr>
      <w:r w:rsidRPr="004450A7">
        <w:rPr>
          <w:rFonts w:ascii="Times New Roman" w:hAnsi="Times New Roman" w:cs="Times New Roman"/>
          <w:bCs/>
          <w:sz w:val="24"/>
          <w:szCs w:val="24"/>
        </w:rPr>
        <w:t>Focal length of Concave lens – Using Convex lens</w:t>
      </w:r>
    </w:p>
    <w:p w:rsidR="004450A7" w:rsidRPr="004450A7" w:rsidRDefault="004450A7" w:rsidP="007B4834">
      <w:pPr>
        <w:numPr>
          <w:ilvl w:val="0"/>
          <w:numId w:val="24"/>
        </w:numPr>
        <w:rPr>
          <w:rFonts w:ascii="Times New Roman" w:hAnsi="Times New Roman" w:cs="Times New Roman"/>
          <w:bCs/>
          <w:sz w:val="24"/>
          <w:szCs w:val="24"/>
        </w:rPr>
      </w:pPr>
      <w:r w:rsidRPr="004450A7">
        <w:rPr>
          <w:rFonts w:ascii="Times New Roman" w:hAnsi="Times New Roman" w:cs="Times New Roman"/>
          <w:bCs/>
          <w:sz w:val="24"/>
          <w:szCs w:val="24"/>
        </w:rPr>
        <w:t>Focal length of Convex mirror – Using Convex lens</w:t>
      </w:r>
    </w:p>
    <w:p w:rsidR="004450A7" w:rsidRPr="004450A7" w:rsidRDefault="004450A7" w:rsidP="007B4834">
      <w:pPr>
        <w:numPr>
          <w:ilvl w:val="0"/>
          <w:numId w:val="24"/>
        </w:numPr>
        <w:rPr>
          <w:rFonts w:ascii="Times New Roman" w:hAnsi="Times New Roman" w:cs="Times New Roman"/>
          <w:bCs/>
          <w:sz w:val="24"/>
          <w:szCs w:val="24"/>
        </w:rPr>
      </w:pPr>
      <w:r w:rsidRPr="004450A7">
        <w:rPr>
          <w:rFonts w:ascii="Times New Roman" w:hAnsi="Times New Roman" w:cs="Times New Roman"/>
          <w:bCs/>
          <w:sz w:val="24"/>
          <w:szCs w:val="24"/>
        </w:rPr>
        <w:t xml:space="preserve">V-I characteristics of a </w:t>
      </w:r>
      <w:proofErr w:type="spellStart"/>
      <w:r w:rsidRPr="004450A7">
        <w:rPr>
          <w:rFonts w:ascii="Times New Roman" w:hAnsi="Times New Roman" w:cs="Times New Roman"/>
          <w:bCs/>
          <w:sz w:val="24"/>
          <w:szCs w:val="24"/>
        </w:rPr>
        <w:t>pn</w:t>
      </w:r>
      <w:proofErr w:type="spellEnd"/>
      <w:r w:rsidRPr="004450A7">
        <w:rPr>
          <w:rFonts w:ascii="Times New Roman" w:hAnsi="Times New Roman" w:cs="Times New Roman"/>
          <w:bCs/>
          <w:sz w:val="24"/>
          <w:szCs w:val="24"/>
        </w:rPr>
        <w:t xml:space="preserve">-junction diode in Forward and reverse bias.                 </w:t>
      </w:r>
    </w:p>
    <w:p w:rsidR="004450A7" w:rsidRPr="004450A7" w:rsidRDefault="004450A7" w:rsidP="004450A7">
      <w:pPr>
        <w:rPr>
          <w:rFonts w:ascii="Times New Roman" w:hAnsi="Times New Roman" w:cs="Times New Roman"/>
          <w:bCs/>
          <w:sz w:val="24"/>
          <w:szCs w:val="24"/>
        </w:rPr>
      </w:pPr>
    </w:p>
    <w:p w:rsidR="004450A7" w:rsidRPr="004450A7" w:rsidRDefault="004450A7" w:rsidP="007B4834">
      <w:pPr>
        <w:numPr>
          <w:ilvl w:val="0"/>
          <w:numId w:val="31"/>
        </w:numPr>
        <w:contextualSpacing/>
        <w:rPr>
          <w:rFonts w:ascii="Times New Roman" w:hAnsi="Times New Roman" w:cs="Times New Roman"/>
          <w:sz w:val="24"/>
          <w:szCs w:val="24"/>
          <w:u w:val="single"/>
        </w:rPr>
      </w:pPr>
      <w:r w:rsidRPr="004450A7">
        <w:rPr>
          <w:rFonts w:ascii="Times New Roman" w:hAnsi="Times New Roman" w:cs="Times New Roman"/>
          <w:b/>
          <w:bCs/>
          <w:sz w:val="24"/>
          <w:szCs w:val="24"/>
          <w:u w:val="single"/>
        </w:rPr>
        <w:lastRenderedPageBreak/>
        <w:t>“ICT in Education” Curriculum</w:t>
      </w:r>
    </w:p>
    <w:p w:rsidR="004450A7" w:rsidRPr="004450A7" w:rsidRDefault="004450A7" w:rsidP="004450A7">
      <w:pPr>
        <w:ind w:left="360"/>
        <w:rPr>
          <w:rFonts w:ascii="Times New Roman" w:hAnsi="Times New Roman" w:cs="Times New Roman"/>
          <w:bCs/>
          <w:sz w:val="24"/>
          <w:szCs w:val="24"/>
          <w:lang w:val="en-US"/>
        </w:rPr>
      </w:pPr>
      <w:r w:rsidRPr="004450A7">
        <w:rPr>
          <w:rFonts w:ascii="Times New Roman" w:hAnsi="Times New Roman" w:cs="Times New Roman"/>
          <w:bCs/>
          <w:sz w:val="24"/>
          <w:szCs w:val="24"/>
        </w:rPr>
        <w:t xml:space="preserve">SCERT, Delhi </w:t>
      </w:r>
      <w:r w:rsidRPr="004450A7">
        <w:rPr>
          <w:rFonts w:ascii="Times New Roman" w:hAnsi="Times New Roman" w:cs="Times New Roman"/>
          <w:bCs/>
          <w:sz w:val="24"/>
          <w:szCs w:val="24"/>
          <w:lang w:val="en-US"/>
        </w:rPr>
        <w:t xml:space="preserve">developed the curriculum of “ICT in Education” for classes VI to X for </w:t>
      </w:r>
      <w:proofErr w:type="spellStart"/>
      <w:r w:rsidRPr="004450A7">
        <w:rPr>
          <w:rFonts w:ascii="Times New Roman" w:hAnsi="Times New Roman" w:cs="Times New Roman"/>
          <w:bCs/>
          <w:sz w:val="24"/>
          <w:szCs w:val="24"/>
          <w:lang w:val="en-US"/>
        </w:rPr>
        <w:t>DoE</w:t>
      </w:r>
      <w:proofErr w:type="spellEnd"/>
      <w:r w:rsidRPr="004450A7">
        <w:rPr>
          <w:rFonts w:ascii="Times New Roman" w:hAnsi="Times New Roman" w:cs="Times New Roman"/>
          <w:bCs/>
          <w:sz w:val="24"/>
          <w:szCs w:val="24"/>
          <w:lang w:val="en-US"/>
        </w:rPr>
        <w:t xml:space="preserve"> schools</w:t>
      </w:r>
    </w:p>
    <w:p w:rsidR="004450A7" w:rsidRPr="004450A7" w:rsidRDefault="004450A7" w:rsidP="004450A7">
      <w:pPr>
        <w:ind w:firstLine="360"/>
        <w:rPr>
          <w:rFonts w:ascii="Times New Roman" w:hAnsi="Times New Roman" w:cs="Times New Roman"/>
          <w:sz w:val="24"/>
          <w:szCs w:val="24"/>
        </w:rPr>
      </w:pPr>
      <w:r w:rsidRPr="004450A7">
        <w:rPr>
          <w:rFonts w:ascii="Times New Roman" w:hAnsi="Times New Roman" w:cs="Times New Roman"/>
          <w:b/>
          <w:bCs/>
          <w:sz w:val="24"/>
          <w:szCs w:val="24"/>
          <w:lang w:val="en-US"/>
        </w:rPr>
        <w:t xml:space="preserve">Teaching - Learning is organized under these thematic areas </w:t>
      </w:r>
    </w:p>
    <w:p w:rsidR="004450A7" w:rsidRPr="004450A7" w:rsidRDefault="004450A7" w:rsidP="007B4834">
      <w:pPr>
        <w:numPr>
          <w:ilvl w:val="0"/>
          <w:numId w:val="30"/>
        </w:numPr>
        <w:rPr>
          <w:rFonts w:ascii="Times New Roman" w:hAnsi="Times New Roman" w:cs="Times New Roman"/>
          <w:sz w:val="24"/>
          <w:szCs w:val="24"/>
        </w:rPr>
      </w:pPr>
      <w:r w:rsidRPr="004450A7">
        <w:rPr>
          <w:rFonts w:ascii="Times New Roman" w:hAnsi="Times New Roman" w:cs="Times New Roman"/>
          <w:sz w:val="24"/>
          <w:szCs w:val="24"/>
          <w:lang w:val="en-US"/>
        </w:rPr>
        <w:t>Programming</w:t>
      </w:r>
    </w:p>
    <w:p w:rsidR="004450A7" w:rsidRPr="004450A7" w:rsidRDefault="004450A7" w:rsidP="007B4834">
      <w:pPr>
        <w:numPr>
          <w:ilvl w:val="0"/>
          <w:numId w:val="30"/>
        </w:numPr>
        <w:rPr>
          <w:rFonts w:ascii="Times New Roman" w:hAnsi="Times New Roman" w:cs="Times New Roman"/>
          <w:sz w:val="24"/>
          <w:szCs w:val="24"/>
        </w:rPr>
      </w:pPr>
      <w:r w:rsidRPr="004450A7">
        <w:rPr>
          <w:rFonts w:ascii="Times New Roman" w:hAnsi="Times New Roman" w:cs="Times New Roman"/>
          <w:sz w:val="24"/>
          <w:szCs w:val="24"/>
          <w:lang w:val="en-US"/>
        </w:rPr>
        <w:t>Graphics and animations/internet and ICT Environment</w:t>
      </w:r>
    </w:p>
    <w:p w:rsidR="004450A7" w:rsidRPr="004450A7" w:rsidRDefault="004450A7" w:rsidP="007B4834">
      <w:pPr>
        <w:numPr>
          <w:ilvl w:val="0"/>
          <w:numId w:val="30"/>
        </w:numPr>
        <w:rPr>
          <w:rFonts w:ascii="Times New Roman" w:hAnsi="Times New Roman" w:cs="Times New Roman"/>
          <w:sz w:val="24"/>
          <w:szCs w:val="24"/>
        </w:rPr>
      </w:pPr>
      <w:r w:rsidRPr="004450A7">
        <w:rPr>
          <w:rFonts w:ascii="Times New Roman" w:hAnsi="Times New Roman" w:cs="Times New Roman"/>
          <w:sz w:val="24"/>
          <w:szCs w:val="24"/>
          <w:lang w:val="en-US"/>
        </w:rPr>
        <w:t>Data Representation and Processing</w:t>
      </w:r>
    </w:p>
    <w:p w:rsidR="004450A7" w:rsidRPr="004450A7" w:rsidRDefault="004450A7" w:rsidP="007B4834">
      <w:pPr>
        <w:numPr>
          <w:ilvl w:val="0"/>
          <w:numId w:val="30"/>
        </w:numPr>
        <w:rPr>
          <w:rFonts w:ascii="Times New Roman" w:hAnsi="Times New Roman" w:cs="Times New Roman"/>
          <w:sz w:val="24"/>
          <w:szCs w:val="24"/>
        </w:rPr>
      </w:pPr>
      <w:r w:rsidRPr="004450A7">
        <w:rPr>
          <w:rFonts w:ascii="Times New Roman" w:hAnsi="Times New Roman" w:cs="Times New Roman"/>
          <w:sz w:val="24"/>
          <w:szCs w:val="24"/>
          <w:lang w:val="en-US"/>
        </w:rPr>
        <w:t>Audio Visual communication,</w:t>
      </w:r>
    </w:p>
    <w:p w:rsidR="004450A7" w:rsidRPr="004450A7" w:rsidRDefault="004450A7" w:rsidP="007B4834">
      <w:pPr>
        <w:numPr>
          <w:ilvl w:val="0"/>
          <w:numId w:val="30"/>
        </w:numPr>
        <w:rPr>
          <w:rFonts w:ascii="Times New Roman" w:hAnsi="Times New Roman" w:cs="Times New Roman"/>
          <w:sz w:val="24"/>
          <w:szCs w:val="24"/>
        </w:rPr>
      </w:pPr>
      <w:r w:rsidRPr="004450A7">
        <w:rPr>
          <w:rFonts w:ascii="Times New Roman" w:hAnsi="Times New Roman" w:cs="Times New Roman"/>
          <w:sz w:val="24"/>
          <w:szCs w:val="24"/>
          <w:lang w:val="en-US"/>
        </w:rPr>
        <w:t>Software application</w:t>
      </w:r>
    </w:p>
    <w:p w:rsidR="004450A7" w:rsidRPr="004450A7" w:rsidRDefault="004450A7" w:rsidP="004450A7">
      <w:pPr>
        <w:ind w:left="360"/>
        <w:rPr>
          <w:rFonts w:ascii="Times New Roman" w:hAnsi="Times New Roman" w:cs="Times New Roman"/>
          <w:sz w:val="24"/>
          <w:szCs w:val="24"/>
        </w:rPr>
      </w:pPr>
      <w:r w:rsidRPr="004450A7">
        <w:rPr>
          <w:rFonts w:ascii="Times New Roman" w:hAnsi="Times New Roman" w:cs="Times New Roman"/>
          <w:bCs/>
          <w:sz w:val="24"/>
          <w:szCs w:val="24"/>
          <w:lang w:val="en-US"/>
        </w:rPr>
        <w:t xml:space="preserve">The same was implemented in the schools </w:t>
      </w:r>
      <w:proofErr w:type="spellStart"/>
      <w:r w:rsidRPr="004450A7">
        <w:rPr>
          <w:rFonts w:ascii="Times New Roman" w:hAnsi="Times New Roman" w:cs="Times New Roman"/>
          <w:bCs/>
          <w:sz w:val="24"/>
          <w:szCs w:val="24"/>
          <w:lang w:val="en-US"/>
        </w:rPr>
        <w:t>w.e.f</w:t>
      </w:r>
      <w:proofErr w:type="spellEnd"/>
      <w:r w:rsidRPr="004450A7">
        <w:rPr>
          <w:rFonts w:ascii="Times New Roman" w:hAnsi="Times New Roman" w:cs="Times New Roman"/>
          <w:bCs/>
          <w:sz w:val="24"/>
          <w:szCs w:val="24"/>
          <w:lang w:val="en-US"/>
        </w:rPr>
        <w:t xml:space="preserve">. September, 2016 </w:t>
      </w:r>
    </w:p>
    <w:p w:rsidR="004450A7" w:rsidRPr="004450A7" w:rsidRDefault="004450A7" w:rsidP="004450A7">
      <w:pPr>
        <w:spacing w:after="0"/>
        <w:rPr>
          <w:rFonts w:ascii="Times New Roman" w:hAnsi="Times New Roman" w:cs="Times New Roman"/>
          <w:bCs/>
          <w:sz w:val="24"/>
          <w:szCs w:val="24"/>
          <w:lang w:val="en-US"/>
        </w:rPr>
      </w:pPr>
    </w:p>
    <w:p w:rsidR="004450A7" w:rsidRPr="004450A7" w:rsidRDefault="004450A7" w:rsidP="007B4834">
      <w:pPr>
        <w:numPr>
          <w:ilvl w:val="0"/>
          <w:numId w:val="29"/>
        </w:numPr>
        <w:contextualSpacing/>
        <w:rPr>
          <w:rFonts w:ascii="Times New Roman" w:hAnsi="Times New Roman" w:cs="Times New Roman"/>
          <w:b/>
          <w:bCs/>
          <w:sz w:val="24"/>
          <w:szCs w:val="24"/>
          <w:u w:val="single"/>
        </w:rPr>
      </w:pPr>
      <w:r w:rsidRPr="004450A7">
        <w:rPr>
          <w:rFonts w:ascii="Times New Roman" w:hAnsi="Times New Roman" w:cs="Times New Roman"/>
          <w:b/>
          <w:bCs/>
          <w:sz w:val="24"/>
          <w:szCs w:val="24"/>
          <w:u w:val="single"/>
        </w:rPr>
        <w:t>Curriculum for Nursery and KG classes of DoE schools</w:t>
      </w:r>
    </w:p>
    <w:p w:rsidR="004450A7" w:rsidRPr="004450A7" w:rsidRDefault="004450A7" w:rsidP="004450A7">
      <w:pPr>
        <w:rPr>
          <w:rFonts w:ascii="Times New Roman" w:hAnsi="Times New Roman" w:cs="Times New Roman"/>
          <w:bCs/>
          <w:sz w:val="24"/>
          <w:szCs w:val="24"/>
        </w:rPr>
      </w:pPr>
      <w:r w:rsidRPr="004450A7">
        <w:rPr>
          <w:rFonts w:ascii="Times New Roman" w:hAnsi="Times New Roman" w:cs="Times New Roman"/>
          <w:bCs/>
          <w:sz w:val="24"/>
          <w:szCs w:val="24"/>
        </w:rPr>
        <w:t>SCERT has developed Curriculum for Nursery and KG Classes as there was no specific Curriculum.</w:t>
      </w:r>
    </w:p>
    <w:p w:rsidR="004450A7" w:rsidRPr="004450A7" w:rsidRDefault="004450A7" w:rsidP="004450A7">
      <w:pPr>
        <w:jc w:val="both"/>
        <w:rPr>
          <w:rFonts w:ascii="Times New Roman" w:hAnsi="Times New Roman" w:cs="Times New Roman"/>
          <w:bCs/>
          <w:sz w:val="24"/>
          <w:szCs w:val="24"/>
        </w:rPr>
      </w:pPr>
      <w:r w:rsidRPr="004450A7">
        <w:rPr>
          <w:rFonts w:ascii="Times New Roman" w:hAnsi="Times New Roman" w:cs="Times New Roman"/>
          <w:bCs/>
          <w:sz w:val="24"/>
          <w:szCs w:val="24"/>
        </w:rPr>
        <w:t>The main aim of pre -school curriculum is to explore the potential of the children and involve them in a host of activities, which help them develop different skills required for formal learning. The suggested pre-school curriculum has aimed at providing a variety of experiences to the children keeping in mind, their age, abilities and social context.</w:t>
      </w:r>
    </w:p>
    <w:p w:rsidR="004450A7" w:rsidRPr="004450A7" w:rsidRDefault="004450A7" w:rsidP="007B4834">
      <w:pPr>
        <w:numPr>
          <w:ilvl w:val="0"/>
          <w:numId w:val="29"/>
        </w:numPr>
        <w:contextualSpacing/>
        <w:rPr>
          <w:rFonts w:ascii="Times New Roman" w:hAnsi="Times New Roman" w:cs="Times New Roman"/>
          <w:b/>
          <w:bCs/>
          <w:sz w:val="24"/>
          <w:szCs w:val="24"/>
          <w:u w:val="single"/>
        </w:rPr>
      </w:pPr>
      <w:r w:rsidRPr="004450A7">
        <w:rPr>
          <w:rFonts w:ascii="Times New Roman" w:hAnsi="Times New Roman" w:cs="Times New Roman"/>
          <w:b/>
          <w:bCs/>
          <w:sz w:val="24"/>
          <w:szCs w:val="24"/>
          <w:u w:val="single"/>
        </w:rPr>
        <w:t>Curriculum for two year Diploma in Early Childhood and Early Primary Education</w:t>
      </w:r>
    </w:p>
    <w:p w:rsidR="004450A7" w:rsidRPr="004450A7" w:rsidRDefault="004450A7" w:rsidP="004450A7">
      <w:pPr>
        <w:jc w:val="both"/>
        <w:rPr>
          <w:rFonts w:ascii="Times New Roman" w:hAnsi="Times New Roman" w:cs="Times New Roman"/>
          <w:bCs/>
          <w:sz w:val="24"/>
          <w:szCs w:val="24"/>
        </w:rPr>
      </w:pPr>
      <w:r w:rsidRPr="004450A7">
        <w:rPr>
          <w:rFonts w:ascii="Times New Roman" w:hAnsi="Times New Roman" w:cs="Times New Roman"/>
          <w:bCs/>
          <w:sz w:val="24"/>
          <w:szCs w:val="24"/>
        </w:rPr>
        <w:t xml:space="preserve">SCERT has prepared the two year curriculum for Diploma in Early Childhood and Early Primary Education. The same is being prepared for submission after the final presentation before the experts is done. </w:t>
      </w:r>
    </w:p>
    <w:p w:rsidR="004450A7" w:rsidRPr="004450A7" w:rsidRDefault="004450A7" w:rsidP="007B4834">
      <w:pPr>
        <w:numPr>
          <w:ilvl w:val="0"/>
          <w:numId w:val="28"/>
        </w:numPr>
        <w:contextualSpacing/>
        <w:rPr>
          <w:rFonts w:ascii="Times New Roman" w:hAnsi="Times New Roman" w:cs="Times New Roman"/>
          <w:b/>
          <w:bCs/>
          <w:sz w:val="28"/>
          <w:szCs w:val="24"/>
        </w:rPr>
      </w:pPr>
      <w:r w:rsidRPr="004450A7">
        <w:rPr>
          <w:rFonts w:ascii="Times New Roman" w:hAnsi="Times New Roman" w:cs="Times New Roman"/>
          <w:b/>
          <w:bCs/>
          <w:sz w:val="28"/>
          <w:szCs w:val="24"/>
        </w:rPr>
        <w:t>Research &amp; Innovation 2016-17</w:t>
      </w:r>
    </w:p>
    <w:p w:rsidR="004450A7" w:rsidRPr="004450A7" w:rsidRDefault="004450A7" w:rsidP="004450A7">
      <w:pPr>
        <w:ind w:left="720"/>
        <w:contextualSpacing/>
        <w:rPr>
          <w:rFonts w:ascii="Times New Roman" w:hAnsi="Times New Roman" w:cs="Times New Roman"/>
          <w:b/>
          <w:bCs/>
          <w:sz w:val="28"/>
          <w:szCs w:val="24"/>
        </w:rPr>
      </w:pPr>
    </w:p>
    <w:tbl>
      <w:tblPr>
        <w:tblStyle w:val="TableGrid"/>
        <w:tblW w:w="9493" w:type="dxa"/>
        <w:tblLook w:val="0600"/>
      </w:tblPr>
      <w:tblGrid>
        <w:gridCol w:w="704"/>
        <w:gridCol w:w="1559"/>
        <w:gridCol w:w="3686"/>
        <w:gridCol w:w="3544"/>
      </w:tblGrid>
      <w:tr w:rsidR="004450A7" w:rsidRPr="004450A7" w:rsidTr="00C12F8F">
        <w:trPr>
          <w:trHeight w:val="597"/>
        </w:trPr>
        <w:tc>
          <w:tcPr>
            <w:tcW w:w="70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 No.</w:t>
            </w:r>
          </w:p>
        </w:tc>
        <w:tc>
          <w:tcPr>
            <w:tcW w:w="1559"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Name of the Coordinator</w:t>
            </w:r>
          </w:p>
        </w:tc>
        <w:tc>
          <w:tcPr>
            <w:tcW w:w="3686"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Title of the </w:t>
            </w:r>
            <w:proofErr w:type="spellStart"/>
            <w:r w:rsidRPr="004450A7">
              <w:rPr>
                <w:rFonts w:ascii="Times New Roman" w:hAnsi="Times New Roman" w:cs="Times New Roman"/>
                <w:bCs/>
                <w:sz w:val="24"/>
                <w:szCs w:val="24"/>
                <w:lang w:val="en-US"/>
              </w:rPr>
              <w:t>Programme</w:t>
            </w:r>
            <w:proofErr w:type="spellEnd"/>
          </w:p>
        </w:tc>
        <w:tc>
          <w:tcPr>
            <w:tcW w:w="354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Status</w:t>
            </w:r>
          </w:p>
        </w:tc>
      </w:tr>
      <w:tr w:rsidR="004450A7" w:rsidRPr="004450A7" w:rsidTr="00C12F8F">
        <w:trPr>
          <w:trHeight w:val="1130"/>
        </w:trPr>
        <w:tc>
          <w:tcPr>
            <w:tcW w:w="70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1.</w:t>
            </w:r>
          </w:p>
        </w:tc>
        <w:tc>
          <w:tcPr>
            <w:tcW w:w="1559" w:type="dxa"/>
            <w:hideMark/>
          </w:tcPr>
          <w:p w:rsidR="004450A7" w:rsidRPr="004450A7" w:rsidRDefault="004450A7" w:rsidP="004450A7">
            <w:pPr>
              <w:rPr>
                <w:rFonts w:ascii="Times New Roman" w:hAnsi="Times New Roman" w:cs="Times New Roman"/>
                <w:bCs/>
                <w:sz w:val="24"/>
                <w:szCs w:val="24"/>
                <w:lang w:val="en-US"/>
              </w:rPr>
            </w:pPr>
            <w:proofErr w:type="spellStart"/>
            <w:r w:rsidRPr="004450A7">
              <w:rPr>
                <w:rFonts w:ascii="Times New Roman" w:hAnsi="Times New Roman" w:cs="Times New Roman"/>
                <w:bCs/>
                <w:sz w:val="24"/>
                <w:szCs w:val="24"/>
                <w:lang w:val="en-US"/>
              </w:rPr>
              <w:t>Dr.Bindu</w:t>
            </w:r>
            <w:proofErr w:type="spellEnd"/>
            <w:r w:rsidRPr="004450A7">
              <w:rPr>
                <w:rFonts w:ascii="Times New Roman" w:hAnsi="Times New Roman" w:cs="Times New Roman"/>
                <w:bCs/>
                <w:sz w:val="24"/>
                <w:szCs w:val="24"/>
                <w:lang w:val="en-US"/>
              </w:rPr>
              <w:t xml:space="preserve"> </w:t>
            </w:r>
            <w:proofErr w:type="spellStart"/>
            <w:r w:rsidRPr="004450A7">
              <w:rPr>
                <w:rFonts w:ascii="Times New Roman" w:hAnsi="Times New Roman" w:cs="Times New Roman"/>
                <w:bCs/>
                <w:sz w:val="24"/>
                <w:szCs w:val="24"/>
                <w:lang w:val="en-US"/>
              </w:rPr>
              <w:t>Saxena</w:t>
            </w:r>
            <w:proofErr w:type="spellEnd"/>
          </w:p>
        </w:tc>
        <w:tc>
          <w:tcPr>
            <w:tcW w:w="3686"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“To study the status of Special Training Centre with special reference to Teaching- Learning Process”.</w:t>
            </w:r>
          </w:p>
        </w:tc>
        <w:tc>
          <w:tcPr>
            <w:tcW w:w="354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Under Print</w:t>
            </w:r>
          </w:p>
        </w:tc>
      </w:tr>
      <w:tr w:rsidR="004450A7" w:rsidRPr="004450A7" w:rsidTr="00C12F8F">
        <w:trPr>
          <w:trHeight w:val="2618"/>
        </w:trPr>
        <w:tc>
          <w:tcPr>
            <w:tcW w:w="9493" w:type="dxa"/>
            <w:gridSpan w:val="4"/>
            <w:hideMark/>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Major findings :</w:t>
            </w:r>
          </w:p>
          <w:p w:rsidR="004450A7" w:rsidRPr="004450A7" w:rsidRDefault="004450A7" w:rsidP="007B4834">
            <w:pPr>
              <w:numPr>
                <w:ilvl w:val="0"/>
                <w:numId w:val="25"/>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Most of the STCs have the facility of pure drinking water (89.41%), proper toilets and sanitation system (87.05%), separate toilet facility for girls and boys (74.11%</w:t>
            </w:r>
            <w:proofErr w:type="gramStart"/>
            <w:r w:rsidRPr="004450A7">
              <w:rPr>
                <w:rFonts w:ascii="Times New Roman" w:hAnsi="Times New Roman" w:cs="Times New Roman"/>
                <w:bCs/>
                <w:sz w:val="24"/>
                <w:szCs w:val="24"/>
                <w:lang w:val="en-US"/>
              </w:rPr>
              <w:t>) ,</w:t>
            </w:r>
            <w:proofErr w:type="gramEnd"/>
            <w:r w:rsidRPr="004450A7">
              <w:rPr>
                <w:rFonts w:ascii="Times New Roman" w:hAnsi="Times New Roman" w:cs="Times New Roman"/>
                <w:bCs/>
                <w:sz w:val="24"/>
                <w:szCs w:val="24"/>
                <w:lang w:val="en-US"/>
              </w:rPr>
              <w:t xml:space="preserve"> dustbins at right place (82.35%).</w:t>
            </w:r>
          </w:p>
          <w:p w:rsidR="004450A7" w:rsidRPr="004450A7" w:rsidRDefault="004450A7" w:rsidP="007B4834">
            <w:pPr>
              <w:numPr>
                <w:ilvl w:val="0"/>
                <w:numId w:val="25"/>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 The STCs are lacking in the facilities such as   science lab (18.82%), mathematics lab (16.47%), library (45.88%) and computer lab (18.82%)</w:t>
            </w:r>
          </w:p>
          <w:p w:rsidR="004450A7" w:rsidRPr="004450A7" w:rsidRDefault="004450A7" w:rsidP="007B4834">
            <w:pPr>
              <w:numPr>
                <w:ilvl w:val="0"/>
                <w:numId w:val="25"/>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Above 50% of the STCs have ramps (57.64%) and separate toilets (51.76%) for CWSN. The STCs lack in providing the transport facility (18.82%) and specific aids and appliances (23.52%) to CWSN </w:t>
            </w:r>
          </w:p>
          <w:p w:rsidR="004450A7" w:rsidRPr="004450A7" w:rsidRDefault="004450A7" w:rsidP="007B4834">
            <w:pPr>
              <w:numPr>
                <w:ilvl w:val="0"/>
                <w:numId w:val="25"/>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The teachers have good communication skills (52.94%)</w:t>
            </w:r>
            <w:proofErr w:type="gramStart"/>
            <w:r w:rsidRPr="004450A7">
              <w:rPr>
                <w:rFonts w:ascii="Times New Roman" w:hAnsi="Times New Roman" w:cs="Times New Roman"/>
                <w:bCs/>
                <w:sz w:val="24"/>
                <w:szCs w:val="24"/>
                <w:lang w:val="en-US"/>
              </w:rPr>
              <w:t>,  effective</w:t>
            </w:r>
            <w:proofErr w:type="gramEnd"/>
            <w:r w:rsidRPr="004450A7">
              <w:rPr>
                <w:rFonts w:ascii="Times New Roman" w:hAnsi="Times New Roman" w:cs="Times New Roman"/>
                <w:bCs/>
                <w:sz w:val="24"/>
                <w:szCs w:val="24"/>
                <w:lang w:val="en-US"/>
              </w:rPr>
              <w:t xml:space="preserve"> delivery of the </w:t>
            </w:r>
            <w:r w:rsidRPr="004450A7">
              <w:rPr>
                <w:rFonts w:ascii="Times New Roman" w:hAnsi="Times New Roman" w:cs="Times New Roman"/>
                <w:bCs/>
                <w:sz w:val="24"/>
                <w:szCs w:val="24"/>
                <w:lang w:val="en-US"/>
              </w:rPr>
              <w:lastRenderedPageBreak/>
              <w:t>content (64.46%), good interaction (36.47%) and use relevant TLM (71.42%)</w:t>
            </w:r>
          </w:p>
        </w:tc>
      </w:tr>
    </w:tbl>
    <w:p w:rsidR="004450A7" w:rsidRPr="004450A7" w:rsidRDefault="004450A7" w:rsidP="004450A7">
      <w:pPr>
        <w:spacing w:after="0"/>
        <w:rPr>
          <w:rFonts w:ascii="Times New Roman" w:hAnsi="Times New Roman" w:cs="Times New Roman"/>
          <w:b/>
          <w:bCs/>
          <w:sz w:val="24"/>
          <w:szCs w:val="24"/>
        </w:rPr>
      </w:pPr>
    </w:p>
    <w:tbl>
      <w:tblPr>
        <w:tblStyle w:val="TableGrid"/>
        <w:tblW w:w="9493" w:type="dxa"/>
        <w:tblLook w:val="0600"/>
      </w:tblPr>
      <w:tblGrid>
        <w:gridCol w:w="704"/>
        <w:gridCol w:w="1559"/>
        <w:gridCol w:w="3686"/>
        <w:gridCol w:w="3544"/>
      </w:tblGrid>
      <w:tr w:rsidR="004450A7" w:rsidRPr="004450A7" w:rsidTr="00C12F8F">
        <w:trPr>
          <w:trHeight w:val="1309"/>
        </w:trPr>
        <w:tc>
          <w:tcPr>
            <w:tcW w:w="70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 No.</w:t>
            </w:r>
          </w:p>
        </w:tc>
        <w:tc>
          <w:tcPr>
            <w:tcW w:w="1559"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Name of the Coordinator</w:t>
            </w:r>
          </w:p>
        </w:tc>
        <w:tc>
          <w:tcPr>
            <w:tcW w:w="3686"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Title of the </w:t>
            </w:r>
            <w:proofErr w:type="spellStart"/>
            <w:r w:rsidRPr="004450A7">
              <w:rPr>
                <w:rFonts w:ascii="Times New Roman" w:hAnsi="Times New Roman" w:cs="Times New Roman"/>
                <w:bCs/>
                <w:sz w:val="24"/>
                <w:szCs w:val="24"/>
                <w:lang w:val="en-US"/>
              </w:rPr>
              <w:t>Programme</w:t>
            </w:r>
            <w:proofErr w:type="spellEnd"/>
          </w:p>
        </w:tc>
        <w:tc>
          <w:tcPr>
            <w:tcW w:w="354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Status</w:t>
            </w:r>
          </w:p>
        </w:tc>
      </w:tr>
      <w:tr w:rsidR="004450A7" w:rsidRPr="004450A7" w:rsidTr="00C12F8F">
        <w:trPr>
          <w:trHeight w:val="659"/>
        </w:trPr>
        <w:tc>
          <w:tcPr>
            <w:tcW w:w="70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2.</w:t>
            </w:r>
          </w:p>
        </w:tc>
        <w:tc>
          <w:tcPr>
            <w:tcW w:w="1559"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Dr. </w:t>
            </w:r>
            <w:proofErr w:type="spellStart"/>
            <w:r w:rsidRPr="004450A7">
              <w:rPr>
                <w:rFonts w:ascii="Times New Roman" w:hAnsi="Times New Roman" w:cs="Times New Roman"/>
                <w:bCs/>
                <w:sz w:val="24"/>
                <w:szCs w:val="24"/>
                <w:lang w:val="en-US"/>
              </w:rPr>
              <w:t>Bindu</w:t>
            </w:r>
            <w:proofErr w:type="spellEnd"/>
            <w:r w:rsidRPr="004450A7">
              <w:rPr>
                <w:rFonts w:ascii="Times New Roman" w:hAnsi="Times New Roman" w:cs="Times New Roman"/>
                <w:bCs/>
                <w:sz w:val="24"/>
                <w:szCs w:val="24"/>
                <w:lang w:val="en-US"/>
              </w:rPr>
              <w:t xml:space="preserve"> </w:t>
            </w:r>
            <w:proofErr w:type="spellStart"/>
            <w:r w:rsidRPr="004450A7">
              <w:rPr>
                <w:rFonts w:ascii="Times New Roman" w:hAnsi="Times New Roman" w:cs="Times New Roman"/>
                <w:bCs/>
                <w:sz w:val="24"/>
                <w:szCs w:val="24"/>
                <w:lang w:val="en-US"/>
              </w:rPr>
              <w:t>Saxena</w:t>
            </w:r>
            <w:proofErr w:type="spellEnd"/>
          </w:p>
        </w:tc>
        <w:tc>
          <w:tcPr>
            <w:tcW w:w="3686"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Status of utilization of Science Laboratories in </w:t>
            </w:r>
            <w:proofErr w:type="spellStart"/>
            <w:r w:rsidRPr="004450A7">
              <w:rPr>
                <w:rFonts w:ascii="Times New Roman" w:hAnsi="Times New Roman" w:cs="Times New Roman"/>
                <w:bCs/>
                <w:sz w:val="24"/>
                <w:szCs w:val="24"/>
                <w:lang w:val="en-US"/>
              </w:rPr>
              <w:t>Sarvodaya</w:t>
            </w:r>
            <w:proofErr w:type="spellEnd"/>
            <w:r w:rsidRPr="004450A7">
              <w:rPr>
                <w:rFonts w:ascii="Times New Roman" w:hAnsi="Times New Roman" w:cs="Times New Roman"/>
                <w:bCs/>
                <w:sz w:val="24"/>
                <w:szCs w:val="24"/>
                <w:lang w:val="en-US"/>
              </w:rPr>
              <w:t xml:space="preserve"> Schools of Delhi</w:t>
            </w:r>
          </w:p>
        </w:tc>
        <w:tc>
          <w:tcPr>
            <w:tcW w:w="354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Under Print</w:t>
            </w:r>
          </w:p>
          <w:p w:rsidR="004450A7" w:rsidRPr="004450A7" w:rsidRDefault="004450A7" w:rsidP="004450A7">
            <w:pPr>
              <w:rPr>
                <w:rFonts w:ascii="Times New Roman" w:hAnsi="Times New Roman" w:cs="Times New Roman"/>
                <w:sz w:val="24"/>
                <w:szCs w:val="24"/>
                <w:lang w:val="en-US"/>
              </w:rPr>
            </w:pPr>
          </w:p>
          <w:p w:rsidR="004450A7" w:rsidRPr="004450A7" w:rsidRDefault="004450A7" w:rsidP="004450A7">
            <w:pPr>
              <w:rPr>
                <w:rFonts w:ascii="Times New Roman" w:hAnsi="Times New Roman" w:cs="Times New Roman"/>
                <w:sz w:val="24"/>
                <w:szCs w:val="24"/>
                <w:lang w:val="en-US"/>
              </w:rPr>
            </w:pPr>
          </w:p>
        </w:tc>
      </w:tr>
      <w:tr w:rsidR="004450A7" w:rsidRPr="004450A7" w:rsidTr="00C12F8F">
        <w:trPr>
          <w:trHeight w:val="2618"/>
        </w:trPr>
        <w:tc>
          <w:tcPr>
            <w:tcW w:w="9493" w:type="dxa"/>
            <w:gridSpan w:val="4"/>
            <w:hideMark/>
          </w:tcPr>
          <w:p w:rsidR="004450A7" w:rsidRPr="004450A7" w:rsidRDefault="004450A7" w:rsidP="004450A7">
            <w:pPr>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Major Findings :</w:t>
            </w:r>
          </w:p>
          <w:p w:rsidR="004450A7" w:rsidRPr="004450A7" w:rsidRDefault="004450A7" w:rsidP="007B4834">
            <w:pPr>
              <w:numPr>
                <w:ilvl w:val="0"/>
                <w:numId w:val="26"/>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90% of the schools have science labs</w:t>
            </w:r>
          </w:p>
          <w:p w:rsidR="004450A7" w:rsidRPr="004450A7" w:rsidRDefault="004450A7" w:rsidP="007B4834">
            <w:pPr>
              <w:numPr>
                <w:ilvl w:val="0"/>
                <w:numId w:val="26"/>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Sufficient apparatus was found in 73.33% labs</w:t>
            </w:r>
          </w:p>
          <w:p w:rsidR="004450A7" w:rsidRPr="004450A7" w:rsidRDefault="004450A7" w:rsidP="007B4834">
            <w:pPr>
              <w:numPr>
                <w:ilvl w:val="0"/>
                <w:numId w:val="26"/>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The science lab was properly utilized for learning of science concepts</w:t>
            </w:r>
          </w:p>
          <w:p w:rsidR="004450A7" w:rsidRPr="004450A7" w:rsidRDefault="004450A7" w:rsidP="007B4834">
            <w:pPr>
              <w:numPr>
                <w:ilvl w:val="0"/>
                <w:numId w:val="26"/>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Teachers perform science activities to develop science attitude and scientific temperament in the students</w:t>
            </w:r>
          </w:p>
          <w:p w:rsidR="004450A7" w:rsidRPr="004450A7" w:rsidRDefault="004450A7" w:rsidP="007B4834">
            <w:pPr>
              <w:numPr>
                <w:ilvl w:val="0"/>
                <w:numId w:val="26"/>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The science lab requires improvement in the infrastructure such as gas supply, water connection and supply, dual door and safety measures</w:t>
            </w:r>
          </w:p>
        </w:tc>
      </w:tr>
    </w:tbl>
    <w:p w:rsidR="004450A7" w:rsidRPr="004450A7" w:rsidRDefault="004450A7" w:rsidP="004450A7">
      <w:pPr>
        <w:spacing w:after="0"/>
        <w:rPr>
          <w:rFonts w:ascii="Times New Roman" w:hAnsi="Times New Roman" w:cs="Times New Roman"/>
          <w:b/>
          <w:bCs/>
          <w:sz w:val="24"/>
          <w:szCs w:val="24"/>
        </w:rPr>
      </w:pPr>
    </w:p>
    <w:p w:rsidR="004450A7" w:rsidRPr="004450A7" w:rsidRDefault="004450A7" w:rsidP="004450A7">
      <w:pPr>
        <w:spacing w:after="0"/>
        <w:rPr>
          <w:rFonts w:ascii="Times New Roman" w:hAnsi="Times New Roman" w:cs="Times New Roman"/>
          <w:b/>
          <w:bCs/>
          <w:sz w:val="24"/>
          <w:szCs w:val="24"/>
        </w:rPr>
      </w:pPr>
    </w:p>
    <w:tbl>
      <w:tblPr>
        <w:tblStyle w:val="TableGrid"/>
        <w:tblW w:w="9493" w:type="dxa"/>
        <w:tblLook w:val="0600"/>
      </w:tblPr>
      <w:tblGrid>
        <w:gridCol w:w="704"/>
        <w:gridCol w:w="1843"/>
        <w:gridCol w:w="4111"/>
        <w:gridCol w:w="2835"/>
      </w:tblGrid>
      <w:tr w:rsidR="004450A7" w:rsidRPr="004450A7" w:rsidTr="00C12F8F">
        <w:trPr>
          <w:trHeight w:val="766"/>
        </w:trPr>
        <w:tc>
          <w:tcPr>
            <w:tcW w:w="70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 No.</w:t>
            </w:r>
          </w:p>
        </w:tc>
        <w:tc>
          <w:tcPr>
            <w:tcW w:w="1843"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Name of the Coordinator</w:t>
            </w:r>
          </w:p>
        </w:tc>
        <w:tc>
          <w:tcPr>
            <w:tcW w:w="4111"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Title of the </w:t>
            </w:r>
            <w:proofErr w:type="spellStart"/>
            <w:r w:rsidRPr="004450A7">
              <w:rPr>
                <w:rFonts w:ascii="Times New Roman" w:hAnsi="Times New Roman" w:cs="Times New Roman"/>
                <w:bCs/>
                <w:sz w:val="24"/>
                <w:szCs w:val="24"/>
                <w:lang w:val="en-US"/>
              </w:rPr>
              <w:t>Programme</w:t>
            </w:r>
            <w:proofErr w:type="spellEnd"/>
          </w:p>
        </w:tc>
        <w:tc>
          <w:tcPr>
            <w:tcW w:w="2835"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Status</w:t>
            </w:r>
          </w:p>
        </w:tc>
      </w:tr>
      <w:tr w:rsidR="004450A7" w:rsidRPr="004450A7" w:rsidTr="00C12F8F">
        <w:trPr>
          <w:trHeight w:val="2088"/>
        </w:trPr>
        <w:tc>
          <w:tcPr>
            <w:tcW w:w="704"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3.</w:t>
            </w:r>
          </w:p>
        </w:tc>
        <w:tc>
          <w:tcPr>
            <w:tcW w:w="1843"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Ms. </w:t>
            </w:r>
            <w:proofErr w:type="spellStart"/>
            <w:r w:rsidRPr="004450A7">
              <w:rPr>
                <w:rFonts w:ascii="Times New Roman" w:hAnsi="Times New Roman" w:cs="Times New Roman"/>
                <w:bCs/>
                <w:sz w:val="24"/>
                <w:szCs w:val="24"/>
                <w:lang w:val="en-US"/>
              </w:rPr>
              <w:t>Sapna</w:t>
            </w:r>
            <w:proofErr w:type="spellEnd"/>
            <w:r w:rsidRPr="004450A7">
              <w:rPr>
                <w:rFonts w:ascii="Times New Roman" w:hAnsi="Times New Roman" w:cs="Times New Roman"/>
                <w:bCs/>
                <w:sz w:val="24"/>
                <w:szCs w:val="24"/>
                <w:lang w:val="en-US"/>
              </w:rPr>
              <w:t xml:space="preserve"> </w:t>
            </w:r>
            <w:proofErr w:type="spellStart"/>
            <w:r w:rsidRPr="004450A7">
              <w:rPr>
                <w:rFonts w:ascii="Times New Roman" w:hAnsi="Times New Roman" w:cs="Times New Roman"/>
                <w:bCs/>
                <w:sz w:val="24"/>
                <w:szCs w:val="24"/>
                <w:lang w:val="en-US"/>
              </w:rPr>
              <w:t>Yadav</w:t>
            </w:r>
            <w:proofErr w:type="spellEnd"/>
          </w:p>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Sanjay Kumar</w:t>
            </w:r>
          </w:p>
        </w:tc>
        <w:tc>
          <w:tcPr>
            <w:tcW w:w="4111"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A study of the effectiveness of educational video of </w:t>
            </w:r>
            <w:proofErr w:type="spellStart"/>
            <w:r w:rsidRPr="004450A7">
              <w:rPr>
                <w:rFonts w:ascii="Times New Roman" w:hAnsi="Times New Roman" w:cs="Times New Roman"/>
                <w:bCs/>
                <w:sz w:val="24"/>
                <w:szCs w:val="24"/>
                <w:lang w:val="en-US"/>
              </w:rPr>
              <w:t>Maths</w:t>
            </w:r>
            <w:proofErr w:type="spellEnd"/>
            <w:r w:rsidRPr="004450A7">
              <w:rPr>
                <w:rFonts w:ascii="Times New Roman" w:hAnsi="Times New Roman" w:cs="Times New Roman"/>
                <w:bCs/>
                <w:sz w:val="24"/>
                <w:szCs w:val="24"/>
                <w:lang w:val="en-US"/>
              </w:rPr>
              <w:t xml:space="preserve"> on classroom transactions and learning achievements among students.</w:t>
            </w:r>
          </w:p>
        </w:tc>
        <w:tc>
          <w:tcPr>
            <w:tcW w:w="2835" w:type="dxa"/>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Under Print</w:t>
            </w:r>
          </w:p>
        </w:tc>
      </w:tr>
      <w:tr w:rsidR="004450A7" w:rsidRPr="004450A7" w:rsidTr="00C12F8F">
        <w:trPr>
          <w:trHeight w:val="2643"/>
        </w:trPr>
        <w:tc>
          <w:tcPr>
            <w:tcW w:w="704" w:type="dxa"/>
            <w:hideMark/>
          </w:tcPr>
          <w:p w:rsidR="004450A7" w:rsidRPr="004450A7" w:rsidRDefault="004450A7" w:rsidP="004450A7">
            <w:pPr>
              <w:rPr>
                <w:rFonts w:ascii="Times New Roman" w:hAnsi="Times New Roman" w:cs="Times New Roman"/>
                <w:bCs/>
                <w:sz w:val="24"/>
                <w:szCs w:val="24"/>
                <w:lang w:val="en-US"/>
              </w:rPr>
            </w:pPr>
          </w:p>
        </w:tc>
        <w:tc>
          <w:tcPr>
            <w:tcW w:w="8789" w:type="dxa"/>
            <w:gridSpan w:val="3"/>
            <w:hideMark/>
          </w:tcPr>
          <w:p w:rsidR="004450A7" w:rsidRPr="004450A7" w:rsidRDefault="004450A7" w:rsidP="004450A7">
            <w:p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Major findings :</w:t>
            </w:r>
          </w:p>
          <w:p w:rsidR="004450A7" w:rsidRPr="004450A7" w:rsidRDefault="004450A7" w:rsidP="007B4834">
            <w:pPr>
              <w:numPr>
                <w:ilvl w:val="0"/>
                <w:numId w:val="27"/>
              </w:numPr>
              <w:contextualSpacing/>
              <w:rPr>
                <w:rFonts w:ascii="Times New Roman" w:hAnsi="Times New Roman" w:cs="Times New Roman"/>
                <w:bCs/>
                <w:sz w:val="24"/>
                <w:szCs w:val="24"/>
                <w:lang w:val="en-US"/>
              </w:rPr>
            </w:pPr>
            <w:r w:rsidRPr="004450A7">
              <w:rPr>
                <w:rFonts w:ascii="Times New Roman" w:hAnsi="Times New Roman" w:cs="Times New Roman"/>
                <w:bCs/>
                <w:sz w:val="24"/>
                <w:szCs w:val="24"/>
                <w:lang w:val="en-US"/>
              </w:rPr>
              <w:t>Analysis shows that the mean post test score of control group is 4.763636364 and that of experimental group post test score is 7.867647059 which clearly show a significant difference in average achievement score and this difference can be credited to significant difference in effectiveness of using educational video program on mathematics on learning achievements among students.</w:t>
            </w:r>
          </w:p>
          <w:p w:rsidR="004450A7" w:rsidRPr="004450A7" w:rsidRDefault="004450A7" w:rsidP="007B4834">
            <w:pPr>
              <w:numPr>
                <w:ilvl w:val="0"/>
                <w:numId w:val="27"/>
              </w:numPr>
              <w:rPr>
                <w:rFonts w:ascii="Times New Roman" w:hAnsi="Times New Roman" w:cs="Times New Roman"/>
                <w:bCs/>
                <w:sz w:val="24"/>
                <w:szCs w:val="24"/>
                <w:lang w:val="en-US"/>
              </w:rPr>
            </w:pPr>
            <w:r w:rsidRPr="004450A7">
              <w:rPr>
                <w:rFonts w:ascii="Times New Roman" w:hAnsi="Times New Roman" w:cs="Times New Roman"/>
                <w:bCs/>
                <w:sz w:val="24"/>
                <w:szCs w:val="24"/>
                <w:lang w:val="en-US"/>
              </w:rPr>
              <w:t xml:space="preserve">Classroom discussion becomes very constructive using EVP and the blended teaching mode. Hence teachers also consider the students as partners in learning. It was observed that most of the learners as well as teachers were attentive during </w:t>
            </w:r>
            <w:r w:rsidRPr="004450A7">
              <w:rPr>
                <w:rFonts w:ascii="Times New Roman" w:hAnsi="Times New Roman" w:cs="Times New Roman"/>
                <w:bCs/>
                <w:sz w:val="24"/>
                <w:szCs w:val="24"/>
                <w:lang w:val="en-US"/>
              </w:rPr>
              <w:lastRenderedPageBreak/>
              <w:t xml:space="preserve">class room transaction using EVP. </w:t>
            </w:r>
          </w:p>
        </w:tc>
      </w:tr>
    </w:tbl>
    <w:p w:rsidR="004450A7" w:rsidRPr="004450A7" w:rsidRDefault="004450A7" w:rsidP="004450A7">
      <w:pPr>
        <w:spacing w:after="0"/>
        <w:jc w:val="center"/>
        <w:rPr>
          <w:rFonts w:ascii="Times New Roman" w:hAnsi="Times New Roman" w:cs="Times New Roman"/>
          <w:b/>
          <w:bCs/>
          <w:sz w:val="24"/>
          <w:szCs w:val="24"/>
        </w:rPr>
      </w:pPr>
      <w:r w:rsidRPr="004450A7">
        <w:rPr>
          <w:rFonts w:ascii="Times New Roman" w:hAnsi="Times New Roman" w:cs="Times New Roman"/>
          <w:b/>
          <w:bCs/>
          <w:sz w:val="24"/>
          <w:szCs w:val="24"/>
        </w:rPr>
        <w:lastRenderedPageBreak/>
        <w:t xml:space="preserve">                                                                                                      (Details attached at annexure-3)</w:t>
      </w:r>
    </w:p>
    <w:p w:rsidR="004450A7" w:rsidRPr="004450A7" w:rsidRDefault="004450A7" w:rsidP="004450A7">
      <w:pPr>
        <w:spacing w:after="0"/>
        <w:rPr>
          <w:rFonts w:ascii="Times New Roman" w:hAnsi="Times New Roman" w:cs="Times New Roman"/>
          <w:b/>
          <w:bCs/>
          <w:sz w:val="24"/>
          <w:szCs w:val="24"/>
        </w:rPr>
      </w:pPr>
    </w:p>
    <w:p w:rsidR="004450A7" w:rsidRPr="004450A7" w:rsidRDefault="004450A7" w:rsidP="007B4834">
      <w:pPr>
        <w:numPr>
          <w:ilvl w:val="0"/>
          <w:numId w:val="28"/>
        </w:numPr>
        <w:spacing w:after="0"/>
        <w:contextualSpacing/>
        <w:rPr>
          <w:rFonts w:ascii="Times New Roman" w:hAnsi="Times New Roman" w:cs="Times New Roman"/>
          <w:b/>
          <w:bCs/>
          <w:sz w:val="28"/>
          <w:szCs w:val="24"/>
        </w:rPr>
      </w:pPr>
      <w:r w:rsidRPr="004450A7">
        <w:rPr>
          <w:rFonts w:ascii="Times New Roman" w:hAnsi="Times New Roman" w:cs="Times New Roman"/>
          <w:b/>
          <w:bCs/>
          <w:sz w:val="28"/>
          <w:szCs w:val="24"/>
        </w:rPr>
        <w:t xml:space="preserve">YUVA Cell </w:t>
      </w:r>
    </w:p>
    <w:p w:rsidR="004450A7" w:rsidRPr="004450A7" w:rsidRDefault="004450A7" w:rsidP="004450A7">
      <w:pPr>
        <w:shd w:val="clear" w:color="auto" w:fill="FFFFFF" w:themeFill="background1"/>
        <w:spacing w:after="0" w:line="240" w:lineRule="auto"/>
        <w:jc w:val="both"/>
        <w:rPr>
          <w:rFonts w:ascii="Times New Roman" w:eastAsiaTheme="minorEastAsia" w:hAnsi="Times New Roman" w:cs="Times New Roman"/>
          <w:b/>
          <w:sz w:val="24"/>
          <w:szCs w:val="24"/>
          <w:shd w:val="clear" w:color="auto" w:fill="FFFFFF"/>
          <w:lang w:eastAsia="en-IN"/>
        </w:rPr>
      </w:pPr>
    </w:p>
    <w:p w:rsidR="004450A7" w:rsidRPr="004450A7" w:rsidRDefault="004450A7" w:rsidP="007B4834">
      <w:pPr>
        <w:numPr>
          <w:ilvl w:val="0"/>
          <w:numId w:val="40"/>
        </w:numPr>
        <w:shd w:val="clear" w:color="auto" w:fill="FFFFFF" w:themeFill="background1"/>
        <w:spacing w:after="0" w:line="240" w:lineRule="auto"/>
        <w:jc w:val="both"/>
        <w:rPr>
          <w:rFonts w:ascii="Times New Roman" w:eastAsiaTheme="minorEastAsia" w:hAnsi="Times New Roman" w:cs="Times New Roman"/>
          <w:b/>
          <w:sz w:val="24"/>
          <w:szCs w:val="24"/>
          <w:shd w:val="clear" w:color="auto" w:fill="FFFFFF"/>
          <w:lang w:eastAsia="en-IN"/>
        </w:rPr>
      </w:pPr>
      <w:r w:rsidRPr="004450A7">
        <w:rPr>
          <w:rFonts w:ascii="Times New Roman" w:eastAsiaTheme="minorEastAsia" w:hAnsi="Times New Roman" w:cs="Times New Roman"/>
          <w:b/>
          <w:sz w:val="24"/>
          <w:szCs w:val="24"/>
          <w:shd w:val="clear" w:color="auto" w:fill="FFFFFF"/>
          <w:lang w:eastAsia="en-IN"/>
        </w:rPr>
        <w:t>YUVA Helpline</w:t>
      </w:r>
    </w:p>
    <w:p w:rsidR="004450A7" w:rsidRPr="004450A7" w:rsidRDefault="004450A7" w:rsidP="004450A7">
      <w:pPr>
        <w:shd w:val="clear" w:color="auto" w:fill="FFFFFF" w:themeFill="background1"/>
        <w:spacing w:after="0" w:line="240" w:lineRule="auto"/>
        <w:jc w:val="both"/>
        <w:rPr>
          <w:rFonts w:ascii="Times New Roman" w:eastAsiaTheme="minorEastAsia" w:hAnsi="Times New Roman" w:cs="Times New Roman"/>
          <w:b/>
          <w:sz w:val="24"/>
          <w:szCs w:val="24"/>
          <w:shd w:val="clear" w:color="auto" w:fill="FFFFFF"/>
          <w:lang w:eastAsia="en-IN"/>
        </w:rPr>
      </w:pPr>
    </w:p>
    <w:p w:rsidR="004450A7" w:rsidRPr="004450A7" w:rsidRDefault="004450A7" w:rsidP="004450A7">
      <w:pPr>
        <w:spacing w:after="0"/>
        <w:jc w:val="both"/>
        <w:rPr>
          <w:rFonts w:ascii="Times New Roman" w:hAnsi="Times New Roman" w:cs="Times New Roman"/>
          <w:sz w:val="24"/>
          <w:szCs w:val="24"/>
        </w:rPr>
      </w:pPr>
      <w:r w:rsidRPr="004450A7">
        <w:rPr>
          <w:rFonts w:ascii="Times New Roman" w:hAnsi="Times New Roman" w:cs="Times New Roman"/>
          <w:sz w:val="24"/>
          <w:szCs w:val="24"/>
        </w:rPr>
        <w:t xml:space="preserve">YUVA Helpline is a combined </w:t>
      </w:r>
      <w:proofErr w:type="spellStart"/>
      <w:r w:rsidRPr="004450A7">
        <w:rPr>
          <w:rFonts w:ascii="Times New Roman" w:hAnsi="Times New Roman" w:cs="Times New Roman"/>
          <w:sz w:val="24"/>
          <w:szCs w:val="24"/>
        </w:rPr>
        <w:t>endeavor</w:t>
      </w:r>
      <w:proofErr w:type="spellEnd"/>
      <w:r w:rsidRPr="004450A7">
        <w:rPr>
          <w:rFonts w:ascii="Times New Roman" w:hAnsi="Times New Roman" w:cs="Times New Roman"/>
          <w:sz w:val="24"/>
          <w:szCs w:val="24"/>
        </w:rPr>
        <w:t xml:space="preserve"> of SCERT and Directorate of Education where students, teacher’s parents seek guidance and </w:t>
      </w:r>
      <w:proofErr w:type="spellStart"/>
      <w:r w:rsidRPr="004450A7">
        <w:rPr>
          <w:rFonts w:ascii="Times New Roman" w:hAnsi="Times New Roman" w:cs="Times New Roman"/>
          <w:sz w:val="24"/>
          <w:szCs w:val="24"/>
        </w:rPr>
        <w:t>counseling</w:t>
      </w:r>
      <w:proofErr w:type="spellEnd"/>
      <w:r w:rsidRPr="004450A7">
        <w:rPr>
          <w:rFonts w:ascii="Times New Roman" w:hAnsi="Times New Roman" w:cs="Times New Roman"/>
          <w:sz w:val="24"/>
          <w:szCs w:val="24"/>
        </w:rPr>
        <w:t xml:space="preserve">.  The helpline is functional from 7:30 AM to 7:00 PM on all working days it is run be specially trained Educational and Vocational Guidance </w:t>
      </w:r>
      <w:proofErr w:type="spellStart"/>
      <w:r w:rsidRPr="004450A7">
        <w:rPr>
          <w:rFonts w:ascii="Times New Roman" w:hAnsi="Times New Roman" w:cs="Times New Roman"/>
          <w:sz w:val="24"/>
          <w:szCs w:val="24"/>
        </w:rPr>
        <w:t>Counselors</w:t>
      </w:r>
      <w:proofErr w:type="spellEnd"/>
      <w:r w:rsidRPr="004450A7">
        <w:rPr>
          <w:rFonts w:ascii="Times New Roman" w:hAnsi="Times New Roman" w:cs="Times New Roman"/>
          <w:sz w:val="24"/>
          <w:szCs w:val="24"/>
        </w:rPr>
        <w:t xml:space="preserve"> from Directorate of Education. The toll free no is 10580.</w:t>
      </w:r>
    </w:p>
    <w:p w:rsidR="004450A7" w:rsidRPr="004450A7" w:rsidRDefault="004450A7" w:rsidP="004450A7">
      <w:pPr>
        <w:spacing w:after="0"/>
        <w:jc w:val="both"/>
        <w:rPr>
          <w:rFonts w:ascii="Times New Roman" w:hAnsi="Times New Roman" w:cs="Times New Roman"/>
          <w:sz w:val="24"/>
          <w:szCs w:val="24"/>
        </w:rPr>
      </w:pPr>
    </w:p>
    <w:p w:rsidR="004450A7" w:rsidRPr="004450A7" w:rsidRDefault="004450A7" w:rsidP="004450A7">
      <w:pPr>
        <w:spacing w:after="0"/>
        <w:jc w:val="both"/>
        <w:rPr>
          <w:rFonts w:ascii="Times New Roman" w:hAnsi="Times New Roman" w:cs="Times New Roman"/>
          <w:sz w:val="24"/>
          <w:szCs w:val="24"/>
        </w:rPr>
      </w:pPr>
      <w:r w:rsidRPr="004450A7">
        <w:rPr>
          <w:rFonts w:ascii="Times New Roman" w:hAnsi="Times New Roman" w:cs="Times New Roman"/>
          <w:sz w:val="24"/>
          <w:szCs w:val="24"/>
        </w:rPr>
        <w:t xml:space="preserve">Adolescence is a period in life, which is of maximum confusion the individual is going through so many changes in life and is trying to establish his identity as an independent individual.  While coping with these he is also trying to come up to the expectations of others and at times is on the crossroads.  Adolescence is a time of attraction towards the opposite sex and infatuation. This at times can lead to taking dire steps that may even lead to crime.  At such times, the students can call the helpline and talk to the </w:t>
      </w:r>
      <w:proofErr w:type="spellStart"/>
      <w:r w:rsidRPr="004450A7">
        <w:rPr>
          <w:rFonts w:ascii="Times New Roman" w:hAnsi="Times New Roman" w:cs="Times New Roman"/>
          <w:sz w:val="24"/>
          <w:szCs w:val="24"/>
        </w:rPr>
        <w:t>counselors</w:t>
      </w:r>
      <w:proofErr w:type="spellEnd"/>
      <w:r w:rsidRPr="004450A7">
        <w:rPr>
          <w:rFonts w:ascii="Times New Roman" w:hAnsi="Times New Roman" w:cs="Times New Roman"/>
          <w:sz w:val="24"/>
          <w:szCs w:val="24"/>
        </w:rPr>
        <w:t>.  The main issues comprise</w:t>
      </w:r>
    </w:p>
    <w:p w:rsidR="004450A7" w:rsidRPr="004450A7" w:rsidRDefault="004450A7" w:rsidP="007B4834">
      <w:pPr>
        <w:numPr>
          <w:ilvl w:val="0"/>
          <w:numId w:val="37"/>
        </w:numPr>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Examination</w:t>
      </w:r>
    </w:p>
    <w:p w:rsidR="004450A7" w:rsidRPr="004450A7" w:rsidRDefault="004450A7" w:rsidP="007B4834">
      <w:pPr>
        <w:numPr>
          <w:ilvl w:val="0"/>
          <w:numId w:val="37"/>
        </w:numPr>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Career information</w:t>
      </w:r>
    </w:p>
    <w:p w:rsidR="004450A7" w:rsidRPr="004450A7" w:rsidRDefault="004450A7" w:rsidP="007B4834">
      <w:pPr>
        <w:numPr>
          <w:ilvl w:val="0"/>
          <w:numId w:val="37"/>
        </w:numPr>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Job opportunities</w:t>
      </w:r>
    </w:p>
    <w:p w:rsidR="004450A7" w:rsidRPr="004450A7" w:rsidRDefault="004450A7" w:rsidP="007B4834">
      <w:pPr>
        <w:numPr>
          <w:ilvl w:val="0"/>
          <w:numId w:val="37"/>
        </w:numPr>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Relationship issues</w:t>
      </w:r>
    </w:p>
    <w:p w:rsidR="004450A7" w:rsidRPr="004450A7" w:rsidRDefault="004450A7" w:rsidP="007B4834">
      <w:pPr>
        <w:numPr>
          <w:ilvl w:val="0"/>
          <w:numId w:val="37"/>
        </w:numPr>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Job opportunities</w:t>
      </w:r>
    </w:p>
    <w:p w:rsidR="004450A7" w:rsidRPr="004450A7" w:rsidRDefault="004450A7" w:rsidP="007B4834">
      <w:pPr>
        <w:numPr>
          <w:ilvl w:val="0"/>
          <w:numId w:val="37"/>
        </w:numPr>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Substance Abuse</w:t>
      </w:r>
    </w:p>
    <w:p w:rsidR="004450A7" w:rsidRPr="004450A7" w:rsidRDefault="004450A7" w:rsidP="004450A7">
      <w:pPr>
        <w:spacing w:after="0"/>
        <w:jc w:val="both"/>
        <w:rPr>
          <w:rFonts w:ascii="Times New Roman" w:hAnsi="Times New Roman" w:cs="Times New Roman"/>
          <w:sz w:val="24"/>
          <w:szCs w:val="24"/>
        </w:rPr>
      </w:pPr>
    </w:p>
    <w:p w:rsidR="004450A7" w:rsidRPr="004450A7" w:rsidRDefault="004450A7" w:rsidP="004450A7">
      <w:pPr>
        <w:spacing w:after="0"/>
        <w:jc w:val="both"/>
        <w:rPr>
          <w:rFonts w:ascii="Times New Roman" w:hAnsi="Times New Roman" w:cs="Times New Roman"/>
          <w:sz w:val="24"/>
          <w:szCs w:val="24"/>
        </w:rPr>
      </w:pPr>
      <w:r w:rsidRPr="004450A7">
        <w:rPr>
          <w:rFonts w:ascii="Times New Roman" w:hAnsi="Times New Roman" w:cs="Times New Roman"/>
          <w:sz w:val="24"/>
          <w:szCs w:val="24"/>
        </w:rPr>
        <w:t xml:space="preserve">The same issues are also of concern for the parents of the adolescents, as each parent wants his child to be a topper and be very successful in life. </w:t>
      </w:r>
      <w:proofErr w:type="spellStart"/>
      <w:r w:rsidRPr="004450A7">
        <w:rPr>
          <w:rFonts w:ascii="Times New Roman" w:hAnsi="Times New Roman" w:cs="Times New Roman"/>
          <w:sz w:val="24"/>
          <w:szCs w:val="24"/>
        </w:rPr>
        <w:t>Counseling</w:t>
      </w:r>
      <w:proofErr w:type="spellEnd"/>
      <w:r w:rsidRPr="004450A7">
        <w:rPr>
          <w:rFonts w:ascii="Times New Roman" w:hAnsi="Times New Roman" w:cs="Times New Roman"/>
          <w:sz w:val="24"/>
          <w:szCs w:val="24"/>
        </w:rPr>
        <w:t xml:space="preserve"> forms an important part of the helpline where the individuals be it parent or children are made comfortable by talking to them and making them realize the challenges of life and bring them face to face with reality. The expectations and aspirations should be realistic and according to ones interest, intelligence, aptitude and ability.</w:t>
      </w:r>
    </w:p>
    <w:p w:rsidR="004450A7" w:rsidRPr="004450A7" w:rsidRDefault="004450A7" w:rsidP="004450A7">
      <w:pPr>
        <w:spacing w:after="0"/>
        <w:jc w:val="both"/>
        <w:rPr>
          <w:rFonts w:ascii="Times New Roman" w:hAnsi="Times New Roman" w:cs="Times New Roman"/>
          <w:sz w:val="24"/>
          <w:szCs w:val="24"/>
        </w:rPr>
      </w:pPr>
    </w:p>
    <w:p w:rsidR="004450A7" w:rsidRPr="004450A7" w:rsidRDefault="004450A7" w:rsidP="004450A7">
      <w:pPr>
        <w:shd w:val="clear" w:color="auto" w:fill="FFFFFF"/>
        <w:spacing w:after="0"/>
        <w:jc w:val="both"/>
        <w:rPr>
          <w:rFonts w:ascii="Times New Roman" w:hAnsi="Times New Roman" w:cs="Times New Roman"/>
          <w:b/>
          <w:bCs/>
          <w:sz w:val="24"/>
          <w:szCs w:val="24"/>
        </w:rPr>
      </w:pPr>
      <w:r w:rsidRPr="004450A7">
        <w:rPr>
          <w:rFonts w:ascii="Times New Roman" w:hAnsi="Times New Roman" w:cs="Times New Roman"/>
          <w:b/>
          <w:bCs/>
          <w:sz w:val="24"/>
          <w:szCs w:val="24"/>
        </w:rPr>
        <w:t>Adolescents and young people can call the YUVA Help line when</w:t>
      </w:r>
    </w:p>
    <w:p w:rsidR="004450A7" w:rsidRPr="004450A7" w:rsidRDefault="004450A7" w:rsidP="004450A7">
      <w:pPr>
        <w:shd w:val="clear" w:color="auto" w:fill="FFFFFF"/>
        <w:spacing w:after="0"/>
        <w:jc w:val="both"/>
        <w:rPr>
          <w:rFonts w:ascii="Times New Roman" w:hAnsi="Times New Roman" w:cs="Times New Roman"/>
          <w:sz w:val="24"/>
          <w:szCs w:val="24"/>
        </w:rPr>
      </w:pPr>
    </w:p>
    <w:p w:rsidR="004450A7" w:rsidRPr="004450A7" w:rsidRDefault="004450A7" w:rsidP="007B4834">
      <w:pPr>
        <w:numPr>
          <w:ilvl w:val="0"/>
          <w:numId w:val="38"/>
        </w:numPr>
        <w:shd w:val="clear" w:color="auto" w:fill="FFFFFF"/>
        <w:tabs>
          <w:tab w:val="left" w:pos="990"/>
        </w:tabs>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They are confused and uncertain about their future</w:t>
      </w:r>
    </w:p>
    <w:p w:rsidR="004450A7" w:rsidRPr="004450A7" w:rsidRDefault="004450A7" w:rsidP="007B4834">
      <w:pPr>
        <w:numPr>
          <w:ilvl w:val="0"/>
          <w:numId w:val="38"/>
        </w:numPr>
        <w:shd w:val="clear" w:color="auto" w:fill="FFFFFF"/>
        <w:tabs>
          <w:tab w:val="left" w:pos="900"/>
        </w:tabs>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They are unable to concentrate in studies or adopt proper study habits</w:t>
      </w:r>
    </w:p>
    <w:p w:rsidR="004450A7" w:rsidRPr="004450A7" w:rsidRDefault="004450A7" w:rsidP="007B4834">
      <w:pPr>
        <w:numPr>
          <w:ilvl w:val="0"/>
          <w:numId w:val="38"/>
        </w:numPr>
        <w:shd w:val="clear" w:color="auto" w:fill="FFFFFF"/>
        <w:tabs>
          <w:tab w:val="left" w:pos="900"/>
        </w:tabs>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lastRenderedPageBreak/>
        <w:t>They are not able to resolve and manage feelings, emotions, anxiety, and stress.</w:t>
      </w:r>
    </w:p>
    <w:p w:rsidR="004450A7" w:rsidRPr="004450A7" w:rsidRDefault="004450A7" w:rsidP="007B4834">
      <w:pPr>
        <w:numPr>
          <w:ilvl w:val="0"/>
          <w:numId w:val="39"/>
        </w:numPr>
        <w:shd w:val="clear" w:color="auto" w:fill="FFFFFF"/>
        <w:tabs>
          <w:tab w:val="left" w:pos="900"/>
        </w:tabs>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They are unsure about themselves, have poor body image and need help to develop self-esteem, self-awareness, and self-confidence.</w:t>
      </w:r>
    </w:p>
    <w:p w:rsidR="004450A7" w:rsidRPr="004450A7" w:rsidRDefault="004450A7" w:rsidP="007B4834">
      <w:pPr>
        <w:numPr>
          <w:ilvl w:val="0"/>
          <w:numId w:val="39"/>
        </w:numPr>
        <w:shd w:val="clear" w:color="auto" w:fill="FFFFFF"/>
        <w:tabs>
          <w:tab w:val="left" w:pos="900"/>
        </w:tabs>
        <w:spacing w:after="0" w:line="276" w:lineRule="auto"/>
        <w:contextualSpacing/>
        <w:jc w:val="both"/>
        <w:rPr>
          <w:rFonts w:ascii="Times New Roman" w:hAnsi="Times New Roman" w:cs="Times New Roman"/>
          <w:sz w:val="24"/>
          <w:szCs w:val="24"/>
        </w:rPr>
      </w:pPr>
      <w:r w:rsidRPr="004450A7">
        <w:rPr>
          <w:rFonts w:ascii="Times New Roman" w:hAnsi="Times New Roman" w:cs="Times New Roman"/>
          <w:sz w:val="24"/>
          <w:szCs w:val="24"/>
        </w:rPr>
        <w:t>They are worried about their relationship with others.</w:t>
      </w:r>
    </w:p>
    <w:p w:rsidR="004450A7" w:rsidRPr="004450A7" w:rsidRDefault="004450A7" w:rsidP="007B4834">
      <w:pPr>
        <w:numPr>
          <w:ilvl w:val="0"/>
          <w:numId w:val="39"/>
        </w:numPr>
        <w:shd w:val="clear" w:color="auto" w:fill="FFFFFF"/>
        <w:tabs>
          <w:tab w:val="left" w:pos="900"/>
        </w:tabs>
        <w:spacing w:after="0" w:line="276" w:lineRule="auto"/>
        <w:contextualSpacing/>
        <w:jc w:val="both"/>
        <w:rPr>
          <w:rFonts w:ascii="Times New Roman" w:hAnsi="Times New Roman" w:cs="Times New Roman"/>
          <w:b/>
          <w:bCs/>
          <w:sz w:val="24"/>
          <w:szCs w:val="24"/>
        </w:rPr>
      </w:pPr>
      <w:r w:rsidRPr="004450A7">
        <w:rPr>
          <w:rFonts w:ascii="Times New Roman" w:hAnsi="Times New Roman" w:cs="Times New Roman"/>
          <w:sz w:val="24"/>
          <w:szCs w:val="24"/>
        </w:rPr>
        <w:t xml:space="preserve">They need support for pacifying emotional upheavals and tackling low feelings,    disappointments and frustrations.  </w:t>
      </w:r>
    </w:p>
    <w:p w:rsidR="004450A7" w:rsidRPr="004450A7" w:rsidRDefault="004450A7" w:rsidP="004450A7">
      <w:pPr>
        <w:spacing w:after="0"/>
        <w:rPr>
          <w:b/>
          <w:sz w:val="28"/>
          <w:szCs w:val="28"/>
        </w:rPr>
      </w:pPr>
    </w:p>
    <w:p w:rsidR="004450A7" w:rsidRPr="004450A7" w:rsidRDefault="004450A7" w:rsidP="004450A7">
      <w:pPr>
        <w:spacing w:after="0"/>
        <w:jc w:val="center"/>
        <w:rPr>
          <w:b/>
        </w:rPr>
      </w:pPr>
      <w:r w:rsidRPr="004450A7">
        <w:rPr>
          <w:b/>
          <w:sz w:val="28"/>
          <w:szCs w:val="28"/>
        </w:rPr>
        <w:t>CALL RECORDS OF YUVA HELP LINE</w:t>
      </w:r>
      <w:r w:rsidRPr="004450A7">
        <w:rPr>
          <w:b/>
        </w:rPr>
        <w:t xml:space="preserve">     </w:t>
      </w:r>
    </w:p>
    <w:p w:rsidR="004450A7" w:rsidRPr="004450A7" w:rsidRDefault="004450A7" w:rsidP="004450A7">
      <w:pPr>
        <w:spacing w:after="0"/>
        <w:jc w:val="center"/>
        <w:rPr>
          <w:b/>
        </w:rPr>
      </w:pPr>
      <w:r w:rsidRPr="004450A7">
        <w:rPr>
          <w:b/>
        </w:rPr>
        <w:t>APRIL 2016 TO JANUARY 2017</w:t>
      </w:r>
    </w:p>
    <w:p w:rsidR="004450A7" w:rsidRPr="004450A7" w:rsidRDefault="004450A7" w:rsidP="004450A7">
      <w:pPr>
        <w:tabs>
          <w:tab w:val="left" w:pos="664"/>
        </w:tabs>
        <w:spacing w:after="0"/>
        <w:rPr>
          <w:b/>
        </w:rPr>
      </w:pPr>
    </w:p>
    <w:tbl>
      <w:tblPr>
        <w:tblStyle w:val="TableGrid"/>
        <w:tblpPr w:leftFromText="180" w:rightFromText="180" w:vertAnchor="page" w:horzAnchor="margin" w:tblpY="4384"/>
        <w:tblW w:w="0" w:type="auto"/>
        <w:tblLook w:val="04A0"/>
      </w:tblPr>
      <w:tblGrid>
        <w:gridCol w:w="2420"/>
        <w:gridCol w:w="747"/>
        <w:gridCol w:w="672"/>
        <w:gridCol w:w="695"/>
        <w:gridCol w:w="671"/>
        <w:gridCol w:w="670"/>
        <w:gridCol w:w="673"/>
        <w:gridCol w:w="666"/>
        <w:gridCol w:w="671"/>
        <w:gridCol w:w="664"/>
        <w:gridCol w:w="693"/>
      </w:tblGrid>
      <w:tr w:rsidR="004450A7" w:rsidRPr="004450A7" w:rsidTr="00C12F8F">
        <w:tc>
          <w:tcPr>
            <w:tcW w:w="2420" w:type="dxa"/>
          </w:tcPr>
          <w:p w:rsidR="004450A7" w:rsidRPr="004450A7" w:rsidRDefault="004450A7" w:rsidP="004450A7">
            <w:pPr>
              <w:rPr>
                <w:b/>
                <w:lang w:val="en-US"/>
              </w:rPr>
            </w:pPr>
            <w:r w:rsidRPr="004450A7">
              <w:rPr>
                <w:b/>
                <w:lang w:val="en-US"/>
              </w:rPr>
              <w:t>AREAS /ISSUES</w:t>
            </w:r>
          </w:p>
          <w:p w:rsidR="004450A7" w:rsidRPr="004450A7" w:rsidRDefault="004450A7" w:rsidP="004450A7">
            <w:pPr>
              <w:rPr>
                <w:b/>
                <w:lang w:val="en-US"/>
              </w:rPr>
            </w:pPr>
          </w:p>
        </w:tc>
        <w:tc>
          <w:tcPr>
            <w:tcW w:w="767" w:type="dxa"/>
          </w:tcPr>
          <w:p w:rsidR="004450A7" w:rsidRPr="004450A7" w:rsidRDefault="004450A7" w:rsidP="004450A7">
            <w:pPr>
              <w:rPr>
                <w:b/>
                <w:lang w:val="en-US"/>
              </w:rPr>
            </w:pPr>
            <w:r w:rsidRPr="004450A7">
              <w:rPr>
                <w:b/>
                <w:lang w:val="en-US"/>
              </w:rPr>
              <w:t>APRIL</w:t>
            </w:r>
          </w:p>
          <w:p w:rsidR="004450A7" w:rsidRPr="004450A7" w:rsidRDefault="004450A7" w:rsidP="004450A7">
            <w:pPr>
              <w:rPr>
                <w:b/>
                <w:lang w:val="en-US"/>
              </w:rPr>
            </w:pPr>
            <w:r w:rsidRPr="004450A7">
              <w:rPr>
                <w:b/>
                <w:lang w:val="en-US"/>
              </w:rPr>
              <w:t>2016</w:t>
            </w:r>
          </w:p>
        </w:tc>
        <w:tc>
          <w:tcPr>
            <w:tcW w:w="705" w:type="dxa"/>
          </w:tcPr>
          <w:p w:rsidR="004450A7" w:rsidRPr="004450A7" w:rsidRDefault="004450A7" w:rsidP="004450A7">
            <w:pPr>
              <w:rPr>
                <w:b/>
                <w:lang w:val="en-US"/>
              </w:rPr>
            </w:pPr>
            <w:r w:rsidRPr="004450A7">
              <w:rPr>
                <w:b/>
                <w:lang w:val="en-US"/>
              </w:rPr>
              <w:t>MAY</w:t>
            </w:r>
          </w:p>
          <w:p w:rsidR="004450A7" w:rsidRPr="004450A7" w:rsidRDefault="004450A7" w:rsidP="004450A7">
            <w:pPr>
              <w:rPr>
                <w:b/>
                <w:lang w:val="en-US"/>
              </w:rPr>
            </w:pPr>
            <w:r w:rsidRPr="004450A7">
              <w:rPr>
                <w:b/>
                <w:lang w:val="en-US"/>
              </w:rPr>
              <w:t>2016</w:t>
            </w:r>
          </w:p>
        </w:tc>
        <w:tc>
          <w:tcPr>
            <w:tcW w:w="732" w:type="dxa"/>
          </w:tcPr>
          <w:p w:rsidR="004450A7" w:rsidRPr="004450A7" w:rsidRDefault="004450A7" w:rsidP="004450A7">
            <w:pPr>
              <w:rPr>
                <w:b/>
                <w:lang w:val="en-US"/>
              </w:rPr>
            </w:pPr>
            <w:r w:rsidRPr="004450A7">
              <w:rPr>
                <w:b/>
                <w:lang w:val="en-US"/>
              </w:rPr>
              <w:t>JUNE</w:t>
            </w:r>
          </w:p>
          <w:p w:rsidR="004450A7" w:rsidRPr="004450A7" w:rsidRDefault="004450A7" w:rsidP="004450A7">
            <w:pPr>
              <w:rPr>
                <w:b/>
                <w:lang w:val="en-US"/>
              </w:rPr>
            </w:pPr>
            <w:r w:rsidRPr="004450A7">
              <w:rPr>
                <w:b/>
                <w:lang w:val="en-US"/>
              </w:rPr>
              <w:t>2016</w:t>
            </w:r>
          </w:p>
        </w:tc>
        <w:tc>
          <w:tcPr>
            <w:tcW w:w="699" w:type="dxa"/>
          </w:tcPr>
          <w:p w:rsidR="004450A7" w:rsidRPr="004450A7" w:rsidRDefault="004450A7" w:rsidP="004450A7">
            <w:pPr>
              <w:rPr>
                <w:b/>
                <w:lang w:val="en-US"/>
              </w:rPr>
            </w:pPr>
            <w:r w:rsidRPr="004450A7">
              <w:rPr>
                <w:b/>
                <w:lang w:val="en-US"/>
              </w:rPr>
              <w:t>JULY</w:t>
            </w:r>
          </w:p>
          <w:p w:rsidR="004450A7" w:rsidRPr="004450A7" w:rsidRDefault="004450A7" w:rsidP="004450A7">
            <w:pPr>
              <w:rPr>
                <w:b/>
                <w:lang w:val="en-US"/>
              </w:rPr>
            </w:pPr>
            <w:r w:rsidRPr="004450A7">
              <w:rPr>
                <w:b/>
                <w:lang w:val="en-US"/>
              </w:rPr>
              <w:t>2016</w:t>
            </w:r>
          </w:p>
        </w:tc>
        <w:tc>
          <w:tcPr>
            <w:tcW w:w="697" w:type="dxa"/>
          </w:tcPr>
          <w:p w:rsidR="004450A7" w:rsidRPr="004450A7" w:rsidRDefault="004450A7" w:rsidP="004450A7">
            <w:pPr>
              <w:rPr>
                <w:b/>
                <w:lang w:val="en-US"/>
              </w:rPr>
            </w:pPr>
            <w:r w:rsidRPr="004450A7">
              <w:rPr>
                <w:b/>
                <w:lang w:val="en-US"/>
              </w:rPr>
              <w:t>AUG</w:t>
            </w:r>
          </w:p>
          <w:p w:rsidR="004450A7" w:rsidRPr="004450A7" w:rsidRDefault="004450A7" w:rsidP="004450A7">
            <w:pPr>
              <w:rPr>
                <w:b/>
                <w:lang w:val="en-US"/>
              </w:rPr>
            </w:pPr>
            <w:r w:rsidRPr="004450A7">
              <w:rPr>
                <w:b/>
                <w:lang w:val="en-US"/>
              </w:rPr>
              <w:t>2016</w:t>
            </w:r>
          </w:p>
        </w:tc>
        <w:tc>
          <w:tcPr>
            <w:tcW w:w="711" w:type="dxa"/>
          </w:tcPr>
          <w:p w:rsidR="004450A7" w:rsidRPr="004450A7" w:rsidRDefault="004450A7" w:rsidP="004450A7">
            <w:pPr>
              <w:rPr>
                <w:b/>
                <w:lang w:val="en-US"/>
              </w:rPr>
            </w:pPr>
            <w:r w:rsidRPr="004450A7">
              <w:rPr>
                <w:b/>
                <w:lang w:val="en-US"/>
              </w:rPr>
              <w:t>SEPT</w:t>
            </w:r>
          </w:p>
          <w:p w:rsidR="004450A7" w:rsidRPr="004450A7" w:rsidRDefault="004450A7" w:rsidP="004450A7">
            <w:pPr>
              <w:rPr>
                <w:b/>
                <w:lang w:val="en-US"/>
              </w:rPr>
            </w:pPr>
            <w:r w:rsidRPr="004450A7">
              <w:rPr>
                <w:b/>
                <w:lang w:val="en-US"/>
              </w:rPr>
              <w:t>2016</w:t>
            </w:r>
          </w:p>
        </w:tc>
        <w:tc>
          <w:tcPr>
            <w:tcW w:w="675" w:type="dxa"/>
          </w:tcPr>
          <w:p w:rsidR="004450A7" w:rsidRPr="004450A7" w:rsidRDefault="004450A7" w:rsidP="004450A7">
            <w:pPr>
              <w:rPr>
                <w:b/>
                <w:lang w:val="en-US"/>
              </w:rPr>
            </w:pPr>
            <w:r w:rsidRPr="004450A7">
              <w:rPr>
                <w:b/>
                <w:lang w:val="en-US"/>
              </w:rPr>
              <w:t>OCT</w:t>
            </w:r>
          </w:p>
          <w:p w:rsidR="004450A7" w:rsidRPr="004450A7" w:rsidRDefault="004450A7" w:rsidP="004450A7">
            <w:pPr>
              <w:rPr>
                <w:b/>
                <w:lang w:val="en-US"/>
              </w:rPr>
            </w:pPr>
            <w:r w:rsidRPr="004450A7">
              <w:rPr>
                <w:b/>
                <w:lang w:val="en-US"/>
              </w:rPr>
              <w:t>2016</w:t>
            </w:r>
          </w:p>
        </w:tc>
        <w:tc>
          <w:tcPr>
            <w:tcW w:w="700" w:type="dxa"/>
          </w:tcPr>
          <w:p w:rsidR="004450A7" w:rsidRPr="004450A7" w:rsidRDefault="004450A7" w:rsidP="004450A7">
            <w:pPr>
              <w:rPr>
                <w:b/>
                <w:lang w:val="en-US"/>
              </w:rPr>
            </w:pPr>
            <w:r w:rsidRPr="004450A7">
              <w:rPr>
                <w:b/>
                <w:lang w:val="en-US"/>
              </w:rPr>
              <w:t>NOV</w:t>
            </w:r>
          </w:p>
          <w:p w:rsidR="004450A7" w:rsidRPr="004450A7" w:rsidRDefault="004450A7" w:rsidP="004450A7">
            <w:pPr>
              <w:rPr>
                <w:b/>
                <w:lang w:val="en-US"/>
              </w:rPr>
            </w:pPr>
            <w:r w:rsidRPr="004450A7">
              <w:rPr>
                <w:b/>
                <w:lang w:val="en-US"/>
              </w:rPr>
              <w:t>2016</w:t>
            </w:r>
          </w:p>
        </w:tc>
        <w:tc>
          <w:tcPr>
            <w:tcW w:w="669" w:type="dxa"/>
          </w:tcPr>
          <w:p w:rsidR="004450A7" w:rsidRPr="004450A7" w:rsidRDefault="004450A7" w:rsidP="004450A7">
            <w:pPr>
              <w:rPr>
                <w:b/>
                <w:lang w:val="en-US"/>
              </w:rPr>
            </w:pPr>
            <w:r w:rsidRPr="004450A7">
              <w:rPr>
                <w:b/>
                <w:lang w:val="en-US"/>
              </w:rPr>
              <w:t>DEC</w:t>
            </w:r>
          </w:p>
          <w:p w:rsidR="004450A7" w:rsidRPr="004450A7" w:rsidRDefault="004450A7" w:rsidP="004450A7">
            <w:pPr>
              <w:rPr>
                <w:b/>
                <w:lang w:val="en-US"/>
              </w:rPr>
            </w:pPr>
            <w:r w:rsidRPr="004450A7">
              <w:rPr>
                <w:b/>
                <w:lang w:val="en-US"/>
              </w:rPr>
              <w:t>2016</w:t>
            </w:r>
          </w:p>
        </w:tc>
        <w:tc>
          <w:tcPr>
            <w:tcW w:w="801" w:type="dxa"/>
          </w:tcPr>
          <w:p w:rsidR="004450A7" w:rsidRPr="004450A7" w:rsidRDefault="004450A7" w:rsidP="004450A7">
            <w:pPr>
              <w:rPr>
                <w:b/>
                <w:lang w:val="en-US"/>
              </w:rPr>
            </w:pPr>
            <w:r w:rsidRPr="004450A7">
              <w:rPr>
                <w:b/>
                <w:lang w:val="en-US"/>
              </w:rPr>
              <w:t>JAN</w:t>
            </w:r>
          </w:p>
          <w:p w:rsidR="004450A7" w:rsidRPr="004450A7" w:rsidRDefault="004450A7" w:rsidP="004450A7">
            <w:pPr>
              <w:rPr>
                <w:b/>
                <w:lang w:val="en-US"/>
              </w:rPr>
            </w:pPr>
            <w:r w:rsidRPr="004450A7">
              <w:rPr>
                <w:b/>
                <w:lang w:val="en-US"/>
              </w:rPr>
              <w:t>2017</w:t>
            </w:r>
          </w:p>
        </w:tc>
      </w:tr>
      <w:tr w:rsidR="004450A7" w:rsidRPr="004450A7" w:rsidTr="00C12F8F">
        <w:tc>
          <w:tcPr>
            <w:tcW w:w="2420" w:type="dxa"/>
          </w:tcPr>
          <w:p w:rsidR="004450A7" w:rsidRPr="004450A7" w:rsidRDefault="004450A7" w:rsidP="004450A7">
            <w:pPr>
              <w:rPr>
                <w:b/>
                <w:lang w:val="en-US"/>
              </w:rPr>
            </w:pPr>
            <w:r w:rsidRPr="004450A7">
              <w:rPr>
                <w:b/>
                <w:lang w:val="en-US"/>
              </w:rPr>
              <w:t>ADMISSION</w:t>
            </w:r>
          </w:p>
        </w:tc>
        <w:tc>
          <w:tcPr>
            <w:tcW w:w="767" w:type="dxa"/>
          </w:tcPr>
          <w:p w:rsidR="004450A7" w:rsidRPr="004450A7" w:rsidRDefault="004450A7" w:rsidP="004450A7">
            <w:pPr>
              <w:rPr>
                <w:lang w:val="en-US"/>
              </w:rPr>
            </w:pPr>
            <w:r w:rsidRPr="004450A7">
              <w:rPr>
                <w:lang w:val="en-US"/>
              </w:rPr>
              <w:t>137</w:t>
            </w:r>
          </w:p>
        </w:tc>
        <w:tc>
          <w:tcPr>
            <w:tcW w:w="705" w:type="dxa"/>
          </w:tcPr>
          <w:p w:rsidR="004450A7" w:rsidRPr="004450A7" w:rsidRDefault="004450A7" w:rsidP="004450A7">
            <w:pPr>
              <w:rPr>
                <w:lang w:val="en-US"/>
              </w:rPr>
            </w:pPr>
            <w:r w:rsidRPr="004450A7">
              <w:rPr>
                <w:lang w:val="en-US"/>
              </w:rPr>
              <w:t>215</w:t>
            </w:r>
          </w:p>
        </w:tc>
        <w:tc>
          <w:tcPr>
            <w:tcW w:w="732" w:type="dxa"/>
          </w:tcPr>
          <w:p w:rsidR="004450A7" w:rsidRPr="004450A7" w:rsidRDefault="004450A7" w:rsidP="004450A7">
            <w:pPr>
              <w:rPr>
                <w:lang w:val="en-US"/>
              </w:rPr>
            </w:pPr>
            <w:r w:rsidRPr="004450A7">
              <w:rPr>
                <w:lang w:val="en-US"/>
              </w:rPr>
              <w:t>365</w:t>
            </w:r>
          </w:p>
        </w:tc>
        <w:tc>
          <w:tcPr>
            <w:tcW w:w="699" w:type="dxa"/>
          </w:tcPr>
          <w:p w:rsidR="004450A7" w:rsidRPr="004450A7" w:rsidRDefault="004450A7" w:rsidP="004450A7">
            <w:pPr>
              <w:rPr>
                <w:lang w:val="en-US"/>
              </w:rPr>
            </w:pPr>
            <w:r w:rsidRPr="004450A7">
              <w:rPr>
                <w:lang w:val="en-US"/>
              </w:rPr>
              <w:t>220</w:t>
            </w:r>
          </w:p>
        </w:tc>
        <w:tc>
          <w:tcPr>
            <w:tcW w:w="697" w:type="dxa"/>
          </w:tcPr>
          <w:p w:rsidR="004450A7" w:rsidRPr="004450A7" w:rsidRDefault="004450A7" w:rsidP="004450A7">
            <w:pPr>
              <w:rPr>
                <w:lang w:val="en-US"/>
              </w:rPr>
            </w:pPr>
            <w:r w:rsidRPr="004450A7">
              <w:rPr>
                <w:lang w:val="en-US"/>
              </w:rPr>
              <w:t>95</w:t>
            </w:r>
          </w:p>
        </w:tc>
        <w:tc>
          <w:tcPr>
            <w:tcW w:w="711" w:type="dxa"/>
          </w:tcPr>
          <w:p w:rsidR="004450A7" w:rsidRPr="004450A7" w:rsidRDefault="004450A7" w:rsidP="004450A7">
            <w:pPr>
              <w:rPr>
                <w:lang w:val="en-US"/>
              </w:rPr>
            </w:pPr>
            <w:r w:rsidRPr="004450A7">
              <w:rPr>
                <w:lang w:val="en-US"/>
              </w:rPr>
              <w:t>53</w:t>
            </w:r>
          </w:p>
        </w:tc>
        <w:tc>
          <w:tcPr>
            <w:tcW w:w="675" w:type="dxa"/>
          </w:tcPr>
          <w:p w:rsidR="004450A7" w:rsidRPr="004450A7" w:rsidRDefault="004450A7" w:rsidP="004450A7">
            <w:pPr>
              <w:rPr>
                <w:lang w:val="en-US"/>
              </w:rPr>
            </w:pPr>
            <w:r w:rsidRPr="004450A7">
              <w:rPr>
                <w:lang w:val="en-US"/>
              </w:rPr>
              <w:t>31</w:t>
            </w:r>
          </w:p>
        </w:tc>
        <w:tc>
          <w:tcPr>
            <w:tcW w:w="700" w:type="dxa"/>
          </w:tcPr>
          <w:p w:rsidR="004450A7" w:rsidRPr="004450A7" w:rsidRDefault="004450A7" w:rsidP="004450A7">
            <w:pPr>
              <w:rPr>
                <w:lang w:val="en-US"/>
              </w:rPr>
            </w:pPr>
            <w:r w:rsidRPr="004450A7">
              <w:rPr>
                <w:lang w:val="en-US"/>
              </w:rPr>
              <w:t>29</w:t>
            </w:r>
          </w:p>
        </w:tc>
        <w:tc>
          <w:tcPr>
            <w:tcW w:w="669" w:type="dxa"/>
          </w:tcPr>
          <w:p w:rsidR="004450A7" w:rsidRPr="004450A7" w:rsidRDefault="004450A7" w:rsidP="004450A7">
            <w:pPr>
              <w:rPr>
                <w:lang w:val="en-US"/>
              </w:rPr>
            </w:pPr>
            <w:r w:rsidRPr="004450A7">
              <w:rPr>
                <w:lang w:val="en-US"/>
              </w:rPr>
              <w:t>46</w:t>
            </w:r>
          </w:p>
        </w:tc>
        <w:tc>
          <w:tcPr>
            <w:tcW w:w="801" w:type="dxa"/>
          </w:tcPr>
          <w:p w:rsidR="004450A7" w:rsidRPr="004450A7" w:rsidRDefault="004450A7" w:rsidP="004450A7">
            <w:pPr>
              <w:rPr>
                <w:lang w:val="en-US"/>
              </w:rPr>
            </w:pPr>
            <w:r w:rsidRPr="004450A7">
              <w:rPr>
                <w:lang w:val="en-US"/>
              </w:rPr>
              <w:t>59</w:t>
            </w:r>
          </w:p>
        </w:tc>
      </w:tr>
      <w:tr w:rsidR="004450A7" w:rsidRPr="004450A7" w:rsidTr="00C12F8F">
        <w:tc>
          <w:tcPr>
            <w:tcW w:w="2420" w:type="dxa"/>
          </w:tcPr>
          <w:p w:rsidR="004450A7" w:rsidRPr="004450A7" w:rsidRDefault="004450A7" w:rsidP="004450A7">
            <w:pPr>
              <w:rPr>
                <w:b/>
                <w:lang w:val="en-US"/>
              </w:rPr>
            </w:pPr>
            <w:r w:rsidRPr="004450A7">
              <w:rPr>
                <w:b/>
                <w:lang w:val="en-US"/>
              </w:rPr>
              <w:t>SCHOLASTIC</w:t>
            </w:r>
          </w:p>
        </w:tc>
        <w:tc>
          <w:tcPr>
            <w:tcW w:w="767" w:type="dxa"/>
          </w:tcPr>
          <w:p w:rsidR="004450A7" w:rsidRPr="004450A7" w:rsidRDefault="004450A7" w:rsidP="004450A7">
            <w:pPr>
              <w:rPr>
                <w:lang w:val="en-US"/>
              </w:rPr>
            </w:pPr>
            <w:r w:rsidRPr="004450A7">
              <w:rPr>
                <w:lang w:val="en-US"/>
              </w:rPr>
              <w:t>54</w:t>
            </w:r>
          </w:p>
        </w:tc>
        <w:tc>
          <w:tcPr>
            <w:tcW w:w="705" w:type="dxa"/>
          </w:tcPr>
          <w:p w:rsidR="004450A7" w:rsidRPr="004450A7" w:rsidRDefault="004450A7" w:rsidP="004450A7">
            <w:pPr>
              <w:rPr>
                <w:lang w:val="en-US"/>
              </w:rPr>
            </w:pPr>
            <w:r w:rsidRPr="004450A7">
              <w:rPr>
                <w:lang w:val="en-US"/>
              </w:rPr>
              <w:t>123</w:t>
            </w:r>
          </w:p>
        </w:tc>
        <w:tc>
          <w:tcPr>
            <w:tcW w:w="732" w:type="dxa"/>
          </w:tcPr>
          <w:p w:rsidR="004450A7" w:rsidRPr="004450A7" w:rsidRDefault="004450A7" w:rsidP="004450A7">
            <w:pPr>
              <w:rPr>
                <w:lang w:val="en-US"/>
              </w:rPr>
            </w:pPr>
            <w:r w:rsidRPr="004450A7">
              <w:rPr>
                <w:lang w:val="en-US"/>
              </w:rPr>
              <w:t>103</w:t>
            </w:r>
          </w:p>
        </w:tc>
        <w:tc>
          <w:tcPr>
            <w:tcW w:w="699" w:type="dxa"/>
          </w:tcPr>
          <w:p w:rsidR="004450A7" w:rsidRPr="004450A7" w:rsidRDefault="004450A7" w:rsidP="004450A7">
            <w:pPr>
              <w:rPr>
                <w:lang w:val="en-US"/>
              </w:rPr>
            </w:pPr>
            <w:r w:rsidRPr="004450A7">
              <w:rPr>
                <w:lang w:val="en-US"/>
              </w:rPr>
              <w:t>104</w:t>
            </w:r>
          </w:p>
        </w:tc>
        <w:tc>
          <w:tcPr>
            <w:tcW w:w="697" w:type="dxa"/>
          </w:tcPr>
          <w:p w:rsidR="004450A7" w:rsidRPr="004450A7" w:rsidRDefault="004450A7" w:rsidP="004450A7">
            <w:pPr>
              <w:rPr>
                <w:lang w:val="en-US"/>
              </w:rPr>
            </w:pPr>
            <w:r w:rsidRPr="004450A7">
              <w:rPr>
                <w:lang w:val="en-US"/>
              </w:rPr>
              <w:t>93</w:t>
            </w:r>
          </w:p>
        </w:tc>
        <w:tc>
          <w:tcPr>
            <w:tcW w:w="711" w:type="dxa"/>
          </w:tcPr>
          <w:p w:rsidR="004450A7" w:rsidRPr="004450A7" w:rsidRDefault="004450A7" w:rsidP="004450A7">
            <w:pPr>
              <w:rPr>
                <w:lang w:val="en-US"/>
              </w:rPr>
            </w:pPr>
            <w:r w:rsidRPr="004450A7">
              <w:rPr>
                <w:lang w:val="en-US"/>
              </w:rPr>
              <w:t>78</w:t>
            </w:r>
          </w:p>
        </w:tc>
        <w:tc>
          <w:tcPr>
            <w:tcW w:w="675" w:type="dxa"/>
          </w:tcPr>
          <w:p w:rsidR="004450A7" w:rsidRPr="004450A7" w:rsidRDefault="004450A7" w:rsidP="004450A7">
            <w:pPr>
              <w:rPr>
                <w:lang w:val="en-US"/>
              </w:rPr>
            </w:pPr>
            <w:r w:rsidRPr="004450A7">
              <w:rPr>
                <w:lang w:val="en-US"/>
              </w:rPr>
              <w:t>51</w:t>
            </w:r>
          </w:p>
        </w:tc>
        <w:tc>
          <w:tcPr>
            <w:tcW w:w="700" w:type="dxa"/>
          </w:tcPr>
          <w:p w:rsidR="004450A7" w:rsidRPr="004450A7" w:rsidRDefault="004450A7" w:rsidP="004450A7">
            <w:pPr>
              <w:rPr>
                <w:lang w:val="en-US"/>
              </w:rPr>
            </w:pPr>
            <w:r w:rsidRPr="004450A7">
              <w:rPr>
                <w:lang w:val="en-US"/>
              </w:rPr>
              <w:t>53</w:t>
            </w:r>
          </w:p>
        </w:tc>
        <w:tc>
          <w:tcPr>
            <w:tcW w:w="669" w:type="dxa"/>
          </w:tcPr>
          <w:p w:rsidR="004450A7" w:rsidRPr="004450A7" w:rsidRDefault="004450A7" w:rsidP="004450A7">
            <w:pPr>
              <w:rPr>
                <w:lang w:val="en-US"/>
              </w:rPr>
            </w:pPr>
            <w:r w:rsidRPr="004450A7">
              <w:rPr>
                <w:lang w:val="en-US"/>
              </w:rPr>
              <w:t>59</w:t>
            </w:r>
          </w:p>
        </w:tc>
        <w:tc>
          <w:tcPr>
            <w:tcW w:w="801" w:type="dxa"/>
          </w:tcPr>
          <w:p w:rsidR="004450A7" w:rsidRPr="004450A7" w:rsidRDefault="004450A7" w:rsidP="004450A7">
            <w:pPr>
              <w:rPr>
                <w:lang w:val="en-US"/>
              </w:rPr>
            </w:pPr>
            <w:r w:rsidRPr="004450A7">
              <w:rPr>
                <w:lang w:val="en-US"/>
              </w:rPr>
              <w:t>34</w:t>
            </w:r>
          </w:p>
        </w:tc>
      </w:tr>
      <w:tr w:rsidR="004450A7" w:rsidRPr="004450A7" w:rsidTr="00C12F8F">
        <w:tc>
          <w:tcPr>
            <w:tcW w:w="2420" w:type="dxa"/>
          </w:tcPr>
          <w:p w:rsidR="004450A7" w:rsidRPr="004450A7" w:rsidRDefault="004450A7" w:rsidP="004450A7">
            <w:pPr>
              <w:rPr>
                <w:b/>
                <w:lang w:val="en-US"/>
              </w:rPr>
            </w:pPr>
            <w:r w:rsidRPr="004450A7">
              <w:rPr>
                <w:b/>
                <w:lang w:val="en-US"/>
              </w:rPr>
              <w:t>CAREER</w:t>
            </w:r>
          </w:p>
        </w:tc>
        <w:tc>
          <w:tcPr>
            <w:tcW w:w="767" w:type="dxa"/>
          </w:tcPr>
          <w:p w:rsidR="004450A7" w:rsidRPr="004450A7" w:rsidRDefault="004450A7" w:rsidP="004450A7">
            <w:pPr>
              <w:rPr>
                <w:lang w:val="en-US"/>
              </w:rPr>
            </w:pPr>
            <w:r w:rsidRPr="004450A7">
              <w:rPr>
                <w:lang w:val="en-US"/>
              </w:rPr>
              <w:t>152</w:t>
            </w:r>
          </w:p>
        </w:tc>
        <w:tc>
          <w:tcPr>
            <w:tcW w:w="705" w:type="dxa"/>
          </w:tcPr>
          <w:p w:rsidR="004450A7" w:rsidRPr="004450A7" w:rsidRDefault="004450A7" w:rsidP="004450A7">
            <w:pPr>
              <w:rPr>
                <w:lang w:val="en-US"/>
              </w:rPr>
            </w:pPr>
            <w:r w:rsidRPr="004450A7">
              <w:rPr>
                <w:lang w:val="en-US"/>
              </w:rPr>
              <w:t>145</w:t>
            </w:r>
          </w:p>
        </w:tc>
        <w:tc>
          <w:tcPr>
            <w:tcW w:w="732" w:type="dxa"/>
          </w:tcPr>
          <w:p w:rsidR="004450A7" w:rsidRPr="004450A7" w:rsidRDefault="004450A7" w:rsidP="004450A7">
            <w:pPr>
              <w:rPr>
                <w:lang w:val="en-US"/>
              </w:rPr>
            </w:pPr>
            <w:r w:rsidRPr="004450A7">
              <w:rPr>
                <w:lang w:val="en-US"/>
              </w:rPr>
              <w:t>155</w:t>
            </w:r>
          </w:p>
        </w:tc>
        <w:tc>
          <w:tcPr>
            <w:tcW w:w="699" w:type="dxa"/>
          </w:tcPr>
          <w:p w:rsidR="004450A7" w:rsidRPr="004450A7" w:rsidRDefault="004450A7" w:rsidP="004450A7">
            <w:pPr>
              <w:rPr>
                <w:lang w:val="en-US"/>
              </w:rPr>
            </w:pPr>
            <w:r w:rsidRPr="004450A7">
              <w:rPr>
                <w:lang w:val="en-US"/>
              </w:rPr>
              <w:t>125</w:t>
            </w:r>
          </w:p>
        </w:tc>
        <w:tc>
          <w:tcPr>
            <w:tcW w:w="697" w:type="dxa"/>
          </w:tcPr>
          <w:p w:rsidR="004450A7" w:rsidRPr="004450A7" w:rsidRDefault="004450A7" w:rsidP="004450A7">
            <w:pPr>
              <w:rPr>
                <w:lang w:val="en-US"/>
              </w:rPr>
            </w:pPr>
            <w:r w:rsidRPr="004450A7">
              <w:rPr>
                <w:lang w:val="en-US"/>
              </w:rPr>
              <w:t>128</w:t>
            </w:r>
          </w:p>
        </w:tc>
        <w:tc>
          <w:tcPr>
            <w:tcW w:w="711" w:type="dxa"/>
          </w:tcPr>
          <w:p w:rsidR="004450A7" w:rsidRPr="004450A7" w:rsidRDefault="004450A7" w:rsidP="004450A7">
            <w:pPr>
              <w:rPr>
                <w:lang w:val="en-US"/>
              </w:rPr>
            </w:pPr>
            <w:r w:rsidRPr="004450A7">
              <w:rPr>
                <w:lang w:val="en-US"/>
              </w:rPr>
              <w:t>52</w:t>
            </w:r>
          </w:p>
        </w:tc>
        <w:tc>
          <w:tcPr>
            <w:tcW w:w="675" w:type="dxa"/>
          </w:tcPr>
          <w:p w:rsidR="004450A7" w:rsidRPr="004450A7" w:rsidRDefault="004450A7" w:rsidP="004450A7">
            <w:pPr>
              <w:rPr>
                <w:lang w:val="en-US"/>
              </w:rPr>
            </w:pPr>
            <w:r w:rsidRPr="004450A7">
              <w:rPr>
                <w:lang w:val="en-US"/>
              </w:rPr>
              <w:t>38</w:t>
            </w:r>
          </w:p>
        </w:tc>
        <w:tc>
          <w:tcPr>
            <w:tcW w:w="700" w:type="dxa"/>
          </w:tcPr>
          <w:p w:rsidR="004450A7" w:rsidRPr="004450A7" w:rsidRDefault="004450A7" w:rsidP="004450A7">
            <w:pPr>
              <w:rPr>
                <w:lang w:val="en-US"/>
              </w:rPr>
            </w:pPr>
            <w:r w:rsidRPr="004450A7">
              <w:rPr>
                <w:lang w:val="en-US"/>
              </w:rPr>
              <w:t>48</w:t>
            </w:r>
          </w:p>
        </w:tc>
        <w:tc>
          <w:tcPr>
            <w:tcW w:w="669" w:type="dxa"/>
          </w:tcPr>
          <w:p w:rsidR="004450A7" w:rsidRPr="004450A7" w:rsidRDefault="004450A7" w:rsidP="004450A7">
            <w:pPr>
              <w:rPr>
                <w:lang w:val="en-US"/>
              </w:rPr>
            </w:pPr>
            <w:r w:rsidRPr="004450A7">
              <w:rPr>
                <w:lang w:val="en-US"/>
              </w:rPr>
              <w:t>62</w:t>
            </w:r>
          </w:p>
        </w:tc>
        <w:tc>
          <w:tcPr>
            <w:tcW w:w="801" w:type="dxa"/>
          </w:tcPr>
          <w:p w:rsidR="004450A7" w:rsidRPr="004450A7" w:rsidRDefault="004450A7" w:rsidP="004450A7">
            <w:pPr>
              <w:rPr>
                <w:lang w:val="en-US"/>
              </w:rPr>
            </w:pPr>
            <w:r w:rsidRPr="004450A7">
              <w:rPr>
                <w:lang w:val="en-US"/>
              </w:rPr>
              <w:t>55</w:t>
            </w:r>
          </w:p>
        </w:tc>
      </w:tr>
      <w:tr w:rsidR="004450A7" w:rsidRPr="004450A7" w:rsidTr="00C12F8F">
        <w:tc>
          <w:tcPr>
            <w:tcW w:w="2420" w:type="dxa"/>
          </w:tcPr>
          <w:p w:rsidR="004450A7" w:rsidRPr="004450A7" w:rsidRDefault="004450A7" w:rsidP="004450A7">
            <w:pPr>
              <w:rPr>
                <w:b/>
                <w:lang w:val="en-US"/>
              </w:rPr>
            </w:pPr>
            <w:r w:rsidRPr="004450A7">
              <w:rPr>
                <w:b/>
                <w:lang w:val="en-US"/>
              </w:rPr>
              <w:t>ABOUT HELP LINE</w:t>
            </w:r>
          </w:p>
        </w:tc>
        <w:tc>
          <w:tcPr>
            <w:tcW w:w="767" w:type="dxa"/>
          </w:tcPr>
          <w:p w:rsidR="004450A7" w:rsidRPr="004450A7" w:rsidRDefault="004450A7" w:rsidP="004450A7">
            <w:pPr>
              <w:rPr>
                <w:lang w:val="en-US"/>
              </w:rPr>
            </w:pPr>
            <w:r w:rsidRPr="004450A7">
              <w:rPr>
                <w:lang w:val="en-US"/>
              </w:rPr>
              <w:t>79</w:t>
            </w:r>
          </w:p>
        </w:tc>
        <w:tc>
          <w:tcPr>
            <w:tcW w:w="705" w:type="dxa"/>
          </w:tcPr>
          <w:p w:rsidR="004450A7" w:rsidRPr="004450A7" w:rsidRDefault="004450A7" w:rsidP="004450A7">
            <w:pPr>
              <w:rPr>
                <w:lang w:val="en-US"/>
              </w:rPr>
            </w:pPr>
            <w:r w:rsidRPr="004450A7">
              <w:rPr>
                <w:lang w:val="en-US"/>
              </w:rPr>
              <w:t>92</w:t>
            </w:r>
          </w:p>
        </w:tc>
        <w:tc>
          <w:tcPr>
            <w:tcW w:w="732" w:type="dxa"/>
          </w:tcPr>
          <w:p w:rsidR="004450A7" w:rsidRPr="004450A7" w:rsidRDefault="004450A7" w:rsidP="004450A7">
            <w:pPr>
              <w:rPr>
                <w:lang w:val="en-US"/>
              </w:rPr>
            </w:pPr>
            <w:r w:rsidRPr="004450A7">
              <w:rPr>
                <w:lang w:val="en-US"/>
              </w:rPr>
              <w:t>117</w:t>
            </w:r>
          </w:p>
        </w:tc>
        <w:tc>
          <w:tcPr>
            <w:tcW w:w="699" w:type="dxa"/>
          </w:tcPr>
          <w:p w:rsidR="004450A7" w:rsidRPr="004450A7" w:rsidRDefault="004450A7" w:rsidP="004450A7">
            <w:pPr>
              <w:rPr>
                <w:lang w:val="en-US"/>
              </w:rPr>
            </w:pPr>
            <w:r w:rsidRPr="004450A7">
              <w:rPr>
                <w:lang w:val="en-US"/>
              </w:rPr>
              <w:t>135</w:t>
            </w:r>
          </w:p>
        </w:tc>
        <w:tc>
          <w:tcPr>
            <w:tcW w:w="697" w:type="dxa"/>
          </w:tcPr>
          <w:p w:rsidR="004450A7" w:rsidRPr="004450A7" w:rsidRDefault="004450A7" w:rsidP="004450A7">
            <w:pPr>
              <w:rPr>
                <w:lang w:val="en-US"/>
              </w:rPr>
            </w:pPr>
            <w:r w:rsidRPr="004450A7">
              <w:rPr>
                <w:lang w:val="en-US"/>
              </w:rPr>
              <w:t>82</w:t>
            </w:r>
          </w:p>
        </w:tc>
        <w:tc>
          <w:tcPr>
            <w:tcW w:w="711" w:type="dxa"/>
          </w:tcPr>
          <w:p w:rsidR="004450A7" w:rsidRPr="004450A7" w:rsidRDefault="004450A7" w:rsidP="004450A7">
            <w:pPr>
              <w:rPr>
                <w:lang w:val="en-US"/>
              </w:rPr>
            </w:pPr>
            <w:r w:rsidRPr="004450A7">
              <w:rPr>
                <w:lang w:val="en-US"/>
              </w:rPr>
              <w:t>69</w:t>
            </w:r>
          </w:p>
        </w:tc>
        <w:tc>
          <w:tcPr>
            <w:tcW w:w="675" w:type="dxa"/>
          </w:tcPr>
          <w:p w:rsidR="004450A7" w:rsidRPr="004450A7" w:rsidRDefault="004450A7" w:rsidP="004450A7">
            <w:pPr>
              <w:rPr>
                <w:lang w:val="en-US"/>
              </w:rPr>
            </w:pPr>
            <w:r w:rsidRPr="004450A7">
              <w:rPr>
                <w:lang w:val="en-US"/>
              </w:rPr>
              <w:t>49</w:t>
            </w:r>
          </w:p>
        </w:tc>
        <w:tc>
          <w:tcPr>
            <w:tcW w:w="700" w:type="dxa"/>
          </w:tcPr>
          <w:p w:rsidR="004450A7" w:rsidRPr="004450A7" w:rsidRDefault="004450A7" w:rsidP="004450A7">
            <w:pPr>
              <w:rPr>
                <w:lang w:val="en-US"/>
              </w:rPr>
            </w:pPr>
            <w:r w:rsidRPr="004450A7">
              <w:rPr>
                <w:lang w:val="en-US"/>
              </w:rPr>
              <w:t>53</w:t>
            </w:r>
          </w:p>
        </w:tc>
        <w:tc>
          <w:tcPr>
            <w:tcW w:w="669" w:type="dxa"/>
          </w:tcPr>
          <w:p w:rsidR="004450A7" w:rsidRPr="004450A7" w:rsidRDefault="004450A7" w:rsidP="004450A7">
            <w:pPr>
              <w:rPr>
                <w:lang w:val="en-US"/>
              </w:rPr>
            </w:pPr>
            <w:r w:rsidRPr="004450A7">
              <w:rPr>
                <w:lang w:val="en-US"/>
              </w:rPr>
              <w:t>67</w:t>
            </w:r>
          </w:p>
        </w:tc>
        <w:tc>
          <w:tcPr>
            <w:tcW w:w="801" w:type="dxa"/>
          </w:tcPr>
          <w:p w:rsidR="004450A7" w:rsidRPr="004450A7" w:rsidRDefault="004450A7" w:rsidP="004450A7">
            <w:pPr>
              <w:rPr>
                <w:lang w:val="en-US"/>
              </w:rPr>
            </w:pPr>
            <w:r w:rsidRPr="004450A7">
              <w:rPr>
                <w:lang w:val="en-US"/>
              </w:rPr>
              <w:t>33</w:t>
            </w:r>
          </w:p>
        </w:tc>
      </w:tr>
      <w:tr w:rsidR="004450A7" w:rsidRPr="004450A7" w:rsidTr="00C12F8F">
        <w:trPr>
          <w:trHeight w:val="308"/>
        </w:trPr>
        <w:tc>
          <w:tcPr>
            <w:tcW w:w="2420" w:type="dxa"/>
          </w:tcPr>
          <w:p w:rsidR="004450A7" w:rsidRPr="004450A7" w:rsidRDefault="004450A7" w:rsidP="004450A7">
            <w:pPr>
              <w:rPr>
                <w:b/>
                <w:lang w:val="en-US"/>
              </w:rPr>
            </w:pPr>
            <w:r w:rsidRPr="004450A7">
              <w:rPr>
                <w:b/>
                <w:lang w:val="en-US"/>
              </w:rPr>
              <w:t>JOB</w:t>
            </w:r>
          </w:p>
        </w:tc>
        <w:tc>
          <w:tcPr>
            <w:tcW w:w="767" w:type="dxa"/>
          </w:tcPr>
          <w:p w:rsidR="004450A7" w:rsidRPr="004450A7" w:rsidRDefault="004450A7" w:rsidP="004450A7">
            <w:pPr>
              <w:rPr>
                <w:lang w:val="en-US"/>
              </w:rPr>
            </w:pPr>
            <w:r w:rsidRPr="004450A7">
              <w:rPr>
                <w:lang w:val="en-US"/>
              </w:rPr>
              <w:t>20</w:t>
            </w:r>
          </w:p>
        </w:tc>
        <w:tc>
          <w:tcPr>
            <w:tcW w:w="705" w:type="dxa"/>
          </w:tcPr>
          <w:p w:rsidR="004450A7" w:rsidRPr="004450A7" w:rsidRDefault="004450A7" w:rsidP="004450A7">
            <w:pPr>
              <w:rPr>
                <w:lang w:val="en-US"/>
              </w:rPr>
            </w:pPr>
            <w:r w:rsidRPr="004450A7">
              <w:rPr>
                <w:lang w:val="en-US"/>
              </w:rPr>
              <w:t>32</w:t>
            </w:r>
          </w:p>
        </w:tc>
        <w:tc>
          <w:tcPr>
            <w:tcW w:w="732" w:type="dxa"/>
          </w:tcPr>
          <w:p w:rsidR="004450A7" w:rsidRPr="004450A7" w:rsidRDefault="004450A7" w:rsidP="004450A7">
            <w:pPr>
              <w:rPr>
                <w:lang w:val="en-US"/>
              </w:rPr>
            </w:pPr>
            <w:r w:rsidRPr="004450A7">
              <w:rPr>
                <w:lang w:val="en-US"/>
              </w:rPr>
              <w:t>34</w:t>
            </w:r>
          </w:p>
        </w:tc>
        <w:tc>
          <w:tcPr>
            <w:tcW w:w="699" w:type="dxa"/>
          </w:tcPr>
          <w:p w:rsidR="004450A7" w:rsidRPr="004450A7" w:rsidRDefault="004450A7" w:rsidP="004450A7">
            <w:pPr>
              <w:rPr>
                <w:lang w:val="en-US"/>
              </w:rPr>
            </w:pPr>
            <w:r w:rsidRPr="004450A7">
              <w:rPr>
                <w:lang w:val="en-US"/>
              </w:rPr>
              <w:t>33</w:t>
            </w:r>
          </w:p>
        </w:tc>
        <w:tc>
          <w:tcPr>
            <w:tcW w:w="697" w:type="dxa"/>
          </w:tcPr>
          <w:p w:rsidR="004450A7" w:rsidRPr="004450A7" w:rsidRDefault="004450A7" w:rsidP="004450A7">
            <w:pPr>
              <w:rPr>
                <w:lang w:val="en-US"/>
              </w:rPr>
            </w:pPr>
            <w:r w:rsidRPr="004450A7">
              <w:rPr>
                <w:lang w:val="en-US"/>
              </w:rPr>
              <w:t>29</w:t>
            </w:r>
          </w:p>
        </w:tc>
        <w:tc>
          <w:tcPr>
            <w:tcW w:w="711" w:type="dxa"/>
          </w:tcPr>
          <w:p w:rsidR="004450A7" w:rsidRPr="004450A7" w:rsidRDefault="004450A7" w:rsidP="004450A7">
            <w:pPr>
              <w:rPr>
                <w:lang w:val="en-US"/>
              </w:rPr>
            </w:pPr>
            <w:r w:rsidRPr="004450A7">
              <w:rPr>
                <w:lang w:val="en-US"/>
              </w:rPr>
              <w:t>36</w:t>
            </w:r>
          </w:p>
        </w:tc>
        <w:tc>
          <w:tcPr>
            <w:tcW w:w="675" w:type="dxa"/>
          </w:tcPr>
          <w:p w:rsidR="004450A7" w:rsidRPr="004450A7" w:rsidRDefault="004450A7" w:rsidP="004450A7">
            <w:pPr>
              <w:rPr>
                <w:lang w:val="en-US"/>
              </w:rPr>
            </w:pPr>
            <w:r w:rsidRPr="004450A7">
              <w:rPr>
                <w:lang w:val="en-US"/>
              </w:rPr>
              <w:t>28</w:t>
            </w:r>
          </w:p>
        </w:tc>
        <w:tc>
          <w:tcPr>
            <w:tcW w:w="700" w:type="dxa"/>
          </w:tcPr>
          <w:p w:rsidR="004450A7" w:rsidRPr="004450A7" w:rsidRDefault="004450A7" w:rsidP="004450A7">
            <w:pPr>
              <w:rPr>
                <w:lang w:val="en-US"/>
              </w:rPr>
            </w:pPr>
            <w:r w:rsidRPr="004450A7">
              <w:rPr>
                <w:lang w:val="en-US"/>
              </w:rPr>
              <w:t>28</w:t>
            </w:r>
          </w:p>
        </w:tc>
        <w:tc>
          <w:tcPr>
            <w:tcW w:w="669" w:type="dxa"/>
          </w:tcPr>
          <w:p w:rsidR="004450A7" w:rsidRPr="004450A7" w:rsidRDefault="004450A7" w:rsidP="004450A7">
            <w:pPr>
              <w:rPr>
                <w:lang w:val="en-US"/>
              </w:rPr>
            </w:pPr>
            <w:r w:rsidRPr="004450A7">
              <w:rPr>
                <w:lang w:val="en-US"/>
              </w:rPr>
              <w:t>27</w:t>
            </w:r>
          </w:p>
        </w:tc>
        <w:tc>
          <w:tcPr>
            <w:tcW w:w="801" w:type="dxa"/>
          </w:tcPr>
          <w:p w:rsidR="004450A7" w:rsidRPr="004450A7" w:rsidRDefault="004450A7" w:rsidP="004450A7">
            <w:pPr>
              <w:rPr>
                <w:lang w:val="en-US"/>
              </w:rPr>
            </w:pPr>
            <w:r w:rsidRPr="004450A7">
              <w:rPr>
                <w:lang w:val="en-US"/>
              </w:rPr>
              <w:t>42</w:t>
            </w:r>
          </w:p>
        </w:tc>
      </w:tr>
      <w:tr w:rsidR="004450A7" w:rsidRPr="004450A7" w:rsidTr="00C12F8F">
        <w:tc>
          <w:tcPr>
            <w:tcW w:w="2420" w:type="dxa"/>
          </w:tcPr>
          <w:p w:rsidR="004450A7" w:rsidRPr="004450A7" w:rsidRDefault="004450A7" w:rsidP="004450A7">
            <w:pPr>
              <w:rPr>
                <w:b/>
                <w:lang w:val="en-US"/>
              </w:rPr>
            </w:pPr>
            <w:r w:rsidRPr="004450A7">
              <w:rPr>
                <w:b/>
                <w:lang w:val="en-US"/>
              </w:rPr>
              <w:t>RELATIONSHIP</w:t>
            </w:r>
          </w:p>
        </w:tc>
        <w:tc>
          <w:tcPr>
            <w:tcW w:w="767" w:type="dxa"/>
          </w:tcPr>
          <w:p w:rsidR="004450A7" w:rsidRPr="004450A7" w:rsidRDefault="004450A7" w:rsidP="004450A7">
            <w:pPr>
              <w:rPr>
                <w:lang w:val="en-US"/>
              </w:rPr>
            </w:pPr>
            <w:r w:rsidRPr="004450A7">
              <w:rPr>
                <w:lang w:val="en-US"/>
              </w:rPr>
              <w:t>04</w:t>
            </w:r>
          </w:p>
        </w:tc>
        <w:tc>
          <w:tcPr>
            <w:tcW w:w="705" w:type="dxa"/>
          </w:tcPr>
          <w:p w:rsidR="004450A7" w:rsidRPr="004450A7" w:rsidRDefault="004450A7" w:rsidP="004450A7">
            <w:pPr>
              <w:rPr>
                <w:lang w:val="en-US"/>
              </w:rPr>
            </w:pPr>
            <w:r w:rsidRPr="004450A7">
              <w:rPr>
                <w:lang w:val="en-US"/>
              </w:rPr>
              <w:t>00</w:t>
            </w:r>
          </w:p>
        </w:tc>
        <w:tc>
          <w:tcPr>
            <w:tcW w:w="732" w:type="dxa"/>
          </w:tcPr>
          <w:p w:rsidR="004450A7" w:rsidRPr="004450A7" w:rsidRDefault="004450A7" w:rsidP="004450A7">
            <w:pPr>
              <w:rPr>
                <w:lang w:val="en-US"/>
              </w:rPr>
            </w:pPr>
            <w:r w:rsidRPr="004450A7">
              <w:rPr>
                <w:lang w:val="en-US"/>
              </w:rPr>
              <w:t>03</w:t>
            </w:r>
          </w:p>
        </w:tc>
        <w:tc>
          <w:tcPr>
            <w:tcW w:w="699" w:type="dxa"/>
          </w:tcPr>
          <w:p w:rsidR="004450A7" w:rsidRPr="004450A7" w:rsidRDefault="004450A7" w:rsidP="004450A7">
            <w:pPr>
              <w:rPr>
                <w:lang w:val="en-US"/>
              </w:rPr>
            </w:pPr>
            <w:r w:rsidRPr="004450A7">
              <w:rPr>
                <w:lang w:val="en-US"/>
              </w:rPr>
              <w:t>03</w:t>
            </w:r>
          </w:p>
        </w:tc>
        <w:tc>
          <w:tcPr>
            <w:tcW w:w="697" w:type="dxa"/>
          </w:tcPr>
          <w:p w:rsidR="004450A7" w:rsidRPr="004450A7" w:rsidRDefault="004450A7" w:rsidP="004450A7">
            <w:pPr>
              <w:rPr>
                <w:lang w:val="en-US"/>
              </w:rPr>
            </w:pPr>
            <w:r w:rsidRPr="004450A7">
              <w:rPr>
                <w:lang w:val="en-US"/>
              </w:rPr>
              <w:t>00</w:t>
            </w:r>
          </w:p>
        </w:tc>
        <w:tc>
          <w:tcPr>
            <w:tcW w:w="711" w:type="dxa"/>
          </w:tcPr>
          <w:p w:rsidR="004450A7" w:rsidRPr="004450A7" w:rsidRDefault="004450A7" w:rsidP="004450A7">
            <w:pPr>
              <w:rPr>
                <w:lang w:val="en-US"/>
              </w:rPr>
            </w:pPr>
            <w:r w:rsidRPr="004450A7">
              <w:rPr>
                <w:lang w:val="en-US"/>
              </w:rPr>
              <w:t>03</w:t>
            </w:r>
          </w:p>
        </w:tc>
        <w:tc>
          <w:tcPr>
            <w:tcW w:w="675" w:type="dxa"/>
          </w:tcPr>
          <w:p w:rsidR="004450A7" w:rsidRPr="004450A7" w:rsidRDefault="004450A7" w:rsidP="004450A7">
            <w:pPr>
              <w:rPr>
                <w:lang w:val="en-US"/>
              </w:rPr>
            </w:pPr>
            <w:r w:rsidRPr="004450A7">
              <w:rPr>
                <w:lang w:val="en-US"/>
              </w:rPr>
              <w:t>00</w:t>
            </w:r>
          </w:p>
        </w:tc>
        <w:tc>
          <w:tcPr>
            <w:tcW w:w="700" w:type="dxa"/>
          </w:tcPr>
          <w:p w:rsidR="004450A7" w:rsidRPr="004450A7" w:rsidRDefault="004450A7" w:rsidP="004450A7">
            <w:pPr>
              <w:rPr>
                <w:lang w:val="en-US"/>
              </w:rPr>
            </w:pPr>
            <w:r w:rsidRPr="004450A7">
              <w:rPr>
                <w:lang w:val="en-US"/>
              </w:rPr>
              <w:t>00</w:t>
            </w:r>
          </w:p>
        </w:tc>
        <w:tc>
          <w:tcPr>
            <w:tcW w:w="669" w:type="dxa"/>
          </w:tcPr>
          <w:p w:rsidR="004450A7" w:rsidRPr="004450A7" w:rsidRDefault="004450A7" w:rsidP="004450A7">
            <w:pPr>
              <w:rPr>
                <w:lang w:val="en-US"/>
              </w:rPr>
            </w:pPr>
            <w:r w:rsidRPr="004450A7">
              <w:rPr>
                <w:lang w:val="en-US"/>
              </w:rPr>
              <w:t>00</w:t>
            </w:r>
          </w:p>
        </w:tc>
        <w:tc>
          <w:tcPr>
            <w:tcW w:w="801" w:type="dxa"/>
          </w:tcPr>
          <w:p w:rsidR="004450A7" w:rsidRPr="004450A7" w:rsidRDefault="004450A7" w:rsidP="004450A7">
            <w:pPr>
              <w:rPr>
                <w:lang w:val="en-US"/>
              </w:rPr>
            </w:pPr>
            <w:r w:rsidRPr="004450A7">
              <w:rPr>
                <w:lang w:val="en-US"/>
              </w:rPr>
              <w:t>00</w:t>
            </w:r>
          </w:p>
        </w:tc>
      </w:tr>
      <w:tr w:rsidR="004450A7" w:rsidRPr="004450A7" w:rsidTr="00C12F8F">
        <w:tc>
          <w:tcPr>
            <w:tcW w:w="2420" w:type="dxa"/>
          </w:tcPr>
          <w:p w:rsidR="004450A7" w:rsidRPr="004450A7" w:rsidRDefault="004450A7" w:rsidP="004450A7">
            <w:pPr>
              <w:rPr>
                <w:b/>
                <w:lang w:val="en-US"/>
              </w:rPr>
            </w:pPr>
            <w:r w:rsidRPr="004450A7">
              <w:rPr>
                <w:b/>
                <w:lang w:val="en-US"/>
              </w:rPr>
              <w:t>EMOTIONAL/PERSONAL</w:t>
            </w:r>
          </w:p>
        </w:tc>
        <w:tc>
          <w:tcPr>
            <w:tcW w:w="767" w:type="dxa"/>
          </w:tcPr>
          <w:p w:rsidR="004450A7" w:rsidRPr="004450A7" w:rsidRDefault="004450A7" w:rsidP="004450A7">
            <w:pPr>
              <w:rPr>
                <w:lang w:val="en-US"/>
              </w:rPr>
            </w:pPr>
            <w:r w:rsidRPr="004450A7">
              <w:rPr>
                <w:lang w:val="en-US"/>
              </w:rPr>
              <w:t>61</w:t>
            </w:r>
          </w:p>
        </w:tc>
        <w:tc>
          <w:tcPr>
            <w:tcW w:w="705" w:type="dxa"/>
          </w:tcPr>
          <w:p w:rsidR="004450A7" w:rsidRPr="004450A7" w:rsidRDefault="004450A7" w:rsidP="004450A7">
            <w:pPr>
              <w:rPr>
                <w:lang w:val="en-US"/>
              </w:rPr>
            </w:pPr>
            <w:r w:rsidRPr="004450A7">
              <w:rPr>
                <w:lang w:val="en-US"/>
              </w:rPr>
              <w:t>79</w:t>
            </w:r>
          </w:p>
        </w:tc>
        <w:tc>
          <w:tcPr>
            <w:tcW w:w="732" w:type="dxa"/>
          </w:tcPr>
          <w:p w:rsidR="004450A7" w:rsidRPr="004450A7" w:rsidRDefault="004450A7" w:rsidP="004450A7">
            <w:pPr>
              <w:rPr>
                <w:lang w:val="en-US"/>
              </w:rPr>
            </w:pPr>
            <w:r w:rsidRPr="004450A7">
              <w:rPr>
                <w:lang w:val="en-US"/>
              </w:rPr>
              <w:t>48</w:t>
            </w:r>
          </w:p>
        </w:tc>
        <w:tc>
          <w:tcPr>
            <w:tcW w:w="699" w:type="dxa"/>
          </w:tcPr>
          <w:p w:rsidR="004450A7" w:rsidRPr="004450A7" w:rsidRDefault="004450A7" w:rsidP="004450A7">
            <w:pPr>
              <w:rPr>
                <w:lang w:val="en-US"/>
              </w:rPr>
            </w:pPr>
            <w:r w:rsidRPr="004450A7">
              <w:rPr>
                <w:lang w:val="en-US"/>
              </w:rPr>
              <w:t>56</w:t>
            </w:r>
          </w:p>
        </w:tc>
        <w:tc>
          <w:tcPr>
            <w:tcW w:w="697" w:type="dxa"/>
          </w:tcPr>
          <w:p w:rsidR="004450A7" w:rsidRPr="004450A7" w:rsidRDefault="004450A7" w:rsidP="004450A7">
            <w:pPr>
              <w:rPr>
                <w:lang w:val="en-US"/>
              </w:rPr>
            </w:pPr>
            <w:r w:rsidRPr="004450A7">
              <w:rPr>
                <w:lang w:val="en-US"/>
              </w:rPr>
              <w:t>50</w:t>
            </w:r>
          </w:p>
        </w:tc>
        <w:tc>
          <w:tcPr>
            <w:tcW w:w="711" w:type="dxa"/>
          </w:tcPr>
          <w:p w:rsidR="004450A7" w:rsidRPr="004450A7" w:rsidRDefault="004450A7" w:rsidP="004450A7">
            <w:pPr>
              <w:rPr>
                <w:lang w:val="en-US"/>
              </w:rPr>
            </w:pPr>
            <w:r w:rsidRPr="004450A7">
              <w:rPr>
                <w:lang w:val="en-US"/>
              </w:rPr>
              <w:t>37</w:t>
            </w:r>
          </w:p>
        </w:tc>
        <w:tc>
          <w:tcPr>
            <w:tcW w:w="675" w:type="dxa"/>
          </w:tcPr>
          <w:p w:rsidR="004450A7" w:rsidRPr="004450A7" w:rsidRDefault="004450A7" w:rsidP="004450A7">
            <w:pPr>
              <w:rPr>
                <w:lang w:val="en-US"/>
              </w:rPr>
            </w:pPr>
            <w:r w:rsidRPr="004450A7">
              <w:rPr>
                <w:lang w:val="en-US"/>
              </w:rPr>
              <w:t>43</w:t>
            </w:r>
          </w:p>
        </w:tc>
        <w:tc>
          <w:tcPr>
            <w:tcW w:w="700" w:type="dxa"/>
          </w:tcPr>
          <w:p w:rsidR="004450A7" w:rsidRPr="004450A7" w:rsidRDefault="004450A7" w:rsidP="004450A7">
            <w:pPr>
              <w:rPr>
                <w:lang w:val="en-US"/>
              </w:rPr>
            </w:pPr>
            <w:r w:rsidRPr="004450A7">
              <w:rPr>
                <w:lang w:val="en-US"/>
              </w:rPr>
              <w:t>33</w:t>
            </w:r>
          </w:p>
        </w:tc>
        <w:tc>
          <w:tcPr>
            <w:tcW w:w="669" w:type="dxa"/>
          </w:tcPr>
          <w:p w:rsidR="004450A7" w:rsidRPr="004450A7" w:rsidRDefault="004450A7" w:rsidP="004450A7">
            <w:pPr>
              <w:rPr>
                <w:lang w:val="en-US"/>
              </w:rPr>
            </w:pPr>
            <w:r w:rsidRPr="004450A7">
              <w:rPr>
                <w:lang w:val="en-US"/>
              </w:rPr>
              <w:t>49</w:t>
            </w:r>
          </w:p>
        </w:tc>
        <w:tc>
          <w:tcPr>
            <w:tcW w:w="801" w:type="dxa"/>
          </w:tcPr>
          <w:p w:rsidR="004450A7" w:rsidRPr="004450A7" w:rsidRDefault="004450A7" w:rsidP="004450A7">
            <w:pPr>
              <w:rPr>
                <w:lang w:val="en-US"/>
              </w:rPr>
            </w:pPr>
            <w:r w:rsidRPr="004450A7">
              <w:rPr>
                <w:lang w:val="en-US"/>
              </w:rPr>
              <w:t>27</w:t>
            </w:r>
          </w:p>
        </w:tc>
      </w:tr>
      <w:tr w:rsidR="004450A7" w:rsidRPr="004450A7" w:rsidTr="00C12F8F">
        <w:tc>
          <w:tcPr>
            <w:tcW w:w="2420" w:type="dxa"/>
          </w:tcPr>
          <w:p w:rsidR="004450A7" w:rsidRPr="004450A7" w:rsidRDefault="004450A7" w:rsidP="004450A7">
            <w:pPr>
              <w:rPr>
                <w:b/>
                <w:lang w:val="en-US"/>
              </w:rPr>
            </w:pPr>
            <w:r w:rsidRPr="004450A7">
              <w:rPr>
                <w:b/>
                <w:lang w:val="en-US"/>
              </w:rPr>
              <w:t>FINANCIAL</w:t>
            </w:r>
          </w:p>
        </w:tc>
        <w:tc>
          <w:tcPr>
            <w:tcW w:w="767" w:type="dxa"/>
          </w:tcPr>
          <w:p w:rsidR="004450A7" w:rsidRPr="004450A7" w:rsidRDefault="004450A7" w:rsidP="004450A7">
            <w:pPr>
              <w:rPr>
                <w:lang w:val="en-US"/>
              </w:rPr>
            </w:pPr>
            <w:r w:rsidRPr="004450A7">
              <w:rPr>
                <w:lang w:val="en-US"/>
              </w:rPr>
              <w:t>07</w:t>
            </w:r>
          </w:p>
        </w:tc>
        <w:tc>
          <w:tcPr>
            <w:tcW w:w="705" w:type="dxa"/>
          </w:tcPr>
          <w:p w:rsidR="004450A7" w:rsidRPr="004450A7" w:rsidRDefault="004450A7" w:rsidP="004450A7">
            <w:pPr>
              <w:rPr>
                <w:lang w:val="en-US"/>
              </w:rPr>
            </w:pPr>
            <w:r w:rsidRPr="004450A7">
              <w:rPr>
                <w:lang w:val="en-US"/>
              </w:rPr>
              <w:t>02</w:t>
            </w:r>
          </w:p>
        </w:tc>
        <w:tc>
          <w:tcPr>
            <w:tcW w:w="732" w:type="dxa"/>
          </w:tcPr>
          <w:p w:rsidR="004450A7" w:rsidRPr="004450A7" w:rsidRDefault="004450A7" w:rsidP="004450A7">
            <w:pPr>
              <w:rPr>
                <w:lang w:val="en-US"/>
              </w:rPr>
            </w:pPr>
            <w:r w:rsidRPr="004450A7">
              <w:rPr>
                <w:lang w:val="en-US"/>
              </w:rPr>
              <w:t>15</w:t>
            </w:r>
          </w:p>
        </w:tc>
        <w:tc>
          <w:tcPr>
            <w:tcW w:w="699" w:type="dxa"/>
          </w:tcPr>
          <w:p w:rsidR="004450A7" w:rsidRPr="004450A7" w:rsidRDefault="004450A7" w:rsidP="004450A7">
            <w:pPr>
              <w:rPr>
                <w:lang w:val="en-US"/>
              </w:rPr>
            </w:pPr>
            <w:r w:rsidRPr="004450A7">
              <w:rPr>
                <w:lang w:val="en-US"/>
              </w:rPr>
              <w:t>14</w:t>
            </w:r>
          </w:p>
        </w:tc>
        <w:tc>
          <w:tcPr>
            <w:tcW w:w="697" w:type="dxa"/>
          </w:tcPr>
          <w:p w:rsidR="004450A7" w:rsidRPr="004450A7" w:rsidRDefault="004450A7" w:rsidP="004450A7">
            <w:pPr>
              <w:rPr>
                <w:lang w:val="en-US"/>
              </w:rPr>
            </w:pPr>
            <w:r w:rsidRPr="004450A7">
              <w:rPr>
                <w:lang w:val="en-US"/>
              </w:rPr>
              <w:t>06</w:t>
            </w:r>
          </w:p>
        </w:tc>
        <w:tc>
          <w:tcPr>
            <w:tcW w:w="711" w:type="dxa"/>
          </w:tcPr>
          <w:p w:rsidR="004450A7" w:rsidRPr="004450A7" w:rsidRDefault="004450A7" w:rsidP="004450A7">
            <w:pPr>
              <w:rPr>
                <w:lang w:val="en-US"/>
              </w:rPr>
            </w:pPr>
            <w:r w:rsidRPr="004450A7">
              <w:rPr>
                <w:lang w:val="en-US"/>
              </w:rPr>
              <w:t>01</w:t>
            </w:r>
          </w:p>
        </w:tc>
        <w:tc>
          <w:tcPr>
            <w:tcW w:w="675" w:type="dxa"/>
          </w:tcPr>
          <w:p w:rsidR="004450A7" w:rsidRPr="004450A7" w:rsidRDefault="004450A7" w:rsidP="004450A7">
            <w:pPr>
              <w:rPr>
                <w:lang w:val="en-US"/>
              </w:rPr>
            </w:pPr>
            <w:r w:rsidRPr="004450A7">
              <w:rPr>
                <w:lang w:val="en-US"/>
              </w:rPr>
              <w:t>04</w:t>
            </w:r>
          </w:p>
        </w:tc>
        <w:tc>
          <w:tcPr>
            <w:tcW w:w="700" w:type="dxa"/>
          </w:tcPr>
          <w:p w:rsidR="004450A7" w:rsidRPr="004450A7" w:rsidRDefault="004450A7" w:rsidP="004450A7">
            <w:pPr>
              <w:rPr>
                <w:lang w:val="en-US"/>
              </w:rPr>
            </w:pPr>
            <w:r w:rsidRPr="004450A7">
              <w:rPr>
                <w:lang w:val="en-US"/>
              </w:rPr>
              <w:t>05</w:t>
            </w:r>
          </w:p>
        </w:tc>
        <w:tc>
          <w:tcPr>
            <w:tcW w:w="669" w:type="dxa"/>
          </w:tcPr>
          <w:p w:rsidR="004450A7" w:rsidRPr="004450A7" w:rsidRDefault="004450A7" w:rsidP="004450A7">
            <w:pPr>
              <w:rPr>
                <w:lang w:val="en-US"/>
              </w:rPr>
            </w:pPr>
            <w:r w:rsidRPr="004450A7">
              <w:rPr>
                <w:lang w:val="en-US"/>
              </w:rPr>
              <w:t>02</w:t>
            </w:r>
          </w:p>
        </w:tc>
        <w:tc>
          <w:tcPr>
            <w:tcW w:w="801" w:type="dxa"/>
          </w:tcPr>
          <w:p w:rsidR="004450A7" w:rsidRPr="004450A7" w:rsidRDefault="004450A7" w:rsidP="004450A7">
            <w:pPr>
              <w:rPr>
                <w:lang w:val="en-US"/>
              </w:rPr>
            </w:pPr>
            <w:r w:rsidRPr="004450A7">
              <w:rPr>
                <w:lang w:val="en-US"/>
              </w:rPr>
              <w:t>05</w:t>
            </w:r>
          </w:p>
        </w:tc>
      </w:tr>
      <w:tr w:rsidR="004450A7" w:rsidRPr="004450A7" w:rsidTr="00C12F8F">
        <w:trPr>
          <w:trHeight w:val="317"/>
        </w:trPr>
        <w:tc>
          <w:tcPr>
            <w:tcW w:w="2420" w:type="dxa"/>
          </w:tcPr>
          <w:p w:rsidR="004450A7" w:rsidRPr="004450A7" w:rsidRDefault="004450A7" w:rsidP="004450A7">
            <w:pPr>
              <w:rPr>
                <w:b/>
                <w:lang w:val="en-US"/>
              </w:rPr>
            </w:pPr>
            <w:r w:rsidRPr="004450A7">
              <w:rPr>
                <w:b/>
                <w:lang w:val="en-US"/>
              </w:rPr>
              <w:t>SUBSTANCE ABUSE</w:t>
            </w:r>
          </w:p>
        </w:tc>
        <w:tc>
          <w:tcPr>
            <w:tcW w:w="767" w:type="dxa"/>
          </w:tcPr>
          <w:p w:rsidR="004450A7" w:rsidRPr="004450A7" w:rsidRDefault="004450A7" w:rsidP="004450A7">
            <w:pPr>
              <w:rPr>
                <w:lang w:val="en-US"/>
              </w:rPr>
            </w:pPr>
            <w:r w:rsidRPr="004450A7">
              <w:rPr>
                <w:lang w:val="en-US"/>
              </w:rPr>
              <w:t>00</w:t>
            </w:r>
          </w:p>
        </w:tc>
        <w:tc>
          <w:tcPr>
            <w:tcW w:w="705" w:type="dxa"/>
          </w:tcPr>
          <w:p w:rsidR="004450A7" w:rsidRPr="004450A7" w:rsidRDefault="004450A7" w:rsidP="004450A7">
            <w:pPr>
              <w:rPr>
                <w:lang w:val="en-US"/>
              </w:rPr>
            </w:pPr>
            <w:r w:rsidRPr="004450A7">
              <w:rPr>
                <w:lang w:val="en-US"/>
              </w:rPr>
              <w:t>00</w:t>
            </w:r>
          </w:p>
        </w:tc>
        <w:tc>
          <w:tcPr>
            <w:tcW w:w="732" w:type="dxa"/>
          </w:tcPr>
          <w:p w:rsidR="004450A7" w:rsidRPr="004450A7" w:rsidRDefault="004450A7" w:rsidP="004450A7">
            <w:pPr>
              <w:rPr>
                <w:lang w:val="en-US"/>
              </w:rPr>
            </w:pPr>
            <w:r w:rsidRPr="004450A7">
              <w:rPr>
                <w:lang w:val="en-US"/>
              </w:rPr>
              <w:t>02</w:t>
            </w:r>
          </w:p>
        </w:tc>
        <w:tc>
          <w:tcPr>
            <w:tcW w:w="699" w:type="dxa"/>
          </w:tcPr>
          <w:p w:rsidR="004450A7" w:rsidRPr="004450A7" w:rsidRDefault="004450A7" w:rsidP="004450A7">
            <w:pPr>
              <w:rPr>
                <w:lang w:val="en-US"/>
              </w:rPr>
            </w:pPr>
            <w:r w:rsidRPr="004450A7">
              <w:rPr>
                <w:lang w:val="en-US"/>
              </w:rPr>
              <w:t>00</w:t>
            </w:r>
          </w:p>
        </w:tc>
        <w:tc>
          <w:tcPr>
            <w:tcW w:w="697" w:type="dxa"/>
          </w:tcPr>
          <w:p w:rsidR="004450A7" w:rsidRPr="004450A7" w:rsidRDefault="004450A7" w:rsidP="004450A7">
            <w:pPr>
              <w:rPr>
                <w:lang w:val="en-US"/>
              </w:rPr>
            </w:pPr>
            <w:r w:rsidRPr="004450A7">
              <w:rPr>
                <w:lang w:val="en-US"/>
              </w:rPr>
              <w:t>00</w:t>
            </w:r>
          </w:p>
        </w:tc>
        <w:tc>
          <w:tcPr>
            <w:tcW w:w="711" w:type="dxa"/>
          </w:tcPr>
          <w:p w:rsidR="004450A7" w:rsidRPr="004450A7" w:rsidRDefault="004450A7" w:rsidP="004450A7">
            <w:pPr>
              <w:rPr>
                <w:lang w:val="en-US"/>
              </w:rPr>
            </w:pPr>
            <w:r w:rsidRPr="004450A7">
              <w:rPr>
                <w:lang w:val="en-US"/>
              </w:rPr>
              <w:t>00</w:t>
            </w:r>
          </w:p>
        </w:tc>
        <w:tc>
          <w:tcPr>
            <w:tcW w:w="675" w:type="dxa"/>
          </w:tcPr>
          <w:p w:rsidR="004450A7" w:rsidRPr="004450A7" w:rsidRDefault="004450A7" w:rsidP="004450A7">
            <w:pPr>
              <w:rPr>
                <w:lang w:val="en-US"/>
              </w:rPr>
            </w:pPr>
            <w:r w:rsidRPr="004450A7">
              <w:rPr>
                <w:lang w:val="en-US"/>
              </w:rPr>
              <w:t>00</w:t>
            </w:r>
          </w:p>
        </w:tc>
        <w:tc>
          <w:tcPr>
            <w:tcW w:w="700" w:type="dxa"/>
          </w:tcPr>
          <w:p w:rsidR="004450A7" w:rsidRPr="004450A7" w:rsidRDefault="004450A7" w:rsidP="004450A7">
            <w:pPr>
              <w:rPr>
                <w:lang w:val="en-US"/>
              </w:rPr>
            </w:pPr>
            <w:r w:rsidRPr="004450A7">
              <w:rPr>
                <w:lang w:val="en-US"/>
              </w:rPr>
              <w:t>05</w:t>
            </w:r>
          </w:p>
        </w:tc>
        <w:tc>
          <w:tcPr>
            <w:tcW w:w="669" w:type="dxa"/>
          </w:tcPr>
          <w:p w:rsidR="004450A7" w:rsidRPr="004450A7" w:rsidRDefault="004450A7" w:rsidP="004450A7">
            <w:pPr>
              <w:rPr>
                <w:lang w:val="en-US"/>
              </w:rPr>
            </w:pPr>
            <w:r w:rsidRPr="004450A7">
              <w:rPr>
                <w:lang w:val="en-US"/>
              </w:rPr>
              <w:t>00</w:t>
            </w:r>
          </w:p>
        </w:tc>
        <w:tc>
          <w:tcPr>
            <w:tcW w:w="801" w:type="dxa"/>
          </w:tcPr>
          <w:p w:rsidR="004450A7" w:rsidRPr="004450A7" w:rsidRDefault="004450A7" w:rsidP="004450A7">
            <w:pPr>
              <w:rPr>
                <w:lang w:val="en-US"/>
              </w:rPr>
            </w:pPr>
            <w:r w:rsidRPr="004450A7">
              <w:rPr>
                <w:lang w:val="en-US"/>
              </w:rPr>
              <w:t>00</w:t>
            </w:r>
          </w:p>
        </w:tc>
      </w:tr>
      <w:tr w:rsidR="004450A7" w:rsidRPr="004450A7" w:rsidTr="00C12F8F">
        <w:trPr>
          <w:trHeight w:val="70"/>
        </w:trPr>
        <w:tc>
          <w:tcPr>
            <w:tcW w:w="2420" w:type="dxa"/>
          </w:tcPr>
          <w:p w:rsidR="004450A7" w:rsidRPr="004450A7" w:rsidRDefault="004450A7" w:rsidP="004450A7">
            <w:pPr>
              <w:rPr>
                <w:b/>
                <w:lang w:val="en-US"/>
              </w:rPr>
            </w:pPr>
            <w:r w:rsidRPr="004450A7">
              <w:rPr>
                <w:b/>
                <w:lang w:val="en-US"/>
              </w:rPr>
              <w:t>TOTAL</w:t>
            </w:r>
          </w:p>
        </w:tc>
        <w:tc>
          <w:tcPr>
            <w:tcW w:w="767" w:type="dxa"/>
          </w:tcPr>
          <w:p w:rsidR="004450A7" w:rsidRPr="004450A7" w:rsidRDefault="004450A7" w:rsidP="004450A7">
            <w:pPr>
              <w:rPr>
                <w:b/>
                <w:lang w:val="en-US"/>
              </w:rPr>
            </w:pPr>
            <w:r w:rsidRPr="004450A7">
              <w:rPr>
                <w:b/>
                <w:lang w:val="en-US"/>
              </w:rPr>
              <w:t>514</w:t>
            </w:r>
          </w:p>
        </w:tc>
        <w:tc>
          <w:tcPr>
            <w:tcW w:w="705" w:type="dxa"/>
          </w:tcPr>
          <w:p w:rsidR="004450A7" w:rsidRPr="004450A7" w:rsidRDefault="004450A7" w:rsidP="004450A7">
            <w:pPr>
              <w:rPr>
                <w:b/>
                <w:lang w:val="en-US"/>
              </w:rPr>
            </w:pPr>
            <w:r w:rsidRPr="004450A7">
              <w:rPr>
                <w:b/>
                <w:lang w:val="en-US"/>
              </w:rPr>
              <w:t>688</w:t>
            </w:r>
          </w:p>
        </w:tc>
        <w:tc>
          <w:tcPr>
            <w:tcW w:w="732" w:type="dxa"/>
          </w:tcPr>
          <w:p w:rsidR="004450A7" w:rsidRPr="004450A7" w:rsidRDefault="004450A7" w:rsidP="004450A7">
            <w:pPr>
              <w:rPr>
                <w:b/>
                <w:lang w:val="en-US"/>
              </w:rPr>
            </w:pPr>
            <w:r w:rsidRPr="004450A7">
              <w:rPr>
                <w:b/>
                <w:lang w:val="en-US"/>
              </w:rPr>
              <w:t>842</w:t>
            </w:r>
          </w:p>
        </w:tc>
        <w:tc>
          <w:tcPr>
            <w:tcW w:w="699" w:type="dxa"/>
          </w:tcPr>
          <w:p w:rsidR="004450A7" w:rsidRPr="004450A7" w:rsidRDefault="004450A7" w:rsidP="004450A7">
            <w:pPr>
              <w:rPr>
                <w:b/>
                <w:lang w:val="en-US"/>
              </w:rPr>
            </w:pPr>
            <w:r w:rsidRPr="004450A7">
              <w:rPr>
                <w:b/>
                <w:lang w:val="en-US"/>
              </w:rPr>
              <w:t>690</w:t>
            </w:r>
          </w:p>
        </w:tc>
        <w:tc>
          <w:tcPr>
            <w:tcW w:w="697" w:type="dxa"/>
          </w:tcPr>
          <w:p w:rsidR="004450A7" w:rsidRPr="004450A7" w:rsidRDefault="004450A7" w:rsidP="004450A7">
            <w:pPr>
              <w:rPr>
                <w:b/>
                <w:lang w:val="en-US"/>
              </w:rPr>
            </w:pPr>
            <w:r w:rsidRPr="004450A7">
              <w:rPr>
                <w:b/>
                <w:lang w:val="en-US"/>
              </w:rPr>
              <w:t>483</w:t>
            </w:r>
          </w:p>
        </w:tc>
        <w:tc>
          <w:tcPr>
            <w:tcW w:w="711" w:type="dxa"/>
          </w:tcPr>
          <w:p w:rsidR="004450A7" w:rsidRPr="004450A7" w:rsidRDefault="004450A7" w:rsidP="004450A7">
            <w:pPr>
              <w:rPr>
                <w:b/>
                <w:lang w:val="en-US"/>
              </w:rPr>
            </w:pPr>
            <w:r w:rsidRPr="004450A7">
              <w:rPr>
                <w:b/>
                <w:lang w:val="en-US"/>
              </w:rPr>
              <w:t>329</w:t>
            </w:r>
          </w:p>
        </w:tc>
        <w:tc>
          <w:tcPr>
            <w:tcW w:w="675" w:type="dxa"/>
          </w:tcPr>
          <w:p w:rsidR="004450A7" w:rsidRPr="004450A7" w:rsidRDefault="004450A7" w:rsidP="004450A7">
            <w:pPr>
              <w:rPr>
                <w:b/>
                <w:lang w:val="en-US"/>
              </w:rPr>
            </w:pPr>
            <w:r w:rsidRPr="004450A7">
              <w:rPr>
                <w:b/>
                <w:lang w:val="en-US"/>
              </w:rPr>
              <w:t>244</w:t>
            </w:r>
          </w:p>
        </w:tc>
        <w:tc>
          <w:tcPr>
            <w:tcW w:w="700" w:type="dxa"/>
          </w:tcPr>
          <w:p w:rsidR="004450A7" w:rsidRPr="004450A7" w:rsidRDefault="004450A7" w:rsidP="004450A7">
            <w:pPr>
              <w:rPr>
                <w:b/>
                <w:lang w:val="en-US"/>
              </w:rPr>
            </w:pPr>
            <w:r w:rsidRPr="004450A7">
              <w:rPr>
                <w:b/>
                <w:lang w:val="en-US"/>
              </w:rPr>
              <w:t>254</w:t>
            </w:r>
          </w:p>
        </w:tc>
        <w:tc>
          <w:tcPr>
            <w:tcW w:w="669" w:type="dxa"/>
          </w:tcPr>
          <w:p w:rsidR="004450A7" w:rsidRPr="004450A7" w:rsidRDefault="004450A7" w:rsidP="004450A7">
            <w:pPr>
              <w:rPr>
                <w:b/>
                <w:lang w:val="en-US"/>
              </w:rPr>
            </w:pPr>
            <w:r w:rsidRPr="004450A7">
              <w:rPr>
                <w:b/>
                <w:lang w:val="en-US"/>
              </w:rPr>
              <w:t>312</w:t>
            </w:r>
          </w:p>
        </w:tc>
        <w:tc>
          <w:tcPr>
            <w:tcW w:w="801" w:type="dxa"/>
          </w:tcPr>
          <w:p w:rsidR="004450A7" w:rsidRPr="004450A7" w:rsidRDefault="004450A7" w:rsidP="004450A7">
            <w:pPr>
              <w:rPr>
                <w:b/>
                <w:lang w:val="en-US"/>
              </w:rPr>
            </w:pPr>
            <w:r w:rsidRPr="004450A7">
              <w:rPr>
                <w:b/>
                <w:lang w:val="en-US"/>
              </w:rPr>
              <w:t>255</w:t>
            </w:r>
          </w:p>
        </w:tc>
      </w:tr>
    </w:tbl>
    <w:p w:rsidR="004450A7" w:rsidRPr="004450A7" w:rsidRDefault="004450A7" w:rsidP="004450A7">
      <w:pPr>
        <w:shd w:val="clear" w:color="auto" w:fill="FFFFFF"/>
        <w:tabs>
          <w:tab w:val="left" w:pos="900"/>
        </w:tabs>
        <w:spacing w:after="0"/>
        <w:jc w:val="both"/>
        <w:rPr>
          <w:rFonts w:ascii="Times New Roman" w:hAnsi="Times New Roman" w:cs="Times New Roman"/>
          <w:sz w:val="24"/>
          <w:szCs w:val="24"/>
        </w:rPr>
      </w:pPr>
    </w:p>
    <w:p w:rsidR="004450A7" w:rsidRPr="004450A7" w:rsidRDefault="004450A7" w:rsidP="004450A7">
      <w:pPr>
        <w:rPr>
          <w:b/>
        </w:rPr>
      </w:pPr>
      <w:r w:rsidRPr="004450A7">
        <w:rPr>
          <w:b/>
        </w:rPr>
        <w:t>CALL ANALYSIS</w:t>
      </w:r>
    </w:p>
    <w:p w:rsidR="004450A7" w:rsidRPr="004450A7" w:rsidRDefault="004450A7" w:rsidP="004450A7">
      <w:pPr>
        <w:jc w:val="both"/>
        <w:rPr>
          <w:sz w:val="24"/>
          <w:szCs w:val="24"/>
        </w:rPr>
      </w:pPr>
      <w:r w:rsidRPr="004450A7">
        <w:rPr>
          <w:sz w:val="24"/>
          <w:szCs w:val="24"/>
        </w:rPr>
        <w:t xml:space="preserve">In the months of May, June and July, admission related queries were </w:t>
      </w:r>
      <w:proofErr w:type="gramStart"/>
      <w:r w:rsidRPr="004450A7">
        <w:rPr>
          <w:sz w:val="24"/>
          <w:szCs w:val="24"/>
        </w:rPr>
        <w:t>maximum</w:t>
      </w:r>
      <w:proofErr w:type="gramEnd"/>
      <w:r w:rsidRPr="004450A7">
        <w:rPr>
          <w:sz w:val="24"/>
          <w:szCs w:val="24"/>
        </w:rPr>
        <w:t xml:space="preserve"> as this is the time for students to take admission in various institutes after the declaration of results. Career related queries are next in the list as callers want to know the career options after X and XII. They need to know the subject choices and how they can proceed in the career field. </w:t>
      </w:r>
    </w:p>
    <w:p w:rsidR="004450A7" w:rsidRPr="004450A7" w:rsidRDefault="004450A7" w:rsidP="004450A7">
      <w:pPr>
        <w:jc w:val="both"/>
        <w:rPr>
          <w:sz w:val="24"/>
          <w:szCs w:val="24"/>
        </w:rPr>
      </w:pPr>
      <w:r w:rsidRPr="004450A7">
        <w:rPr>
          <w:sz w:val="24"/>
          <w:szCs w:val="24"/>
        </w:rPr>
        <w:t xml:space="preserve">Discussion about personal problems was also high. Stress related queries during exams are common and how to overcome these problems along with their own personal issues were discussed at the helpline. </w:t>
      </w:r>
    </w:p>
    <w:p w:rsidR="004450A7" w:rsidRPr="004450A7" w:rsidRDefault="004450A7" w:rsidP="004450A7">
      <w:pPr>
        <w:spacing w:after="0"/>
        <w:ind w:left="720"/>
        <w:contextualSpacing/>
        <w:rPr>
          <w:rFonts w:ascii="Times New Roman" w:hAnsi="Times New Roman" w:cs="Times New Roman"/>
          <w:b/>
          <w:bCs/>
          <w:sz w:val="28"/>
          <w:szCs w:val="24"/>
        </w:rPr>
      </w:pPr>
      <w:r w:rsidRPr="004450A7">
        <w:rPr>
          <w:sz w:val="24"/>
          <w:szCs w:val="24"/>
        </w:rPr>
        <w:t>Students wanted to know about job opportunities and financial implications and how to get scholarships and finance for their studies was another concern</w:t>
      </w:r>
    </w:p>
    <w:p w:rsidR="004450A7" w:rsidRPr="004450A7" w:rsidRDefault="004450A7" w:rsidP="004450A7">
      <w:pPr>
        <w:spacing w:after="0"/>
        <w:jc w:val="center"/>
        <w:rPr>
          <w:rFonts w:ascii="Times New Roman" w:hAnsi="Times New Roman" w:cs="Times New Roman"/>
          <w:b/>
          <w:bCs/>
          <w:sz w:val="24"/>
          <w:szCs w:val="24"/>
        </w:rPr>
      </w:pPr>
    </w:p>
    <w:p w:rsidR="004450A7" w:rsidRPr="004450A7" w:rsidRDefault="004450A7" w:rsidP="007B4834">
      <w:pPr>
        <w:numPr>
          <w:ilvl w:val="0"/>
          <w:numId w:val="40"/>
        </w:numPr>
        <w:spacing w:after="0"/>
        <w:contextualSpacing/>
        <w:rPr>
          <w:rFonts w:ascii="Times New Roman" w:hAnsi="Times New Roman" w:cs="Times New Roman"/>
          <w:b/>
          <w:bCs/>
          <w:sz w:val="24"/>
          <w:szCs w:val="24"/>
        </w:rPr>
      </w:pPr>
      <w:r w:rsidRPr="004450A7">
        <w:rPr>
          <w:rFonts w:ascii="Times New Roman" w:hAnsi="Times New Roman" w:cs="Times New Roman"/>
          <w:b/>
          <w:bCs/>
          <w:sz w:val="24"/>
          <w:szCs w:val="24"/>
        </w:rPr>
        <w:t xml:space="preserve">Seminar </w:t>
      </w:r>
    </w:p>
    <w:p w:rsidR="004450A7" w:rsidRPr="004450A7" w:rsidRDefault="004450A7" w:rsidP="004450A7">
      <w:pPr>
        <w:spacing w:after="0"/>
        <w:rPr>
          <w:rFonts w:ascii="Times New Roman" w:hAnsi="Times New Roman" w:cs="Times New Roman"/>
          <w:sz w:val="24"/>
          <w:szCs w:val="24"/>
        </w:rPr>
      </w:pPr>
      <w:r w:rsidRPr="004450A7">
        <w:rPr>
          <w:rFonts w:ascii="Times New Roman" w:hAnsi="Times New Roman" w:cs="Times New Roman"/>
          <w:sz w:val="24"/>
          <w:szCs w:val="24"/>
        </w:rPr>
        <w:t>A State Level seminar was held on “Changing contours of Secondary Education- Issues &amp; Challenges by YUVA Cell, SCERT on the following themes/sub-</w:t>
      </w:r>
      <w:proofErr w:type="gramStart"/>
      <w:r w:rsidRPr="004450A7">
        <w:rPr>
          <w:rFonts w:ascii="Times New Roman" w:hAnsi="Times New Roman" w:cs="Times New Roman"/>
          <w:sz w:val="24"/>
          <w:szCs w:val="24"/>
        </w:rPr>
        <w:t>themes :</w:t>
      </w:r>
      <w:proofErr w:type="gramEnd"/>
      <w:r w:rsidRPr="004450A7">
        <w:rPr>
          <w:rFonts w:ascii="Times New Roman" w:hAnsi="Times New Roman" w:cs="Times New Roman"/>
          <w:sz w:val="24"/>
          <w:szCs w:val="24"/>
        </w:rPr>
        <w:t xml:space="preserve"> </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Emerging trends in school education</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Distance and open learning paradigm.</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Innovation and curriculum development</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 xml:space="preserve">Inclusive Education </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Education as a tool for character building and personality development</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lastRenderedPageBreak/>
        <w:t>Impact of ICT in teaching and learning</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Child rights</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 xml:space="preserve">YUVA  life skills programmes </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Teacher Education</w:t>
      </w:r>
    </w:p>
    <w:p w:rsidR="004450A7" w:rsidRPr="004450A7" w:rsidRDefault="004450A7" w:rsidP="007B4834">
      <w:pPr>
        <w:numPr>
          <w:ilvl w:val="0"/>
          <w:numId w:val="19"/>
        </w:numPr>
        <w:spacing w:after="0" w:line="276" w:lineRule="auto"/>
        <w:rPr>
          <w:rFonts w:ascii="Times New Roman" w:hAnsi="Times New Roman" w:cs="Times New Roman"/>
          <w:sz w:val="24"/>
          <w:szCs w:val="24"/>
        </w:rPr>
      </w:pPr>
      <w:r w:rsidRPr="004450A7">
        <w:rPr>
          <w:rFonts w:ascii="Times New Roman" w:hAnsi="Times New Roman" w:cs="Times New Roman"/>
          <w:sz w:val="24"/>
          <w:szCs w:val="24"/>
        </w:rPr>
        <w:t>Right to Education and policies</w:t>
      </w:r>
    </w:p>
    <w:p w:rsidR="004450A7" w:rsidRPr="004450A7" w:rsidRDefault="004450A7" w:rsidP="004450A7">
      <w:pPr>
        <w:spacing w:after="0"/>
        <w:rPr>
          <w:rFonts w:ascii="Times New Roman" w:hAnsi="Times New Roman" w:cs="Times New Roman"/>
          <w:b/>
          <w:bCs/>
          <w:sz w:val="24"/>
          <w:szCs w:val="24"/>
        </w:rPr>
      </w:pPr>
    </w:p>
    <w:p w:rsidR="004450A7" w:rsidRPr="004450A7" w:rsidRDefault="004450A7" w:rsidP="007B4834">
      <w:pPr>
        <w:numPr>
          <w:ilvl w:val="0"/>
          <w:numId w:val="40"/>
        </w:numPr>
        <w:spacing w:after="0"/>
        <w:contextualSpacing/>
        <w:rPr>
          <w:rFonts w:ascii="Times New Roman" w:hAnsi="Times New Roman" w:cs="Times New Roman"/>
          <w:b/>
          <w:bCs/>
          <w:sz w:val="24"/>
          <w:szCs w:val="24"/>
        </w:rPr>
      </w:pPr>
      <w:r w:rsidRPr="004450A7">
        <w:rPr>
          <w:rFonts w:ascii="Times New Roman" w:hAnsi="Times New Roman" w:cs="Times New Roman"/>
          <w:b/>
          <w:bCs/>
          <w:sz w:val="24"/>
          <w:szCs w:val="24"/>
        </w:rPr>
        <w:t>Orientation programme on Drug Abuse prevention</w:t>
      </w:r>
    </w:p>
    <w:p w:rsidR="004450A7" w:rsidRPr="004450A7" w:rsidRDefault="004450A7" w:rsidP="004450A7">
      <w:pPr>
        <w:spacing w:after="0"/>
        <w:jc w:val="both"/>
        <w:rPr>
          <w:rFonts w:ascii="Times New Roman" w:hAnsi="Times New Roman" w:cs="Times New Roman"/>
          <w:sz w:val="24"/>
          <w:szCs w:val="24"/>
        </w:rPr>
      </w:pPr>
      <w:r w:rsidRPr="004450A7">
        <w:rPr>
          <w:rFonts w:ascii="Times New Roman" w:hAnsi="Times New Roman" w:cs="Times New Roman"/>
          <w:sz w:val="24"/>
          <w:szCs w:val="24"/>
        </w:rPr>
        <w:t>3 days orientation programme on Drug Abuse prevention for counsellors of DoE (guest and regular) was conducted by YUVA Cell, SCERT in collaboration with NISD (National Institute of Social Defence) in Nov 2016 in 2 batches with the aim to orient EVG Counsellors about the growing problem of Substance Abuse in schools and to deal with it. The main issues dealt with were-</w:t>
      </w:r>
    </w:p>
    <w:p w:rsidR="004450A7" w:rsidRPr="004450A7" w:rsidRDefault="004450A7" w:rsidP="007B4834">
      <w:pPr>
        <w:numPr>
          <w:ilvl w:val="0"/>
          <w:numId w:val="20"/>
        </w:numPr>
        <w:spacing w:after="0" w:line="240" w:lineRule="auto"/>
        <w:contextualSpacing/>
        <w:rPr>
          <w:rFonts w:ascii="Times New Roman" w:hAnsi="Times New Roman" w:cs="Times New Roman"/>
          <w:sz w:val="24"/>
          <w:szCs w:val="24"/>
        </w:rPr>
      </w:pPr>
      <w:r w:rsidRPr="004450A7">
        <w:rPr>
          <w:rFonts w:ascii="Times New Roman" w:hAnsi="Times New Roman" w:cs="Times New Roman"/>
          <w:sz w:val="24"/>
          <w:szCs w:val="24"/>
        </w:rPr>
        <w:t>Understanding, Classification and effect of Substance and Psychoactive drugs</w:t>
      </w:r>
    </w:p>
    <w:p w:rsidR="004450A7" w:rsidRPr="004450A7" w:rsidRDefault="004450A7" w:rsidP="007B4834">
      <w:pPr>
        <w:numPr>
          <w:ilvl w:val="0"/>
          <w:numId w:val="20"/>
        </w:numPr>
        <w:spacing w:after="0" w:line="240" w:lineRule="auto"/>
        <w:contextualSpacing/>
        <w:rPr>
          <w:rFonts w:ascii="Times New Roman" w:hAnsi="Times New Roman" w:cs="Times New Roman"/>
          <w:sz w:val="24"/>
          <w:szCs w:val="24"/>
        </w:rPr>
      </w:pPr>
      <w:r w:rsidRPr="004450A7">
        <w:rPr>
          <w:rFonts w:ascii="Times New Roman" w:hAnsi="Times New Roman" w:cs="Times New Roman"/>
          <w:sz w:val="24"/>
          <w:szCs w:val="24"/>
        </w:rPr>
        <w:t>Vulnerability of adolescents for Substance Abuse</w:t>
      </w:r>
    </w:p>
    <w:p w:rsidR="004450A7" w:rsidRPr="004450A7" w:rsidRDefault="004450A7" w:rsidP="007B4834">
      <w:pPr>
        <w:numPr>
          <w:ilvl w:val="0"/>
          <w:numId w:val="20"/>
        </w:numPr>
        <w:spacing w:after="0" w:line="240" w:lineRule="auto"/>
        <w:contextualSpacing/>
        <w:rPr>
          <w:rFonts w:ascii="Times New Roman" w:hAnsi="Times New Roman" w:cs="Times New Roman"/>
          <w:sz w:val="24"/>
          <w:szCs w:val="24"/>
        </w:rPr>
      </w:pPr>
      <w:r w:rsidRPr="004450A7">
        <w:rPr>
          <w:rFonts w:ascii="Times New Roman" w:hAnsi="Times New Roman" w:cs="Times New Roman"/>
          <w:sz w:val="24"/>
          <w:szCs w:val="24"/>
        </w:rPr>
        <w:t>Myths and misconceptions</w:t>
      </w:r>
    </w:p>
    <w:p w:rsidR="004450A7" w:rsidRPr="004450A7" w:rsidRDefault="004450A7" w:rsidP="007B4834">
      <w:pPr>
        <w:numPr>
          <w:ilvl w:val="0"/>
          <w:numId w:val="20"/>
        </w:numPr>
        <w:spacing w:after="0" w:line="240" w:lineRule="auto"/>
        <w:contextualSpacing/>
        <w:rPr>
          <w:rFonts w:ascii="Times New Roman" w:hAnsi="Times New Roman" w:cs="Times New Roman"/>
          <w:sz w:val="24"/>
          <w:szCs w:val="24"/>
        </w:rPr>
      </w:pPr>
      <w:r w:rsidRPr="004450A7">
        <w:rPr>
          <w:rFonts w:ascii="Times New Roman" w:hAnsi="Times New Roman" w:cs="Times New Roman"/>
          <w:sz w:val="24"/>
          <w:szCs w:val="24"/>
        </w:rPr>
        <w:t>Ways to provide support, care and their treatment</w:t>
      </w:r>
    </w:p>
    <w:p w:rsidR="004450A7" w:rsidRPr="004450A7" w:rsidRDefault="004450A7" w:rsidP="007B4834">
      <w:pPr>
        <w:numPr>
          <w:ilvl w:val="0"/>
          <w:numId w:val="20"/>
        </w:numPr>
        <w:spacing w:after="0" w:line="240" w:lineRule="auto"/>
        <w:contextualSpacing/>
        <w:rPr>
          <w:rFonts w:ascii="Times New Roman" w:hAnsi="Times New Roman" w:cs="Times New Roman"/>
          <w:sz w:val="24"/>
          <w:szCs w:val="24"/>
        </w:rPr>
      </w:pPr>
      <w:r w:rsidRPr="004450A7">
        <w:rPr>
          <w:rFonts w:ascii="Times New Roman" w:hAnsi="Times New Roman" w:cs="Times New Roman"/>
          <w:sz w:val="24"/>
          <w:szCs w:val="24"/>
        </w:rPr>
        <w:t>Develop Life Skills to protect themselves from Substance Abuse</w:t>
      </w:r>
    </w:p>
    <w:p w:rsidR="004450A7" w:rsidRPr="004450A7" w:rsidRDefault="004450A7" w:rsidP="007B4834">
      <w:pPr>
        <w:numPr>
          <w:ilvl w:val="0"/>
          <w:numId w:val="20"/>
        </w:numPr>
        <w:spacing w:after="0" w:line="240" w:lineRule="auto"/>
        <w:contextualSpacing/>
        <w:rPr>
          <w:rFonts w:ascii="Times New Roman" w:hAnsi="Times New Roman" w:cs="Times New Roman"/>
          <w:sz w:val="24"/>
          <w:szCs w:val="24"/>
        </w:rPr>
      </w:pPr>
      <w:r w:rsidRPr="004450A7">
        <w:rPr>
          <w:rFonts w:ascii="Times New Roman" w:hAnsi="Times New Roman" w:cs="Times New Roman"/>
          <w:sz w:val="24"/>
          <w:szCs w:val="24"/>
        </w:rPr>
        <w:t>Role of parents and teachers in prevention of Substance Abuse</w:t>
      </w:r>
    </w:p>
    <w:p w:rsidR="004450A7" w:rsidRPr="004450A7" w:rsidRDefault="004450A7" w:rsidP="004450A7">
      <w:pPr>
        <w:spacing w:after="0"/>
        <w:rPr>
          <w:rFonts w:ascii="Times New Roman" w:hAnsi="Times New Roman" w:cs="Times New Roman"/>
          <w:sz w:val="24"/>
          <w:szCs w:val="24"/>
        </w:rPr>
      </w:pPr>
    </w:p>
    <w:p w:rsidR="004450A7" w:rsidRPr="004450A7" w:rsidRDefault="004450A7" w:rsidP="004450A7">
      <w:pPr>
        <w:spacing w:after="0"/>
        <w:rPr>
          <w:rFonts w:ascii="Times New Roman" w:hAnsi="Times New Roman" w:cs="Times New Roman"/>
          <w:sz w:val="24"/>
          <w:szCs w:val="24"/>
        </w:rPr>
      </w:pPr>
      <w:r w:rsidRPr="004450A7">
        <w:rPr>
          <w:rFonts w:ascii="Times New Roman" w:hAnsi="Times New Roman" w:cs="Times New Roman"/>
          <w:sz w:val="24"/>
          <w:szCs w:val="24"/>
        </w:rPr>
        <w:t xml:space="preserve">The lecture method was adopted followed by question- answer and group discussion sessions. </w:t>
      </w:r>
    </w:p>
    <w:p w:rsidR="004450A7" w:rsidRPr="004450A7" w:rsidRDefault="004450A7" w:rsidP="004450A7">
      <w:pPr>
        <w:spacing w:after="0"/>
        <w:rPr>
          <w:rFonts w:ascii="Times New Roman" w:hAnsi="Times New Roman" w:cs="Times New Roman"/>
          <w:sz w:val="24"/>
          <w:szCs w:val="24"/>
        </w:rPr>
      </w:pPr>
    </w:p>
    <w:p w:rsidR="004450A7" w:rsidRPr="004450A7" w:rsidRDefault="004450A7" w:rsidP="004450A7">
      <w:pPr>
        <w:spacing w:after="0"/>
        <w:rPr>
          <w:rFonts w:ascii="Times New Roman" w:hAnsi="Times New Roman" w:cs="Times New Roman"/>
          <w:sz w:val="24"/>
          <w:szCs w:val="24"/>
        </w:rPr>
      </w:pPr>
    </w:p>
    <w:p w:rsidR="004450A7" w:rsidRPr="004450A7" w:rsidRDefault="004450A7" w:rsidP="007B4834">
      <w:pPr>
        <w:numPr>
          <w:ilvl w:val="0"/>
          <w:numId w:val="40"/>
        </w:numPr>
        <w:spacing w:after="0"/>
        <w:contextualSpacing/>
        <w:rPr>
          <w:rFonts w:ascii="Times New Roman" w:hAnsi="Times New Roman" w:cs="Times New Roman"/>
          <w:sz w:val="24"/>
          <w:szCs w:val="24"/>
        </w:rPr>
      </w:pPr>
      <w:r w:rsidRPr="004450A7">
        <w:rPr>
          <w:rFonts w:ascii="Times New Roman" w:hAnsi="Times New Roman" w:cs="Times New Roman"/>
          <w:b/>
          <w:bCs/>
          <w:sz w:val="24"/>
          <w:szCs w:val="24"/>
        </w:rPr>
        <w:t xml:space="preserve">Road Safety Booklet </w:t>
      </w:r>
    </w:p>
    <w:p w:rsidR="004450A7" w:rsidRPr="004450A7" w:rsidRDefault="004450A7" w:rsidP="004450A7">
      <w:pPr>
        <w:contextualSpacing/>
        <w:jc w:val="both"/>
        <w:rPr>
          <w:rFonts w:ascii="Times New Roman" w:hAnsi="Times New Roman" w:cs="Times New Roman"/>
          <w:sz w:val="24"/>
          <w:szCs w:val="24"/>
        </w:rPr>
      </w:pPr>
      <w:r w:rsidRPr="004450A7">
        <w:rPr>
          <w:rFonts w:ascii="Times New Roman" w:hAnsi="Times New Roman" w:cs="Times New Roman"/>
          <w:sz w:val="24"/>
          <w:szCs w:val="24"/>
        </w:rPr>
        <w:t xml:space="preserve">In Delhi about thousands of people are killed in road accidents every year.  Hence, road safety education is as essential as any other basic skill of survival therefore, YUVA Cell of </w:t>
      </w:r>
      <w:proofErr w:type="gramStart"/>
      <w:r w:rsidRPr="004450A7">
        <w:rPr>
          <w:rFonts w:ascii="Times New Roman" w:hAnsi="Times New Roman" w:cs="Times New Roman"/>
          <w:sz w:val="24"/>
          <w:szCs w:val="24"/>
        </w:rPr>
        <w:t>SCERT,</w:t>
      </w:r>
      <w:proofErr w:type="gramEnd"/>
      <w:r w:rsidRPr="004450A7">
        <w:rPr>
          <w:rFonts w:ascii="Times New Roman" w:hAnsi="Times New Roman" w:cs="Times New Roman"/>
          <w:sz w:val="24"/>
          <w:szCs w:val="24"/>
        </w:rPr>
        <w:t xml:space="preserve"> has   developed book on </w:t>
      </w:r>
      <w:r w:rsidRPr="004450A7">
        <w:rPr>
          <w:rFonts w:ascii="Times New Roman" w:hAnsi="Times New Roman" w:cs="Times New Roman"/>
          <w:sz w:val="24"/>
          <w:szCs w:val="24"/>
          <w:cs/>
          <w:lang w:bidi="hi-IN"/>
        </w:rPr>
        <w:t>"</w:t>
      </w:r>
      <w:r w:rsidRPr="004450A7">
        <w:rPr>
          <w:rFonts w:ascii="Kokila" w:hAnsi="Kokila" w:cs="Kokila" w:hint="cs"/>
          <w:sz w:val="24"/>
          <w:szCs w:val="24"/>
          <w:cs/>
          <w:lang w:bidi="hi-IN"/>
        </w:rPr>
        <w:t>सड़क</w:t>
      </w:r>
      <w:r w:rsidRPr="004450A7">
        <w:rPr>
          <w:rFonts w:ascii="Times New Roman" w:hAnsi="Times New Roman" w:cs="Times New Roman"/>
          <w:sz w:val="24"/>
          <w:szCs w:val="24"/>
          <w:cs/>
          <w:lang w:bidi="hi-IN"/>
        </w:rPr>
        <w:t xml:space="preserve"> </w:t>
      </w:r>
      <w:r w:rsidRPr="004450A7">
        <w:rPr>
          <w:rFonts w:ascii="Kokila" w:hAnsi="Kokila" w:cs="Kokila" w:hint="cs"/>
          <w:sz w:val="24"/>
          <w:szCs w:val="24"/>
          <w:cs/>
          <w:lang w:bidi="hi-IN"/>
        </w:rPr>
        <w:t>सुरक्षा</w:t>
      </w:r>
      <w:r w:rsidRPr="004450A7">
        <w:rPr>
          <w:rFonts w:ascii="Times New Roman" w:hAnsi="Times New Roman" w:cs="Times New Roman"/>
          <w:sz w:val="24"/>
          <w:szCs w:val="24"/>
          <w:cs/>
          <w:lang w:bidi="hi-IN"/>
        </w:rPr>
        <w:t xml:space="preserve"> </w:t>
      </w:r>
      <w:r w:rsidRPr="004450A7">
        <w:rPr>
          <w:rFonts w:ascii="Kokila" w:hAnsi="Kokila" w:cs="Kokila" w:hint="cs"/>
          <w:sz w:val="24"/>
          <w:szCs w:val="24"/>
          <w:cs/>
          <w:lang w:bidi="hi-IN"/>
        </w:rPr>
        <w:t>जीवन</w:t>
      </w:r>
      <w:r w:rsidRPr="004450A7">
        <w:rPr>
          <w:rFonts w:ascii="Times New Roman" w:hAnsi="Times New Roman" w:cs="Times New Roman"/>
          <w:sz w:val="24"/>
          <w:szCs w:val="24"/>
          <w:cs/>
          <w:lang w:bidi="hi-IN"/>
        </w:rPr>
        <w:t xml:space="preserve"> </w:t>
      </w:r>
      <w:r w:rsidRPr="004450A7">
        <w:rPr>
          <w:rFonts w:ascii="Kokila" w:hAnsi="Kokila" w:cs="Kokila" w:hint="cs"/>
          <w:sz w:val="24"/>
          <w:szCs w:val="24"/>
          <w:cs/>
          <w:lang w:bidi="hi-IN"/>
        </w:rPr>
        <w:t>रक्षा</w:t>
      </w:r>
      <w:r w:rsidRPr="004450A7">
        <w:rPr>
          <w:rFonts w:ascii="Times New Roman" w:hAnsi="Times New Roman" w:cs="Times New Roman"/>
          <w:sz w:val="24"/>
          <w:szCs w:val="24"/>
          <w:cs/>
          <w:lang w:bidi="hi-IN"/>
        </w:rPr>
        <w:t>"</w:t>
      </w:r>
      <w:r w:rsidRPr="004450A7">
        <w:rPr>
          <w:rFonts w:ascii="Times New Roman" w:hAnsi="Times New Roman" w:cs="Mangal" w:hint="cs"/>
          <w:sz w:val="24"/>
          <w:szCs w:val="24"/>
          <w:cs/>
          <w:lang w:bidi="hi-IN"/>
        </w:rPr>
        <w:t>.</w:t>
      </w:r>
      <w:r w:rsidRPr="004450A7">
        <w:rPr>
          <w:rFonts w:ascii="Times New Roman" w:hAnsi="Times New Roman" w:cs="Times New Roman"/>
          <w:sz w:val="24"/>
          <w:szCs w:val="24"/>
        </w:rPr>
        <w:t xml:space="preserve"> </w:t>
      </w:r>
    </w:p>
    <w:p w:rsidR="004450A7" w:rsidRPr="004450A7" w:rsidRDefault="004450A7" w:rsidP="004450A7">
      <w:pPr>
        <w:contextualSpacing/>
        <w:jc w:val="both"/>
        <w:rPr>
          <w:rFonts w:ascii="Times New Roman" w:hAnsi="Times New Roman" w:cs="Times New Roman"/>
          <w:sz w:val="24"/>
          <w:szCs w:val="24"/>
          <w:lang w:bidi="hi-IN"/>
        </w:rPr>
      </w:pPr>
      <w:r w:rsidRPr="004450A7">
        <w:rPr>
          <w:rFonts w:ascii="Times New Roman" w:hAnsi="Times New Roman" w:cs="Times New Roman"/>
          <w:sz w:val="24"/>
          <w:szCs w:val="24"/>
        </w:rPr>
        <w:t xml:space="preserve">                                                                                              </w:t>
      </w:r>
    </w:p>
    <w:p w:rsidR="004450A7" w:rsidRPr="004450A7" w:rsidRDefault="004450A7" w:rsidP="007B4834">
      <w:pPr>
        <w:numPr>
          <w:ilvl w:val="0"/>
          <w:numId w:val="40"/>
        </w:numPr>
        <w:spacing w:after="0"/>
        <w:contextualSpacing/>
        <w:rPr>
          <w:rFonts w:ascii="Times New Roman" w:hAnsi="Times New Roman" w:cs="Times New Roman"/>
          <w:b/>
          <w:bCs/>
          <w:sz w:val="24"/>
          <w:szCs w:val="24"/>
        </w:rPr>
      </w:pPr>
      <w:r w:rsidRPr="004450A7">
        <w:rPr>
          <w:rFonts w:ascii="Times New Roman" w:hAnsi="Times New Roman" w:cs="Times New Roman"/>
          <w:b/>
          <w:bCs/>
          <w:sz w:val="24"/>
          <w:szCs w:val="24"/>
        </w:rPr>
        <w:t>Legal Education &amp; Para legal Volunteers Training</w:t>
      </w:r>
    </w:p>
    <w:p w:rsidR="004450A7" w:rsidRPr="004450A7" w:rsidRDefault="004450A7" w:rsidP="004450A7">
      <w:pPr>
        <w:spacing w:after="0"/>
        <w:jc w:val="both"/>
        <w:rPr>
          <w:rFonts w:ascii="Times New Roman" w:hAnsi="Times New Roman" w:cs="Times New Roman"/>
          <w:sz w:val="24"/>
          <w:szCs w:val="24"/>
        </w:rPr>
      </w:pPr>
      <w:r w:rsidRPr="004450A7">
        <w:rPr>
          <w:rFonts w:ascii="Times New Roman" w:hAnsi="Times New Roman" w:cs="Times New Roman"/>
          <w:sz w:val="24"/>
          <w:szCs w:val="24"/>
        </w:rPr>
        <w:t xml:space="preserve">Two days training programme was organized on legal Education by YUVA Cell, SCERT in collaboration with Delhi State Legal Services Authority. The awareness programme was attended by </w:t>
      </w:r>
      <w:proofErr w:type="spellStart"/>
      <w:r w:rsidRPr="004450A7">
        <w:rPr>
          <w:rFonts w:ascii="Times New Roman" w:hAnsi="Times New Roman" w:cs="Times New Roman"/>
          <w:sz w:val="24"/>
          <w:szCs w:val="24"/>
        </w:rPr>
        <w:t>B.Ed</w:t>
      </w:r>
      <w:proofErr w:type="spellEnd"/>
      <w:r w:rsidRPr="004450A7">
        <w:rPr>
          <w:rFonts w:ascii="Times New Roman" w:hAnsi="Times New Roman" w:cs="Times New Roman"/>
          <w:sz w:val="24"/>
          <w:szCs w:val="24"/>
        </w:rPr>
        <w:t xml:space="preserve"> Trainees, DIET Principal, Faculty and Staff of SCERT </w:t>
      </w:r>
    </w:p>
    <w:p w:rsidR="004450A7" w:rsidRPr="004450A7" w:rsidRDefault="004450A7" w:rsidP="004450A7">
      <w:pPr>
        <w:spacing w:after="0"/>
        <w:rPr>
          <w:rFonts w:ascii="Times New Roman" w:hAnsi="Times New Roman" w:cs="Times New Roman"/>
          <w:sz w:val="24"/>
          <w:szCs w:val="24"/>
        </w:rPr>
      </w:pPr>
    </w:p>
    <w:p w:rsidR="004450A7" w:rsidRPr="004450A7" w:rsidRDefault="004450A7" w:rsidP="007B4834">
      <w:pPr>
        <w:numPr>
          <w:ilvl w:val="0"/>
          <w:numId w:val="40"/>
        </w:numPr>
        <w:contextualSpacing/>
        <w:rPr>
          <w:rFonts w:ascii="Times New Roman" w:hAnsi="Times New Roman" w:cs="Times New Roman"/>
          <w:b/>
          <w:bCs/>
          <w:sz w:val="24"/>
          <w:szCs w:val="24"/>
          <w:lang w:val="en-US"/>
        </w:rPr>
      </w:pPr>
      <w:r w:rsidRPr="004450A7">
        <w:rPr>
          <w:rFonts w:ascii="Times New Roman" w:hAnsi="Times New Roman" w:cs="Times New Roman"/>
          <w:b/>
          <w:bCs/>
          <w:sz w:val="24"/>
          <w:szCs w:val="24"/>
          <w:lang w:val="en-US"/>
        </w:rPr>
        <w:t>Training  on Project Smile</w:t>
      </w:r>
    </w:p>
    <w:p w:rsidR="004450A7" w:rsidRPr="004450A7" w:rsidRDefault="004450A7" w:rsidP="004450A7">
      <w:pPr>
        <w:jc w:val="both"/>
        <w:rPr>
          <w:rFonts w:ascii="Times New Roman" w:hAnsi="Times New Roman" w:cs="Times New Roman"/>
          <w:b/>
          <w:bCs/>
          <w:sz w:val="28"/>
          <w:szCs w:val="24"/>
        </w:rPr>
      </w:pPr>
      <w:r w:rsidRPr="004450A7">
        <w:rPr>
          <w:rFonts w:ascii="Times New Roman" w:hAnsi="Times New Roman" w:cs="Times New Roman"/>
          <w:bCs/>
          <w:sz w:val="24"/>
          <w:szCs w:val="24"/>
          <w:lang w:val="en-US"/>
        </w:rPr>
        <w:t xml:space="preserve">Project Smile is an assessment project. YUVA cell, SCERT has organized training of all EVGCs and Special Educators (313), of Directorate of Education, Delhi wherein they were trained by experts from IBHAS, NBRC etc. Using tools to assess learning disabilities or other reasons for 31,644 identified non-reader students so that appropriate intervention strategies can be devised to support them in reading and learning.   </w:t>
      </w:r>
      <w:r w:rsidRPr="004450A7">
        <w:rPr>
          <w:rFonts w:ascii="Times New Roman" w:hAnsi="Times New Roman" w:cs="Times New Roman"/>
          <w:b/>
          <w:bCs/>
          <w:sz w:val="28"/>
          <w:szCs w:val="24"/>
        </w:rPr>
        <w:t xml:space="preserve"> </w:t>
      </w:r>
    </w:p>
    <w:p w:rsidR="004450A7" w:rsidRPr="004450A7" w:rsidRDefault="004450A7" w:rsidP="004450A7">
      <w:pPr>
        <w:jc w:val="both"/>
        <w:rPr>
          <w:rFonts w:ascii="Times New Roman" w:hAnsi="Times New Roman" w:cs="Times New Roman"/>
          <w:b/>
          <w:bCs/>
          <w:sz w:val="28"/>
          <w:szCs w:val="24"/>
        </w:rPr>
      </w:pPr>
    </w:p>
    <w:p w:rsidR="004450A7" w:rsidRPr="004450A7" w:rsidRDefault="004450A7" w:rsidP="007B4834">
      <w:pPr>
        <w:numPr>
          <w:ilvl w:val="0"/>
          <w:numId w:val="28"/>
        </w:numPr>
        <w:spacing w:after="0" w:line="240" w:lineRule="auto"/>
        <w:contextualSpacing/>
        <w:jc w:val="both"/>
        <w:outlineLvl w:val="1"/>
        <w:rPr>
          <w:rFonts w:ascii="Times New Roman" w:eastAsia="Times New Roman" w:hAnsi="Times New Roman" w:cs="Times New Roman"/>
          <w:b/>
          <w:bCs/>
          <w:sz w:val="24"/>
          <w:szCs w:val="24"/>
          <w:lang w:eastAsia="en-IN"/>
        </w:rPr>
      </w:pPr>
      <w:r w:rsidRPr="004450A7">
        <w:rPr>
          <w:rFonts w:ascii="Times New Roman" w:eastAsia="Times New Roman" w:hAnsi="Times New Roman" w:cs="Times New Roman"/>
          <w:b/>
          <w:bCs/>
          <w:sz w:val="24"/>
          <w:szCs w:val="24"/>
          <w:lang w:eastAsia="en-IN"/>
        </w:rPr>
        <w:t>INCLUSIVE EDUCATION FOR DISABLED AT SECONDARY STAGE (IEDSS) – TRAINING PROGRAMMES UNDER SCERT IN COLLABORATION WITH IEDSS DEPT DIRECTORATE OF EDUCATION</w:t>
      </w:r>
    </w:p>
    <w:p w:rsidR="004450A7" w:rsidRPr="004450A7" w:rsidRDefault="004450A7" w:rsidP="004450A7">
      <w:pPr>
        <w:spacing w:after="0" w:line="240" w:lineRule="auto"/>
        <w:ind w:left="720"/>
        <w:contextualSpacing/>
        <w:jc w:val="both"/>
        <w:outlineLvl w:val="1"/>
        <w:rPr>
          <w:rFonts w:ascii="Times New Roman" w:eastAsia="Times New Roman" w:hAnsi="Times New Roman" w:cs="Times New Roman"/>
          <w:b/>
          <w:bCs/>
          <w:sz w:val="24"/>
          <w:szCs w:val="24"/>
          <w:lang w:eastAsia="en-IN"/>
        </w:rPr>
      </w:pPr>
    </w:p>
    <w:p w:rsidR="004450A7" w:rsidRPr="004450A7" w:rsidRDefault="004450A7" w:rsidP="007B4834">
      <w:pPr>
        <w:numPr>
          <w:ilvl w:val="0"/>
          <w:numId w:val="41"/>
        </w:numPr>
        <w:spacing w:before="150" w:after="150" w:line="300" w:lineRule="atLeast"/>
        <w:ind w:right="150"/>
        <w:contextualSpacing/>
        <w:jc w:val="both"/>
        <w:rPr>
          <w:rFonts w:ascii="Times New Roman" w:eastAsia="Times New Roman" w:hAnsi="Times New Roman" w:cs="Times New Roman"/>
          <w:sz w:val="28"/>
          <w:szCs w:val="28"/>
          <w:u w:val="single"/>
          <w:lang w:eastAsia="en-IN"/>
        </w:rPr>
      </w:pPr>
      <w:r w:rsidRPr="004450A7">
        <w:rPr>
          <w:rFonts w:ascii="Times New Roman" w:eastAsia="Times New Roman" w:hAnsi="Times New Roman" w:cs="Times New Roman"/>
          <w:sz w:val="28"/>
          <w:szCs w:val="28"/>
          <w:u w:val="single"/>
          <w:lang w:eastAsia="en-IN"/>
        </w:rPr>
        <w:t>SCERT Training under IEDSS 2016-17</w:t>
      </w:r>
    </w:p>
    <w:p w:rsidR="004450A7" w:rsidRPr="004450A7" w:rsidRDefault="004450A7" w:rsidP="007B4834">
      <w:pPr>
        <w:numPr>
          <w:ilvl w:val="1"/>
          <w:numId w:val="33"/>
        </w:numPr>
        <w:spacing w:before="150" w:after="150" w:line="300" w:lineRule="atLeast"/>
        <w:ind w:right="150"/>
        <w:contextualSpacing/>
        <w:jc w:val="both"/>
        <w:rPr>
          <w:rFonts w:ascii="Times New Roman" w:eastAsia="Times New Roman" w:hAnsi="Times New Roman" w:cs="Times New Roman"/>
          <w:b/>
          <w:sz w:val="24"/>
          <w:szCs w:val="24"/>
          <w:lang w:eastAsia="en-IN"/>
        </w:rPr>
      </w:pPr>
      <w:r w:rsidRPr="004450A7">
        <w:rPr>
          <w:rFonts w:ascii="Times New Roman" w:eastAsia="Times New Roman" w:hAnsi="Times New Roman" w:cs="Times New Roman"/>
          <w:b/>
          <w:sz w:val="24"/>
          <w:szCs w:val="24"/>
          <w:lang w:eastAsia="en-IN"/>
        </w:rPr>
        <w:t>Training of HOS</w:t>
      </w:r>
    </w:p>
    <w:p w:rsidR="004450A7" w:rsidRPr="004450A7" w:rsidRDefault="004450A7" w:rsidP="007B4834">
      <w:pPr>
        <w:numPr>
          <w:ilvl w:val="1"/>
          <w:numId w:val="33"/>
        </w:numPr>
        <w:spacing w:before="150" w:after="150" w:line="300" w:lineRule="atLeast"/>
        <w:ind w:right="150"/>
        <w:contextualSpacing/>
        <w:jc w:val="both"/>
        <w:rPr>
          <w:rFonts w:ascii="Times New Roman" w:eastAsia="Times New Roman" w:hAnsi="Times New Roman" w:cs="Times New Roman"/>
          <w:b/>
          <w:sz w:val="24"/>
          <w:szCs w:val="24"/>
          <w:lang w:eastAsia="en-IN"/>
        </w:rPr>
      </w:pPr>
      <w:r w:rsidRPr="004450A7">
        <w:rPr>
          <w:rFonts w:ascii="Times New Roman" w:eastAsia="Times New Roman" w:hAnsi="Times New Roman" w:cs="Times New Roman"/>
          <w:b/>
          <w:sz w:val="24"/>
          <w:szCs w:val="24"/>
          <w:lang w:eastAsia="en-IN"/>
        </w:rPr>
        <w:lastRenderedPageBreak/>
        <w:t xml:space="preserve">Training of Vice principals/ Administrators  </w:t>
      </w:r>
    </w:p>
    <w:p w:rsidR="004450A7" w:rsidRPr="004450A7" w:rsidRDefault="004450A7" w:rsidP="007B4834">
      <w:pPr>
        <w:numPr>
          <w:ilvl w:val="1"/>
          <w:numId w:val="33"/>
        </w:numPr>
        <w:spacing w:before="150" w:after="150" w:line="300" w:lineRule="atLeast"/>
        <w:ind w:right="150"/>
        <w:contextualSpacing/>
        <w:jc w:val="both"/>
        <w:rPr>
          <w:rFonts w:ascii="Times New Roman" w:eastAsia="Times New Roman" w:hAnsi="Times New Roman" w:cs="Times New Roman"/>
          <w:b/>
          <w:sz w:val="24"/>
          <w:szCs w:val="24"/>
          <w:lang w:eastAsia="en-IN"/>
        </w:rPr>
      </w:pPr>
      <w:r w:rsidRPr="004450A7">
        <w:rPr>
          <w:rFonts w:ascii="Times New Roman" w:eastAsia="Times New Roman" w:hAnsi="Times New Roman" w:cs="Times New Roman"/>
          <w:b/>
          <w:sz w:val="24"/>
          <w:szCs w:val="24"/>
          <w:lang w:eastAsia="en-IN"/>
        </w:rPr>
        <w:t>Training of Parents of the CWSN studying in Directorate of Education</w:t>
      </w:r>
    </w:p>
    <w:p w:rsidR="004450A7" w:rsidRPr="004450A7" w:rsidRDefault="004450A7" w:rsidP="007B4834">
      <w:pPr>
        <w:numPr>
          <w:ilvl w:val="1"/>
          <w:numId w:val="33"/>
        </w:numPr>
        <w:spacing w:before="150" w:after="150" w:line="300" w:lineRule="atLeast"/>
        <w:ind w:right="150"/>
        <w:contextualSpacing/>
        <w:jc w:val="both"/>
        <w:rPr>
          <w:rFonts w:ascii="Times New Roman" w:eastAsia="Times New Roman" w:hAnsi="Times New Roman" w:cs="Times New Roman"/>
          <w:b/>
          <w:sz w:val="24"/>
          <w:szCs w:val="24"/>
          <w:lang w:eastAsia="en-IN"/>
        </w:rPr>
      </w:pPr>
      <w:r w:rsidRPr="004450A7">
        <w:rPr>
          <w:rFonts w:ascii="Times New Roman" w:eastAsia="Times New Roman" w:hAnsi="Times New Roman" w:cs="Times New Roman"/>
          <w:b/>
          <w:sz w:val="24"/>
          <w:szCs w:val="24"/>
          <w:lang w:eastAsia="en-IN"/>
        </w:rPr>
        <w:t>One day orientation of Newly Recruited SETs</w:t>
      </w:r>
    </w:p>
    <w:p w:rsidR="004450A7" w:rsidRPr="004450A7" w:rsidRDefault="004450A7" w:rsidP="007B4834">
      <w:pPr>
        <w:numPr>
          <w:ilvl w:val="1"/>
          <w:numId w:val="33"/>
        </w:numPr>
        <w:spacing w:before="150" w:after="150" w:line="300" w:lineRule="atLeast"/>
        <w:ind w:right="150"/>
        <w:contextualSpacing/>
        <w:jc w:val="both"/>
        <w:rPr>
          <w:rFonts w:ascii="Times New Roman" w:eastAsia="Times New Roman" w:hAnsi="Times New Roman" w:cs="Times New Roman"/>
          <w:b/>
          <w:sz w:val="24"/>
          <w:szCs w:val="24"/>
          <w:lang w:eastAsia="en-IN"/>
        </w:rPr>
      </w:pPr>
      <w:r w:rsidRPr="004450A7">
        <w:rPr>
          <w:rFonts w:ascii="Times New Roman" w:eastAsia="Times New Roman" w:hAnsi="Times New Roman" w:cs="Times New Roman"/>
          <w:b/>
          <w:sz w:val="24"/>
          <w:szCs w:val="24"/>
          <w:lang w:eastAsia="en-IN"/>
        </w:rPr>
        <w:t>6 Days Training of SETs in Cross Disability</w:t>
      </w:r>
    </w:p>
    <w:p w:rsidR="004450A7" w:rsidRPr="004450A7" w:rsidRDefault="004450A7" w:rsidP="004450A7">
      <w:pPr>
        <w:spacing w:before="150" w:after="150" w:line="300" w:lineRule="atLeast"/>
        <w:ind w:right="150"/>
        <w:jc w:val="both"/>
        <w:rPr>
          <w:rFonts w:ascii="Times New Roman" w:eastAsia="Times New Roman" w:hAnsi="Times New Roman" w:cs="Times New Roman"/>
          <w:b/>
          <w:sz w:val="24"/>
          <w:szCs w:val="24"/>
          <w:lang w:eastAsia="en-IN"/>
        </w:rPr>
      </w:pPr>
    </w:p>
    <w:p w:rsidR="004450A7" w:rsidRPr="004450A7" w:rsidRDefault="004450A7" w:rsidP="004450A7">
      <w:pPr>
        <w:spacing w:before="150" w:after="150" w:line="300" w:lineRule="atLeast"/>
        <w:ind w:right="150"/>
        <w:jc w:val="both"/>
        <w:rPr>
          <w:rFonts w:ascii="Times New Roman" w:eastAsia="Times New Roman" w:hAnsi="Times New Roman" w:cs="Times New Roman"/>
          <w:b/>
          <w:sz w:val="24"/>
          <w:szCs w:val="24"/>
          <w:lang w:eastAsia="en-IN"/>
        </w:rPr>
      </w:pPr>
    </w:p>
    <w:p w:rsidR="004450A7" w:rsidRPr="004450A7" w:rsidRDefault="004450A7" w:rsidP="004450A7">
      <w:pPr>
        <w:spacing w:before="150" w:after="150" w:line="300" w:lineRule="atLeast"/>
        <w:ind w:right="150"/>
        <w:jc w:val="both"/>
        <w:rPr>
          <w:rFonts w:ascii="Times New Roman" w:eastAsia="Times New Roman" w:hAnsi="Times New Roman" w:cs="Times New Roman"/>
          <w:b/>
          <w:sz w:val="24"/>
          <w:szCs w:val="24"/>
          <w:lang w:eastAsia="en-IN"/>
        </w:rPr>
      </w:pPr>
    </w:p>
    <w:p w:rsidR="004450A7" w:rsidRPr="004450A7" w:rsidRDefault="004450A7" w:rsidP="004450A7">
      <w:pPr>
        <w:spacing w:before="150" w:after="150" w:line="300" w:lineRule="atLeast"/>
        <w:ind w:right="150"/>
        <w:jc w:val="both"/>
        <w:rPr>
          <w:rFonts w:ascii="Times New Roman" w:eastAsia="Times New Roman" w:hAnsi="Times New Roman" w:cs="Times New Roman"/>
          <w:b/>
          <w:sz w:val="24"/>
          <w:szCs w:val="24"/>
          <w:lang w:eastAsia="en-IN"/>
        </w:rPr>
      </w:pPr>
    </w:p>
    <w:p w:rsidR="004450A7" w:rsidRPr="004450A7" w:rsidRDefault="004450A7" w:rsidP="004450A7">
      <w:pPr>
        <w:spacing w:before="150" w:after="150" w:line="300" w:lineRule="atLeast"/>
        <w:ind w:right="150"/>
        <w:jc w:val="both"/>
        <w:rPr>
          <w:rFonts w:ascii="Times New Roman" w:eastAsia="Times New Roman" w:hAnsi="Times New Roman" w:cs="Times New Roman"/>
          <w:b/>
          <w:sz w:val="24"/>
          <w:szCs w:val="24"/>
          <w:lang w:eastAsia="en-IN"/>
        </w:rPr>
      </w:pPr>
    </w:p>
    <w:p w:rsidR="004450A7" w:rsidRPr="004450A7" w:rsidRDefault="004450A7" w:rsidP="007B4834">
      <w:pPr>
        <w:numPr>
          <w:ilvl w:val="0"/>
          <w:numId w:val="41"/>
        </w:numPr>
        <w:spacing w:before="150" w:after="150" w:line="300" w:lineRule="atLeast"/>
        <w:ind w:right="150"/>
        <w:contextualSpacing/>
        <w:jc w:val="both"/>
        <w:rPr>
          <w:b/>
          <w:sz w:val="28"/>
          <w:szCs w:val="28"/>
        </w:rPr>
      </w:pPr>
      <w:r w:rsidRPr="004450A7">
        <w:rPr>
          <w:rFonts w:ascii="Times New Roman" w:eastAsia="Times New Roman" w:hAnsi="Times New Roman" w:cs="Times New Roman"/>
          <w:b/>
          <w:sz w:val="24"/>
          <w:szCs w:val="24"/>
          <w:lang w:eastAsia="en-IN"/>
        </w:rPr>
        <w:t>IE-SSA-</w:t>
      </w:r>
      <w:r w:rsidRPr="004450A7">
        <w:rPr>
          <w:b/>
          <w:sz w:val="28"/>
          <w:szCs w:val="28"/>
        </w:rPr>
        <w:t xml:space="preserve"> Programme under IE-SSA IEDSS in 2016-17- Funds received SSA-IE</w:t>
      </w:r>
    </w:p>
    <w:tbl>
      <w:tblPr>
        <w:tblStyle w:val="TableGrid"/>
        <w:tblpPr w:leftFromText="180" w:rightFromText="180" w:vertAnchor="page" w:horzAnchor="margin" w:tblpY="1411"/>
        <w:tblW w:w="9606" w:type="dxa"/>
        <w:tblLook w:val="04A0"/>
      </w:tblPr>
      <w:tblGrid>
        <w:gridCol w:w="817"/>
        <w:gridCol w:w="2263"/>
        <w:gridCol w:w="1540"/>
        <w:gridCol w:w="1540"/>
        <w:gridCol w:w="3446"/>
      </w:tblGrid>
      <w:tr w:rsidR="004450A7" w:rsidRPr="004450A7" w:rsidTr="00C12F8F">
        <w:tc>
          <w:tcPr>
            <w:tcW w:w="817" w:type="dxa"/>
          </w:tcPr>
          <w:p w:rsidR="004450A7" w:rsidRPr="004450A7" w:rsidRDefault="004450A7" w:rsidP="004450A7">
            <w:pPr>
              <w:rPr>
                <w:b/>
                <w:lang w:val="en-US"/>
              </w:rPr>
            </w:pPr>
            <w:proofErr w:type="spellStart"/>
            <w:r w:rsidRPr="004450A7">
              <w:rPr>
                <w:b/>
                <w:lang w:val="en-US"/>
              </w:rPr>
              <w:t>Sr.No</w:t>
            </w:r>
            <w:proofErr w:type="spellEnd"/>
          </w:p>
        </w:tc>
        <w:tc>
          <w:tcPr>
            <w:tcW w:w="2263" w:type="dxa"/>
          </w:tcPr>
          <w:p w:rsidR="004450A7" w:rsidRPr="004450A7" w:rsidRDefault="004450A7" w:rsidP="004450A7">
            <w:pPr>
              <w:rPr>
                <w:b/>
                <w:lang w:val="en-US"/>
              </w:rPr>
            </w:pPr>
            <w:proofErr w:type="spellStart"/>
            <w:r w:rsidRPr="004450A7">
              <w:rPr>
                <w:b/>
                <w:lang w:val="en-US"/>
              </w:rPr>
              <w:t>Programme</w:t>
            </w:r>
            <w:proofErr w:type="spellEnd"/>
            <w:r w:rsidRPr="004450A7">
              <w:rPr>
                <w:b/>
                <w:lang w:val="en-US"/>
              </w:rPr>
              <w:t xml:space="preserve"> Details </w:t>
            </w:r>
          </w:p>
        </w:tc>
        <w:tc>
          <w:tcPr>
            <w:tcW w:w="1540" w:type="dxa"/>
          </w:tcPr>
          <w:p w:rsidR="004450A7" w:rsidRPr="004450A7" w:rsidRDefault="004450A7" w:rsidP="004450A7">
            <w:pPr>
              <w:rPr>
                <w:b/>
                <w:lang w:val="en-US"/>
              </w:rPr>
            </w:pPr>
            <w:r w:rsidRPr="004450A7">
              <w:rPr>
                <w:b/>
                <w:lang w:val="en-US"/>
              </w:rPr>
              <w:t xml:space="preserve">Dates </w:t>
            </w:r>
          </w:p>
        </w:tc>
        <w:tc>
          <w:tcPr>
            <w:tcW w:w="1540" w:type="dxa"/>
          </w:tcPr>
          <w:p w:rsidR="004450A7" w:rsidRPr="004450A7" w:rsidRDefault="004450A7" w:rsidP="004450A7">
            <w:pPr>
              <w:rPr>
                <w:b/>
                <w:lang w:val="en-US"/>
              </w:rPr>
            </w:pPr>
            <w:r w:rsidRPr="004450A7">
              <w:rPr>
                <w:b/>
                <w:lang w:val="en-US"/>
              </w:rPr>
              <w:t>No. of participants</w:t>
            </w:r>
          </w:p>
        </w:tc>
        <w:tc>
          <w:tcPr>
            <w:tcW w:w="3446" w:type="dxa"/>
          </w:tcPr>
          <w:p w:rsidR="004450A7" w:rsidRPr="004450A7" w:rsidRDefault="004450A7" w:rsidP="004450A7">
            <w:pPr>
              <w:rPr>
                <w:b/>
                <w:lang w:val="en-US"/>
              </w:rPr>
            </w:pPr>
            <w:r w:rsidRPr="004450A7">
              <w:rPr>
                <w:b/>
                <w:lang w:val="en-US"/>
              </w:rPr>
              <w:t>Participants attended</w:t>
            </w:r>
          </w:p>
        </w:tc>
      </w:tr>
      <w:tr w:rsidR="004450A7" w:rsidRPr="004450A7" w:rsidTr="00C12F8F">
        <w:tc>
          <w:tcPr>
            <w:tcW w:w="817" w:type="dxa"/>
          </w:tcPr>
          <w:p w:rsidR="004450A7" w:rsidRPr="004450A7" w:rsidRDefault="004450A7" w:rsidP="004450A7">
            <w:pPr>
              <w:rPr>
                <w:lang w:val="en-US"/>
              </w:rPr>
            </w:pPr>
            <w:r w:rsidRPr="004450A7">
              <w:rPr>
                <w:lang w:val="en-US"/>
              </w:rPr>
              <w:t>1</w:t>
            </w:r>
          </w:p>
        </w:tc>
        <w:tc>
          <w:tcPr>
            <w:tcW w:w="2263" w:type="dxa"/>
          </w:tcPr>
          <w:p w:rsidR="004450A7" w:rsidRPr="004450A7" w:rsidRDefault="004450A7" w:rsidP="004450A7">
            <w:pPr>
              <w:rPr>
                <w:lang w:val="en-US"/>
              </w:rPr>
            </w:pPr>
            <w:r w:rsidRPr="004450A7">
              <w:rPr>
                <w:lang w:val="en-US"/>
              </w:rPr>
              <w:t xml:space="preserve">5 days </w:t>
            </w:r>
            <w:proofErr w:type="spellStart"/>
            <w:r w:rsidRPr="004450A7">
              <w:rPr>
                <w:lang w:val="en-US"/>
              </w:rPr>
              <w:t>Inservice</w:t>
            </w:r>
            <w:proofErr w:type="spellEnd"/>
            <w:r w:rsidRPr="004450A7">
              <w:rPr>
                <w:lang w:val="en-US"/>
              </w:rPr>
              <w:t xml:space="preserve"> training for general teachers on Curriculum Adaptation</w:t>
            </w:r>
          </w:p>
        </w:tc>
        <w:tc>
          <w:tcPr>
            <w:tcW w:w="1540" w:type="dxa"/>
          </w:tcPr>
          <w:p w:rsidR="004450A7" w:rsidRPr="004450A7" w:rsidRDefault="004450A7" w:rsidP="004450A7">
            <w:pPr>
              <w:rPr>
                <w:lang w:val="en-US"/>
              </w:rPr>
            </w:pPr>
            <w:r w:rsidRPr="004450A7">
              <w:rPr>
                <w:lang w:val="en-US"/>
              </w:rPr>
              <w:t>27 Feb to 3</w:t>
            </w:r>
            <w:r w:rsidRPr="004450A7">
              <w:rPr>
                <w:vertAlign w:val="superscript"/>
                <w:lang w:val="en-US"/>
              </w:rPr>
              <w:t>rd</w:t>
            </w:r>
            <w:r w:rsidRPr="004450A7">
              <w:rPr>
                <w:lang w:val="en-US"/>
              </w:rPr>
              <w:t xml:space="preserve"> March 2017</w:t>
            </w:r>
          </w:p>
        </w:tc>
        <w:tc>
          <w:tcPr>
            <w:tcW w:w="1540" w:type="dxa"/>
          </w:tcPr>
          <w:p w:rsidR="004450A7" w:rsidRPr="004450A7" w:rsidRDefault="004450A7" w:rsidP="004450A7">
            <w:pPr>
              <w:rPr>
                <w:lang w:val="en-US"/>
              </w:rPr>
            </w:pPr>
            <w:r w:rsidRPr="004450A7">
              <w:rPr>
                <w:lang w:val="en-US"/>
              </w:rPr>
              <w:t>752</w:t>
            </w:r>
          </w:p>
        </w:tc>
        <w:tc>
          <w:tcPr>
            <w:tcW w:w="3446" w:type="dxa"/>
          </w:tcPr>
          <w:p w:rsidR="004450A7" w:rsidRPr="004450A7" w:rsidRDefault="004450A7" w:rsidP="004450A7">
            <w:pPr>
              <w:rPr>
                <w:b/>
                <w:i/>
                <w:lang w:val="en-US"/>
              </w:rPr>
            </w:pPr>
            <w:r w:rsidRPr="004450A7">
              <w:rPr>
                <w:b/>
                <w:i/>
                <w:lang w:val="en-US"/>
              </w:rPr>
              <w:t>168</w:t>
            </w:r>
          </w:p>
        </w:tc>
      </w:tr>
      <w:tr w:rsidR="004450A7" w:rsidRPr="004450A7" w:rsidTr="00C12F8F">
        <w:tc>
          <w:tcPr>
            <w:tcW w:w="817" w:type="dxa"/>
          </w:tcPr>
          <w:p w:rsidR="004450A7" w:rsidRPr="004450A7" w:rsidRDefault="004450A7" w:rsidP="004450A7">
            <w:pPr>
              <w:rPr>
                <w:lang w:val="en-US"/>
              </w:rPr>
            </w:pPr>
            <w:r w:rsidRPr="004450A7">
              <w:rPr>
                <w:lang w:val="en-US"/>
              </w:rPr>
              <w:t>2</w:t>
            </w:r>
          </w:p>
        </w:tc>
        <w:tc>
          <w:tcPr>
            <w:tcW w:w="2263" w:type="dxa"/>
          </w:tcPr>
          <w:p w:rsidR="004450A7" w:rsidRPr="004450A7" w:rsidRDefault="004450A7" w:rsidP="004450A7">
            <w:pPr>
              <w:rPr>
                <w:lang w:val="en-US"/>
              </w:rPr>
            </w:pPr>
            <w:r w:rsidRPr="004450A7">
              <w:rPr>
                <w:lang w:val="en-US"/>
              </w:rPr>
              <w:t xml:space="preserve">5 days </w:t>
            </w:r>
            <w:proofErr w:type="spellStart"/>
            <w:r w:rsidRPr="004450A7">
              <w:rPr>
                <w:lang w:val="en-US"/>
              </w:rPr>
              <w:t>Inservice</w:t>
            </w:r>
            <w:proofErr w:type="spellEnd"/>
            <w:r w:rsidRPr="004450A7">
              <w:rPr>
                <w:lang w:val="en-US"/>
              </w:rPr>
              <w:t xml:space="preserve"> training for general teachers on  Autism and Multiple disabilities </w:t>
            </w:r>
          </w:p>
        </w:tc>
        <w:tc>
          <w:tcPr>
            <w:tcW w:w="1540" w:type="dxa"/>
          </w:tcPr>
          <w:p w:rsidR="004450A7" w:rsidRPr="004450A7" w:rsidRDefault="004450A7" w:rsidP="004450A7">
            <w:pPr>
              <w:rPr>
                <w:lang w:val="en-US"/>
              </w:rPr>
            </w:pPr>
            <w:r w:rsidRPr="004450A7">
              <w:rPr>
                <w:lang w:val="en-US"/>
              </w:rPr>
              <w:t>6</w:t>
            </w:r>
            <w:r w:rsidRPr="004450A7">
              <w:rPr>
                <w:vertAlign w:val="superscript"/>
                <w:lang w:val="en-US"/>
              </w:rPr>
              <w:t>th</w:t>
            </w:r>
            <w:r w:rsidRPr="004450A7">
              <w:rPr>
                <w:lang w:val="en-US"/>
              </w:rPr>
              <w:t xml:space="preserve"> to 3</w:t>
            </w:r>
            <w:r w:rsidRPr="004450A7">
              <w:rPr>
                <w:vertAlign w:val="superscript"/>
                <w:lang w:val="en-US"/>
              </w:rPr>
              <w:t>rd</w:t>
            </w:r>
            <w:r w:rsidRPr="004450A7">
              <w:rPr>
                <w:lang w:val="en-US"/>
              </w:rPr>
              <w:t xml:space="preserve"> March 2017</w:t>
            </w:r>
          </w:p>
        </w:tc>
        <w:tc>
          <w:tcPr>
            <w:tcW w:w="1540" w:type="dxa"/>
          </w:tcPr>
          <w:p w:rsidR="004450A7" w:rsidRPr="004450A7" w:rsidRDefault="004450A7" w:rsidP="004450A7">
            <w:pPr>
              <w:rPr>
                <w:lang w:val="en-US"/>
              </w:rPr>
            </w:pPr>
            <w:r w:rsidRPr="004450A7">
              <w:rPr>
                <w:lang w:val="en-US"/>
              </w:rPr>
              <w:t>423</w:t>
            </w:r>
          </w:p>
        </w:tc>
        <w:tc>
          <w:tcPr>
            <w:tcW w:w="3446" w:type="dxa"/>
          </w:tcPr>
          <w:p w:rsidR="004450A7" w:rsidRPr="004450A7" w:rsidRDefault="004450A7" w:rsidP="004450A7">
            <w:pPr>
              <w:rPr>
                <w:b/>
                <w:i/>
                <w:lang w:val="en-US"/>
              </w:rPr>
            </w:pPr>
            <w:r w:rsidRPr="004450A7">
              <w:rPr>
                <w:b/>
                <w:i/>
                <w:lang w:val="en-US"/>
              </w:rPr>
              <w:t>240</w:t>
            </w:r>
          </w:p>
        </w:tc>
      </w:tr>
      <w:tr w:rsidR="004450A7" w:rsidRPr="004450A7" w:rsidTr="00C12F8F">
        <w:tc>
          <w:tcPr>
            <w:tcW w:w="817" w:type="dxa"/>
          </w:tcPr>
          <w:p w:rsidR="004450A7" w:rsidRPr="004450A7" w:rsidRDefault="004450A7" w:rsidP="004450A7">
            <w:pPr>
              <w:rPr>
                <w:lang w:val="en-US"/>
              </w:rPr>
            </w:pPr>
            <w:r w:rsidRPr="004450A7">
              <w:rPr>
                <w:lang w:val="en-US"/>
              </w:rPr>
              <w:t>3</w:t>
            </w:r>
          </w:p>
        </w:tc>
        <w:tc>
          <w:tcPr>
            <w:tcW w:w="2263" w:type="dxa"/>
          </w:tcPr>
          <w:p w:rsidR="004450A7" w:rsidRPr="004450A7" w:rsidRDefault="004450A7" w:rsidP="004450A7">
            <w:pPr>
              <w:rPr>
                <w:lang w:val="en-US"/>
              </w:rPr>
            </w:pPr>
            <w:r w:rsidRPr="004450A7">
              <w:rPr>
                <w:lang w:val="en-US"/>
              </w:rPr>
              <w:t xml:space="preserve">5 days </w:t>
            </w:r>
            <w:proofErr w:type="spellStart"/>
            <w:r w:rsidRPr="004450A7">
              <w:rPr>
                <w:lang w:val="en-US"/>
              </w:rPr>
              <w:t>Inservice</w:t>
            </w:r>
            <w:proofErr w:type="spellEnd"/>
            <w:r w:rsidRPr="004450A7">
              <w:rPr>
                <w:lang w:val="en-US"/>
              </w:rPr>
              <w:t xml:space="preserve"> training for general teachers on  sign </w:t>
            </w:r>
            <w:r w:rsidRPr="004450A7">
              <w:rPr>
                <w:lang w:val="en-US"/>
              </w:rPr>
              <w:lastRenderedPageBreak/>
              <w:t>language</w:t>
            </w:r>
          </w:p>
        </w:tc>
        <w:tc>
          <w:tcPr>
            <w:tcW w:w="1540" w:type="dxa"/>
          </w:tcPr>
          <w:p w:rsidR="004450A7" w:rsidRPr="004450A7" w:rsidRDefault="004450A7" w:rsidP="004450A7">
            <w:pPr>
              <w:rPr>
                <w:lang w:val="en-US"/>
              </w:rPr>
            </w:pPr>
            <w:r w:rsidRPr="004450A7">
              <w:rPr>
                <w:lang w:val="en-US"/>
              </w:rPr>
              <w:lastRenderedPageBreak/>
              <w:t>20 to 25</w:t>
            </w:r>
            <w:r w:rsidRPr="004450A7">
              <w:rPr>
                <w:vertAlign w:val="superscript"/>
                <w:lang w:val="en-US"/>
              </w:rPr>
              <w:t>th</w:t>
            </w:r>
            <w:r w:rsidRPr="004450A7">
              <w:rPr>
                <w:lang w:val="en-US"/>
              </w:rPr>
              <w:t xml:space="preserve"> Feb 2017</w:t>
            </w:r>
          </w:p>
        </w:tc>
        <w:tc>
          <w:tcPr>
            <w:tcW w:w="1540" w:type="dxa"/>
          </w:tcPr>
          <w:p w:rsidR="004450A7" w:rsidRPr="004450A7" w:rsidRDefault="004450A7" w:rsidP="004450A7">
            <w:pPr>
              <w:rPr>
                <w:lang w:val="en-US"/>
              </w:rPr>
            </w:pPr>
            <w:r w:rsidRPr="004450A7">
              <w:rPr>
                <w:lang w:val="en-US"/>
              </w:rPr>
              <w:t>202</w:t>
            </w:r>
          </w:p>
        </w:tc>
        <w:tc>
          <w:tcPr>
            <w:tcW w:w="3446" w:type="dxa"/>
          </w:tcPr>
          <w:p w:rsidR="004450A7" w:rsidRPr="004450A7" w:rsidRDefault="004450A7" w:rsidP="004450A7">
            <w:pPr>
              <w:rPr>
                <w:b/>
                <w:i/>
                <w:lang w:val="en-US"/>
              </w:rPr>
            </w:pPr>
            <w:r w:rsidRPr="004450A7">
              <w:rPr>
                <w:b/>
                <w:i/>
                <w:lang w:val="en-US"/>
              </w:rPr>
              <w:t>125</w:t>
            </w:r>
          </w:p>
        </w:tc>
      </w:tr>
      <w:tr w:rsidR="004450A7" w:rsidRPr="004450A7" w:rsidTr="00C12F8F">
        <w:trPr>
          <w:trHeight w:val="558"/>
        </w:trPr>
        <w:tc>
          <w:tcPr>
            <w:tcW w:w="817" w:type="dxa"/>
          </w:tcPr>
          <w:p w:rsidR="004450A7" w:rsidRPr="004450A7" w:rsidRDefault="004450A7" w:rsidP="004450A7">
            <w:pPr>
              <w:rPr>
                <w:lang w:val="en-US"/>
              </w:rPr>
            </w:pPr>
            <w:r w:rsidRPr="004450A7">
              <w:rPr>
                <w:lang w:val="en-US"/>
              </w:rPr>
              <w:lastRenderedPageBreak/>
              <w:t>4.</w:t>
            </w:r>
          </w:p>
        </w:tc>
        <w:tc>
          <w:tcPr>
            <w:tcW w:w="2263" w:type="dxa"/>
          </w:tcPr>
          <w:p w:rsidR="004450A7" w:rsidRPr="004450A7" w:rsidRDefault="004450A7" w:rsidP="004450A7">
            <w:pPr>
              <w:rPr>
                <w:lang w:val="en-US"/>
              </w:rPr>
            </w:pPr>
            <w:r w:rsidRPr="004450A7">
              <w:rPr>
                <w:lang w:val="en-US"/>
              </w:rPr>
              <w:t xml:space="preserve">5 days </w:t>
            </w:r>
            <w:proofErr w:type="spellStart"/>
            <w:r w:rsidRPr="004450A7">
              <w:rPr>
                <w:lang w:val="en-US"/>
              </w:rPr>
              <w:t>Inservice</w:t>
            </w:r>
            <w:proofErr w:type="spellEnd"/>
            <w:r w:rsidRPr="004450A7">
              <w:rPr>
                <w:lang w:val="en-US"/>
              </w:rPr>
              <w:t xml:space="preserve"> training on ICT Blind</w:t>
            </w:r>
          </w:p>
        </w:tc>
        <w:tc>
          <w:tcPr>
            <w:tcW w:w="1540" w:type="dxa"/>
          </w:tcPr>
          <w:p w:rsidR="004450A7" w:rsidRPr="004450A7" w:rsidRDefault="004450A7" w:rsidP="004450A7">
            <w:pPr>
              <w:rPr>
                <w:lang w:val="en-US"/>
              </w:rPr>
            </w:pPr>
            <w:r w:rsidRPr="004450A7">
              <w:rPr>
                <w:lang w:val="en-US"/>
              </w:rPr>
              <w:t>23</w:t>
            </w:r>
            <w:r w:rsidRPr="004450A7">
              <w:rPr>
                <w:vertAlign w:val="superscript"/>
                <w:lang w:val="en-US"/>
              </w:rPr>
              <w:t>rd</w:t>
            </w:r>
            <w:r w:rsidRPr="004450A7">
              <w:rPr>
                <w:lang w:val="en-US"/>
              </w:rPr>
              <w:t xml:space="preserve"> to 28</w:t>
            </w:r>
            <w:r w:rsidRPr="004450A7">
              <w:rPr>
                <w:vertAlign w:val="superscript"/>
                <w:lang w:val="en-US"/>
              </w:rPr>
              <w:t>th</w:t>
            </w:r>
            <w:r w:rsidRPr="004450A7">
              <w:rPr>
                <w:lang w:val="en-US"/>
              </w:rPr>
              <w:t xml:space="preserve"> March</w:t>
            </w:r>
          </w:p>
        </w:tc>
        <w:tc>
          <w:tcPr>
            <w:tcW w:w="1540" w:type="dxa"/>
          </w:tcPr>
          <w:p w:rsidR="004450A7" w:rsidRPr="004450A7" w:rsidRDefault="004450A7" w:rsidP="004450A7">
            <w:pPr>
              <w:rPr>
                <w:lang w:val="en-US"/>
              </w:rPr>
            </w:pPr>
            <w:r w:rsidRPr="004450A7">
              <w:rPr>
                <w:lang w:val="en-US"/>
              </w:rPr>
              <w:t>85</w:t>
            </w:r>
          </w:p>
        </w:tc>
        <w:tc>
          <w:tcPr>
            <w:tcW w:w="3446" w:type="dxa"/>
          </w:tcPr>
          <w:p w:rsidR="004450A7" w:rsidRPr="004450A7" w:rsidRDefault="004450A7" w:rsidP="004450A7">
            <w:pPr>
              <w:rPr>
                <w:b/>
                <w:i/>
                <w:lang w:val="en-US"/>
              </w:rPr>
            </w:pPr>
            <w:r w:rsidRPr="004450A7">
              <w:rPr>
                <w:b/>
                <w:i/>
                <w:lang w:val="en-US"/>
              </w:rPr>
              <w:t>69</w:t>
            </w:r>
          </w:p>
        </w:tc>
      </w:tr>
      <w:tr w:rsidR="004450A7" w:rsidRPr="004450A7" w:rsidTr="00C12F8F">
        <w:trPr>
          <w:trHeight w:val="1028"/>
        </w:trPr>
        <w:tc>
          <w:tcPr>
            <w:tcW w:w="817" w:type="dxa"/>
          </w:tcPr>
          <w:p w:rsidR="004450A7" w:rsidRPr="004450A7" w:rsidRDefault="004450A7" w:rsidP="004450A7">
            <w:pPr>
              <w:rPr>
                <w:lang w:val="en-US"/>
              </w:rPr>
            </w:pPr>
            <w:r w:rsidRPr="004450A7">
              <w:rPr>
                <w:lang w:val="en-US"/>
              </w:rPr>
              <w:t>5</w:t>
            </w:r>
          </w:p>
        </w:tc>
        <w:tc>
          <w:tcPr>
            <w:tcW w:w="2263" w:type="dxa"/>
          </w:tcPr>
          <w:p w:rsidR="004450A7" w:rsidRPr="004450A7" w:rsidRDefault="004450A7" w:rsidP="004450A7">
            <w:pPr>
              <w:rPr>
                <w:lang w:val="en-US"/>
              </w:rPr>
            </w:pPr>
            <w:r w:rsidRPr="004450A7">
              <w:rPr>
                <w:lang w:val="en-US"/>
              </w:rPr>
              <w:t xml:space="preserve">5 days </w:t>
            </w:r>
            <w:proofErr w:type="spellStart"/>
            <w:r w:rsidRPr="004450A7">
              <w:rPr>
                <w:lang w:val="en-US"/>
              </w:rPr>
              <w:t>Inservice</w:t>
            </w:r>
            <w:proofErr w:type="spellEnd"/>
            <w:r w:rsidRPr="004450A7">
              <w:rPr>
                <w:lang w:val="en-US"/>
              </w:rPr>
              <w:t xml:space="preserve"> training for </w:t>
            </w:r>
            <w:proofErr w:type="gramStart"/>
            <w:r w:rsidRPr="004450A7">
              <w:rPr>
                <w:lang w:val="en-US"/>
              </w:rPr>
              <w:t>RP’s  and</w:t>
            </w:r>
            <w:proofErr w:type="gramEnd"/>
            <w:r w:rsidRPr="004450A7">
              <w:rPr>
                <w:lang w:val="en-US"/>
              </w:rPr>
              <w:t xml:space="preserve"> BRC’s on </w:t>
            </w:r>
            <w:proofErr w:type="spellStart"/>
            <w:r w:rsidRPr="004450A7">
              <w:rPr>
                <w:lang w:val="en-US"/>
              </w:rPr>
              <w:t>Curriculam</w:t>
            </w:r>
            <w:proofErr w:type="spellEnd"/>
            <w:r w:rsidRPr="004450A7">
              <w:rPr>
                <w:lang w:val="en-US"/>
              </w:rPr>
              <w:t xml:space="preserve"> adaptation.</w:t>
            </w:r>
          </w:p>
        </w:tc>
        <w:tc>
          <w:tcPr>
            <w:tcW w:w="1540" w:type="dxa"/>
          </w:tcPr>
          <w:p w:rsidR="004450A7" w:rsidRPr="004450A7" w:rsidRDefault="004450A7" w:rsidP="004450A7">
            <w:pPr>
              <w:rPr>
                <w:lang w:val="en-US"/>
              </w:rPr>
            </w:pPr>
            <w:r w:rsidRPr="004450A7">
              <w:rPr>
                <w:lang w:val="en-US"/>
              </w:rPr>
              <w:t>13-17</w:t>
            </w:r>
            <w:r w:rsidRPr="004450A7">
              <w:rPr>
                <w:vertAlign w:val="superscript"/>
                <w:lang w:val="en-US"/>
              </w:rPr>
              <w:t>th</w:t>
            </w:r>
            <w:r w:rsidRPr="004450A7">
              <w:rPr>
                <w:lang w:val="en-US"/>
              </w:rPr>
              <w:t xml:space="preserve"> Feb 2017</w:t>
            </w:r>
          </w:p>
          <w:p w:rsidR="004450A7" w:rsidRPr="004450A7" w:rsidRDefault="004450A7" w:rsidP="004450A7">
            <w:pPr>
              <w:rPr>
                <w:lang w:val="en-US"/>
              </w:rPr>
            </w:pPr>
          </w:p>
          <w:p w:rsidR="004450A7" w:rsidRPr="004450A7" w:rsidRDefault="004450A7" w:rsidP="004450A7">
            <w:pPr>
              <w:rPr>
                <w:lang w:val="en-US"/>
              </w:rPr>
            </w:pPr>
          </w:p>
        </w:tc>
        <w:tc>
          <w:tcPr>
            <w:tcW w:w="1540" w:type="dxa"/>
          </w:tcPr>
          <w:p w:rsidR="004450A7" w:rsidRPr="004450A7" w:rsidRDefault="004450A7" w:rsidP="004450A7">
            <w:pPr>
              <w:rPr>
                <w:lang w:val="en-US"/>
              </w:rPr>
            </w:pPr>
            <w:r w:rsidRPr="004450A7">
              <w:rPr>
                <w:lang w:val="en-US"/>
              </w:rPr>
              <w:t>27</w:t>
            </w:r>
          </w:p>
          <w:p w:rsidR="004450A7" w:rsidRPr="004450A7" w:rsidRDefault="004450A7" w:rsidP="004450A7">
            <w:pPr>
              <w:rPr>
                <w:lang w:val="en-US"/>
              </w:rPr>
            </w:pPr>
          </w:p>
        </w:tc>
        <w:tc>
          <w:tcPr>
            <w:tcW w:w="3446" w:type="dxa"/>
          </w:tcPr>
          <w:p w:rsidR="004450A7" w:rsidRPr="004450A7" w:rsidRDefault="004450A7" w:rsidP="004450A7">
            <w:pPr>
              <w:rPr>
                <w:b/>
                <w:i/>
                <w:lang w:val="en-US"/>
              </w:rPr>
            </w:pPr>
            <w:r w:rsidRPr="004450A7">
              <w:rPr>
                <w:b/>
                <w:i/>
                <w:lang w:val="en-US"/>
              </w:rPr>
              <w:t>15</w:t>
            </w:r>
          </w:p>
        </w:tc>
      </w:tr>
    </w:tbl>
    <w:p w:rsidR="004450A7" w:rsidRPr="004450A7" w:rsidRDefault="004450A7" w:rsidP="004450A7">
      <w:pPr>
        <w:spacing w:before="150" w:after="150" w:line="300" w:lineRule="atLeast"/>
        <w:ind w:right="150"/>
        <w:jc w:val="both"/>
        <w:rPr>
          <w:b/>
          <w:sz w:val="28"/>
          <w:szCs w:val="28"/>
          <w:u w:val="single"/>
        </w:rPr>
      </w:pPr>
      <w:r w:rsidRPr="004450A7">
        <w:rPr>
          <w:b/>
          <w:noProof/>
          <w:sz w:val="28"/>
          <w:szCs w:val="28"/>
          <w:u w:val="single"/>
          <w:lang w:val="en-US" w:bidi="hi-IN"/>
        </w:rPr>
        <w:drawing>
          <wp:inline distT="0" distB="0" distL="0" distR="0">
            <wp:extent cx="4682490" cy="4286250"/>
            <wp:effectExtent l="0" t="0" r="3810" b="0"/>
            <wp:docPr id="9" name="Picture 19" descr="C:\Users\DIET-MB-ET\AppData\Local\Microsoft\Windows\Temporary Internet Files\Content.Word\20170328_22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ET-MB-ET\AppData\Local\Microsoft\Windows\Temporary Internet Files\Content.Word\20170328_223724.jpg"/>
                    <pic:cNvPicPr>
                      <a:picLocks noChangeAspect="1" noChangeArrowheads="1"/>
                    </pic:cNvPicPr>
                  </pic:nvPicPr>
                  <pic:blipFill>
                    <a:blip r:embed="rId17" cstate="print"/>
                    <a:srcRect/>
                    <a:stretch>
                      <a:fillRect/>
                    </a:stretch>
                  </pic:blipFill>
                  <pic:spPr bwMode="auto">
                    <a:xfrm>
                      <a:off x="0" y="0"/>
                      <a:ext cx="4689016" cy="4292224"/>
                    </a:xfrm>
                    <a:prstGeom prst="rect">
                      <a:avLst/>
                    </a:prstGeom>
                    <a:noFill/>
                    <a:ln w="9525">
                      <a:noFill/>
                      <a:miter lim="800000"/>
                      <a:headEnd/>
                      <a:tailEnd/>
                    </a:ln>
                  </pic:spPr>
                </pic:pic>
              </a:graphicData>
            </a:graphic>
          </wp:inline>
        </w:drawing>
      </w:r>
    </w:p>
    <w:p w:rsidR="004450A7" w:rsidRPr="004450A7" w:rsidRDefault="004450A7" w:rsidP="004450A7">
      <w:pPr>
        <w:spacing w:before="150" w:after="150" w:line="300" w:lineRule="atLeast"/>
        <w:ind w:right="150"/>
        <w:jc w:val="center"/>
        <w:rPr>
          <w:b/>
          <w:sz w:val="24"/>
          <w:szCs w:val="24"/>
          <w:u w:val="single"/>
        </w:rPr>
      </w:pPr>
      <w:r w:rsidRPr="004450A7">
        <w:rPr>
          <w:b/>
          <w:sz w:val="24"/>
          <w:szCs w:val="24"/>
          <w:u w:val="single"/>
        </w:rPr>
        <w:t xml:space="preserve">Glimpses of a training session in progress at RPVV </w:t>
      </w:r>
      <w:proofErr w:type="spellStart"/>
      <w:r w:rsidRPr="004450A7">
        <w:rPr>
          <w:b/>
          <w:sz w:val="24"/>
          <w:szCs w:val="24"/>
          <w:u w:val="single"/>
        </w:rPr>
        <w:t>Lajpat</w:t>
      </w:r>
      <w:proofErr w:type="spellEnd"/>
      <w:r w:rsidRPr="004450A7">
        <w:rPr>
          <w:b/>
          <w:sz w:val="24"/>
          <w:szCs w:val="24"/>
          <w:u w:val="single"/>
        </w:rPr>
        <w:t xml:space="preserve"> Nagar</w:t>
      </w:r>
    </w:p>
    <w:p w:rsidR="004450A7" w:rsidRPr="004450A7" w:rsidRDefault="004450A7" w:rsidP="007B4834">
      <w:pPr>
        <w:numPr>
          <w:ilvl w:val="0"/>
          <w:numId w:val="41"/>
        </w:numPr>
        <w:spacing w:after="0" w:line="240" w:lineRule="auto"/>
        <w:contextualSpacing/>
        <w:rPr>
          <w:b/>
          <w:sz w:val="24"/>
          <w:szCs w:val="24"/>
          <w:u w:val="single"/>
        </w:rPr>
      </w:pPr>
      <w:r w:rsidRPr="004450A7">
        <w:rPr>
          <w:b/>
          <w:sz w:val="24"/>
          <w:szCs w:val="24"/>
        </w:rPr>
        <w:t>Establishment of “</w:t>
      </w:r>
      <w:r w:rsidRPr="004450A7">
        <w:rPr>
          <w:rFonts w:eastAsia="MingLiU-ExtB"/>
          <w:b/>
          <w:sz w:val="24"/>
          <w:szCs w:val="24"/>
        </w:rPr>
        <w:t>Resource Centre for the Hearing Impairment” at DIET</w:t>
      </w:r>
      <w:r w:rsidRPr="004450A7">
        <w:rPr>
          <w:rFonts w:eastAsia="MingLiU-ExtB"/>
          <w:b/>
          <w:sz w:val="24"/>
          <w:szCs w:val="24"/>
          <w:u w:val="single"/>
        </w:rPr>
        <w:t xml:space="preserve"> </w:t>
      </w:r>
      <w:proofErr w:type="spellStart"/>
      <w:r w:rsidRPr="004450A7">
        <w:rPr>
          <w:rFonts w:eastAsia="MingLiU-ExtB"/>
          <w:b/>
          <w:sz w:val="24"/>
          <w:szCs w:val="24"/>
          <w:u w:val="single"/>
        </w:rPr>
        <w:t>MotiBagh</w:t>
      </w:r>
      <w:proofErr w:type="spellEnd"/>
    </w:p>
    <w:p w:rsidR="004450A7" w:rsidRPr="004450A7" w:rsidRDefault="004450A7" w:rsidP="004450A7">
      <w:pPr>
        <w:spacing w:after="0"/>
        <w:jc w:val="center"/>
        <w:rPr>
          <w:rFonts w:ascii="Algerian" w:eastAsia="MingLiU-ExtB" w:hAnsi="Algerian"/>
          <w:b/>
          <w:sz w:val="28"/>
          <w:szCs w:val="28"/>
          <w:u w:val="single"/>
        </w:rPr>
      </w:pPr>
    </w:p>
    <w:p w:rsidR="004450A7" w:rsidRPr="004450A7" w:rsidRDefault="004450A7" w:rsidP="004450A7">
      <w:pPr>
        <w:jc w:val="center"/>
        <w:rPr>
          <w:rFonts w:ascii="Times New Roman" w:eastAsia="MingLiU-ExtB" w:hAnsi="Times New Roman" w:cs="Times New Roman"/>
          <w:color w:val="002060"/>
          <w:sz w:val="24"/>
          <w:szCs w:val="24"/>
        </w:rPr>
      </w:pPr>
      <w:r w:rsidRPr="004450A7">
        <w:rPr>
          <w:rFonts w:ascii="Times New Roman" w:eastAsia="MingLiU-ExtB" w:hAnsi="Times New Roman" w:cs="Times New Roman"/>
          <w:color w:val="002060"/>
          <w:sz w:val="24"/>
          <w:szCs w:val="24"/>
        </w:rPr>
        <w:t>“Contributes to foster an inclusive society, addressing the diverse needs of all learners”</w:t>
      </w:r>
    </w:p>
    <w:p w:rsidR="004450A7" w:rsidRPr="004450A7" w:rsidRDefault="004450A7" w:rsidP="007B4834">
      <w:pPr>
        <w:numPr>
          <w:ilvl w:val="0"/>
          <w:numId w:val="41"/>
        </w:numPr>
        <w:spacing w:after="0" w:line="240" w:lineRule="auto"/>
        <w:contextualSpacing/>
        <w:jc w:val="both"/>
        <w:rPr>
          <w:rFonts w:ascii="Times New Roman" w:hAnsi="Times New Roman" w:cs="Times New Roman"/>
          <w:b/>
          <w:sz w:val="24"/>
          <w:szCs w:val="24"/>
        </w:rPr>
      </w:pPr>
      <w:r w:rsidRPr="004450A7">
        <w:rPr>
          <w:rFonts w:ascii="Times New Roman" w:hAnsi="Times New Roman" w:cs="Times New Roman"/>
          <w:b/>
          <w:sz w:val="24"/>
          <w:szCs w:val="24"/>
        </w:rPr>
        <w:t>Major Achievements</w:t>
      </w:r>
    </w:p>
    <w:p w:rsidR="004450A7" w:rsidRPr="004450A7" w:rsidRDefault="004450A7" w:rsidP="007B4834">
      <w:pPr>
        <w:numPr>
          <w:ilvl w:val="0"/>
          <w:numId w:val="36"/>
        </w:numPr>
        <w:spacing w:after="0" w:line="240" w:lineRule="auto"/>
        <w:contextualSpacing/>
        <w:jc w:val="both"/>
        <w:rPr>
          <w:rFonts w:ascii="Times New Roman" w:hAnsi="Times New Roman"/>
          <w:sz w:val="24"/>
          <w:szCs w:val="24"/>
        </w:rPr>
      </w:pPr>
      <w:r w:rsidRPr="004450A7">
        <w:rPr>
          <w:rFonts w:ascii="Times New Roman" w:hAnsi="Times New Roman"/>
          <w:sz w:val="24"/>
          <w:szCs w:val="24"/>
        </w:rPr>
        <w:t xml:space="preserve">INSET training Programme for Primary teachers of </w:t>
      </w:r>
      <w:proofErr w:type="spellStart"/>
      <w:r w:rsidRPr="004450A7">
        <w:rPr>
          <w:rFonts w:ascii="Times New Roman" w:hAnsi="Times New Roman"/>
          <w:sz w:val="24"/>
          <w:szCs w:val="24"/>
        </w:rPr>
        <w:t>Distt</w:t>
      </w:r>
      <w:proofErr w:type="spellEnd"/>
      <w:r w:rsidRPr="004450A7">
        <w:rPr>
          <w:rFonts w:ascii="Times New Roman" w:hAnsi="Times New Roman"/>
          <w:sz w:val="24"/>
          <w:szCs w:val="24"/>
        </w:rPr>
        <w:t>. South and Central Zone.</w:t>
      </w:r>
    </w:p>
    <w:p w:rsidR="004450A7" w:rsidRPr="004450A7" w:rsidRDefault="004450A7" w:rsidP="007B4834">
      <w:pPr>
        <w:numPr>
          <w:ilvl w:val="0"/>
          <w:numId w:val="36"/>
        </w:numPr>
        <w:spacing w:after="0" w:line="240" w:lineRule="auto"/>
        <w:contextualSpacing/>
        <w:jc w:val="both"/>
        <w:rPr>
          <w:rFonts w:ascii="Times New Roman" w:hAnsi="Times New Roman"/>
          <w:sz w:val="24"/>
          <w:szCs w:val="24"/>
        </w:rPr>
      </w:pPr>
      <w:r w:rsidRPr="004450A7">
        <w:rPr>
          <w:rFonts w:ascii="Times New Roman" w:hAnsi="Times New Roman"/>
          <w:sz w:val="24"/>
          <w:szCs w:val="24"/>
        </w:rPr>
        <w:t>INSET training Programme for Teacher Educators</w:t>
      </w:r>
    </w:p>
    <w:p w:rsidR="004450A7" w:rsidRPr="004450A7" w:rsidRDefault="004450A7" w:rsidP="007B4834">
      <w:pPr>
        <w:numPr>
          <w:ilvl w:val="0"/>
          <w:numId w:val="36"/>
        </w:numPr>
        <w:spacing w:after="0" w:line="240" w:lineRule="auto"/>
        <w:contextualSpacing/>
        <w:jc w:val="both"/>
        <w:rPr>
          <w:rFonts w:ascii="Times New Roman" w:hAnsi="Times New Roman"/>
          <w:sz w:val="24"/>
          <w:szCs w:val="24"/>
        </w:rPr>
      </w:pPr>
      <w:r w:rsidRPr="004450A7">
        <w:rPr>
          <w:rFonts w:ascii="Times New Roman" w:hAnsi="Times New Roman"/>
          <w:sz w:val="24"/>
          <w:szCs w:val="24"/>
        </w:rPr>
        <w:t>Training for Pupil Teachers of DIET MB</w:t>
      </w:r>
    </w:p>
    <w:p w:rsidR="004450A7" w:rsidRPr="004450A7" w:rsidRDefault="004450A7" w:rsidP="007B4834">
      <w:pPr>
        <w:numPr>
          <w:ilvl w:val="0"/>
          <w:numId w:val="36"/>
        </w:numPr>
        <w:spacing w:after="0" w:line="240" w:lineRule="auto"/>
        <w:contextualSpacing/>
        <w:jc w:val="both"/>
        <w:rPr>
          <w:rFonts w:ascii="Times New Roman" w:hAnsi="Times New Roman"/>
          <w:sz w:val="24"/>
          <w:szCs w:val="24"/>
        </w:rPr>
      </w:pPr>
      <w:r w:rsidRPr="004450A7">
        <w:rPr>
          <w:rFonts w:ascii="Times New Roman" w:hAnsi="Times New Roman"/>
          <w:sz w:val="24"/>
          <w:szCs w:val="24"/>
        </w:rPr>
        <w:t xml:space="preserve">Establishment of Resource </w:t>
      </w:r>
      <w:proofErr w:type="spellStart"/>
      <w:r w:rsidRPr="004450A7">
        <w:rPr>
          <w:rFonts w:ascii="Times New Roman" w:hAnsi="Times New Roman"/>
          <w:sz w:val="24"/>
          <w:szCs w:val="24"/>
        </w:rPr>
        <w:t>Center</w:t>
      </w:r>
      <w:proofErr w:type="spellEnd"/>
    </w:p>
    <w:p w:rsidR="004450A7" w:rsidRPr="004450A7" w:rsidRDefault="004450A7" w:rsidP="007B4834">
      <w:pPr>
        <w:numPr>
          <w:ilvl w:val="0"/>
          <w:numId w:val="36"/>
        </w:numPr>
        <w:spacing w:after="0" w:line="240" w:lineRule="auto"/>
        <w:contextualSpacing/>
        <w:jc w:val="both"/>
        <w:rPr>
          <w:rFonts w:ascii="Times New Roman" w:hAnsi="Times New Roman"/>
          <w:b/>
          <w:i/>
          <w:sz w:val="24"/>
          <w:szCs w:val="24"/>
        </w:rPr>
      </w:pPr>
      <w:r w:rsidRPr="004450A7">
        <w:rPr>
          <w:rFonts w:ascii="Times New Roman" w:hAnsi="Times New Roman"/>
          <w:sz w:val="24"/>
          <w:szCs w:val="24"/>
        </w:rPr>
        <w:t xml:space="preserve">Organized Consortium on </w:t>
      </w:r>
      <w:r w:rsidRPr="004450A7">
        <w:rPr>
          <w:rFonts w:ascii="Times New Roman" w:hAnsi="Times New Roman"/>
          <w:b/>
          <w:bCs/>
          <w:sz w:val="24"/>
          <w:szCs w:val="24"/>
        </w:rPr>
        <w:t>“Inclusive Education concerns and issues, focusing on Hearing Impairment”.</w:t>
      </w:r>
      <w:r w:rsidRPr="004450A7">
        <w:rPr>
          <w:rFonts w:ascii="Times New Roman" w:hAnsi="Times New Roman"/>
          <w:sz w:val="24"/>
          <w:szCs w:val="24"/>
        </w:rPr>
        <w:t xml:space="preserve"> </w:t>
      </w:r>
    </w:p>
    <w:p w:rsidR="004450A7" w:rsidRPr="004450A7" w:rsidRDefault="004450A7" w:rsidP="007B4834">
      <w:pPr>
        <w:numPr>
          <w:ilvl w:val="0"/>
          <w:numId w:val="36"/>
        </w:numPr>
        <w:spacing w:after="0" w:line="240" w:lineRule="auto"/>
        <w:contextualSpacing/>
        <w:jc w:val="both"/>
        <w:rPr>
          <w:rFonts w:ascii="Times New Roman" w:hAnsi="Times New Roman"/>
          <w:b/>
          <w:i/>
          <w:color w:val="000000"/>
          <w:sz w:val="24"/>
          <w:szCs w:val="24"/>
        </w:rPr>
      </w:pPr>
      <w:r w:rsidRPr="004450A7">
        <w:rPr>
          <w:rFonts w:ascii="Times New Roman" w:hAnsi="Times New Roman"/>
          <w:sz w:val="24"/>
          <w:szCs w:val="24"/>
        </w:rPr>
        <w:t>Purchase of material related to Training of Teachers on H.I.</w:t>
      </w:r>
    </w:p>
    <w:p w:rsidR="004450A7" w:rsidRPr="004450A7" w:rsidRDefault="004450A7" w:rsidP="007B4834">
      <w:pPr>
        <w:numPr>
          <w:ilvl w:val="0"/>
          <w:numId w:val="36"/>
        </w:numPr>
        <w:spacing w:after="0" w:line="240" w:lineRule="auto"/>
        <w:contextualSpacing/>
        <w:jc w:val="both"/>
        <w:rPr>
          <w:rFonts w:ascii="Times New Roman" w:hAnsi="Times New Roman"/>
          <w:b/>
          <w:i/>
          <w:color w:val="000000"/>
          <w:sz w:val="24"/>
          <w:szCs w:val="24"/>
        </w:rPr>
      </w:pPr>
      <w:r w:rsidRPr="004450A7">
        <w:rPr>
          <w:rFonts w:ascii="Times New Roman" w:hAnsi="Times New Roman"/>
          <w:sz w:val="24"/>
          <w:szCs w:val="24"/>
        </w:rPr>
        <w:t>Preparation Videos on inclusive Setup.</w:t>
      </w:r>
    </w:p>
    <w:p w:rsidR="004450A7" w:rsidRPr="004450A7" w:rsidRDefault="004450A7" w:rsidP="007B4834">
      <w:pPr>
        <w:numPr>
          <w:ilvl w:val="0"/>
          <w:numId w:val="36"/>
        </w:numPr>
        <w:spacing w:after="0" w:line="240" w:lineRule="auto"/>
        <w:contextualSpacing/>
        <w:jc w:val="both"/>
        <w:rPr>
          <w:rFonts w:ascii="Times New Roman" w:hAnsi="Times New Roman"/>
          <w:b/>
          <w:i/>
          <w:color w:val="000000"/>
          <w:sz w:val="24"/>
          <w:szCs w:val="24"/>
        </w:rPr>
      </w:pPr>
      <w:r w:rsidRPr="004450A7">
        <w:rPr>
          <w:rFonts w:ascii="Times New Roman" w:hAnsi="Times New Roman"/>
          <w:sz w:val="24"/>
          <w:szCs w:val="24"/>
        </w:rPr>
        <w:t>Visit to different H.I instates in Delhi and Outside Delhi.</w:t>
      </w:r>
    </w:p>
    <w:p w:rsidR="004450A7" w:rsidRPr="004450A7" w:rsidRDefault="004450A7" w:rsidP="007B4834">
      <w:pPr>
        <w:numPr>
          <w:ilvl w:val="0"/>
          <w:numId w:val="36"/>
        </w:numPr>
        <w:spacing w:after="0" w:line="240" w:lineRule="auto"/>
        <w:contextualSpacing/>
        <w:jc w:val="both"/>
        <w:rPr>
          <w:rFonts w:ascii="Times New Roman" w:hAnsi="Times New Roman"/>
          <w:color w:val="000000"/>
          <w:sz w:val="24"/>
          <w:szCs w:val="24"/>
        </w:rPr>
      </w:pPr>
      <w:r w:rsidRPr="004450A7">
        <w:rPr>
          <w:rFonts w:ascii="Times New Roman" w:hAnsi="Times New Roman"/>
          <w:color w:val="000000"/>
          <w:sz w:val="24"/>
          <w:szCs w:val="24"/>
        </w:rPr>
        <w:lastRenderedPageBreak/>
        <w:t>Meetings and workshop with different Organisation and NGOs working in the field of H.I.</w:t>
      </w:r>
    </w:p>
    <w:p w:rsidR="004450A7" w:rsidRPr="004450A7" w:rsidRDefault="004450A7" w:rsidP="007B4834">
      <w:pPr>
        <w:numPr>
          <w:ilvl w:val="0"/>
          <w:numId w:val="36"/>
        </w:numPr>
        <w:spacing w:after="0" w:line="240" w:lineRule="auto"/>
        <w:contextualSpacing/>
        <w:jc w:val="both"/>
        <w:rPr>
          <w:rFonts w:ascii="Times New Roman" w:hAnsi="Times New Roman"/>
          <w:color w:val="000000"/>
          <w:sz w:val="24"/>
          <w:szCs w:val="24"/>
        </w:rPr>
      </w:pPr>
      <w:r w:rsidRPr="004450A7">
        <w:rPr>
          <w:rFonts w:ascii="Times New Roman" w:hAnsi="Times New Roman"/>
          <w:color w:val="000000"/>
          <w:sz w:val="24"/>
          <w:szCs w:val="24"/>
        </w:rPr>
        <w:t>Capacity building programs for Stake holders</w:t>
      </w:r>
    </w:p>
    <w:p w:rsidR="004450A7" w:rsidRPr="004450A7" w:rsidRDefault="004450A7" w:rsidP="004450A7">
      <w:pPr>
        <w:spacing w:after="0" w:line="240" w:lineRule="auto"/>
        <w:jc w:val="both"/>
        <w:rPr>
          <w:rFonts w:ascii="Times New Roman" w:hAnsi="Times New Roman" w:cs="Times New Roman"/>
          <w:b/>
          <w:sz w:val="28"/>
          <w:szCs w:val="28"/>
          <w:u w:val="single"/>
        </w:rPr>
      </w:pPr>
    </w:p>
    <w:p w:rsidR="004450A7" w:rsidRPr="004450A7" w:rsidRDefault="004450A7" w:rsidP="007B4834">
      <w:pPr>
        <w:numPr>
          <w:ilvl w:val="0"/>
          <w:numId w:val="41"/>
        </w:numPr>
        <w:spacing w:after="0" w:line="240" w:lineRule="auto"/>
        <w:contextualSpacing/>
        <w:jc w:val="both"/>
        <w:rPr>
          <w:rFonts w:ascii="Times New Roman" w:hAnsi="Times New Roman" w:cs="Times New Roman"/>
          <w:b/>
          <w:sz w:val="24"/>
          <w:szCs w:val="24"/>
        </w:rPr>
      </w:pPr>
      <w:r w:rsidRPr="004450A7">
        <w:rPr>
          <w:rFonts w:ascii="Times New Roman" w:hAnsi="Times New Roman" w:cs="Times New Roman"/>
          <w:b/>
          <w:sz w:val="24"/>
          <w:szCs w:val="24"/>
        </w:rPr>
        <w:t>Our Publications</w:t>
      </w:r>
    </w:p>
    <w:p w:rsidR="004450A7" w:rsidRPr="004450A7" w:rsidRDefault="004450A7" w:rsidP="007B4834">
      <w:pPr>
        <w:numPr>
          <w:ilvl w:val="0"/>
          <w:numId w:val="35"/>
        </w:numPr>
        <w:spacing w:after="0" w:line="240" w:lineRule="auto"/>
        <w:contextualSpacing/>
        <w:jc w:val="both"/>
        <w:rPr>
          <w:rFonts w:ascii="Times New Roman" w:hAnsi="Times New Roman"/>
          <w:b/>
          <w:sz w:val="24"/>
          <w:szCs w:val="24"/>
        </w:rPr>
      </w:pPr>
      <w:r w:rsidRPr="004450A7">
        <w:rPr>
          <w:rFonts w:ascii="Times New Roman" w:hAnsi="Times New Roman"/>
          <w:sz w:val="24"/>
          <w:szCs w:val="24"/>
        </w:rPr>
        <w:t>Print Material for teachers/special teachers and teacher educators</w:t>
      </w:r>
      <w:r w:rsidRPr="004450A7">
        <w:rPr>
          <w:rFonts w:ascii="Times New Roman" w:hAnsi="Times New Roman"/>
          <w:b/>
          <w:sz w:val="24"/>
          <w:szCs w:val="24"/>
        </w:rPr>
        <w:t>-“Making the difference”</w:t>
      </w:r>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sz w:val="24"/>
          <w:szCs w:val="24"/>
        </w:rPr>
        <w:t xml:space="preserve">Audio --Video On </w:t>
      </w:r>
      <w:r w:rsidRPr="004450A7">
        <w:rPr>
          <w:rFonts w:ascii="Times New Roman" w:hAnsi="Times New Roman"/>
          <w:b/>
          <w:i/>
          <w:sz w:val="24"/>
          <w:szCs w:val="24"/>
        </w:rPr>
        <w:t>Inclusive setup ,for Hindi for class III</w:t>
      </w:r>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sz w:val="24"/>
          <w:szCs w:val="24"/>
        </w:rPr>
        <w:t xml:space="preserve">Audio- Video for </w:t>
      </w:r>
      <w:r w:rsidRPr="004450A7">
        <w:rPr>
          <w:rFonts w:ascii="Times New Roman" w:hAnsi="Times New Roman"/>
          <w:b/>
          <w:i/>
          <w:sz w:val="24"/>
          <w:szCs w:val="24"/>
        </w:rPr>
        <w:t>H.I in Social studies class I</w:t>
      </w:r>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sz w:val="24"/>
          <w:szCs w:val="24"/>
        </w:rPr>
        <w:t xml:space="preserve">Audio- Video on </w:t>
      </w:r>
      <w:r w:rsidRPr="004450A7">
        <w:rPr>
          <w:rFonts w:ascii="Times New Roman" w:hAnsi="Times New Roman"/>
          <w:b/>
          <w:i/>
          <w:sz w:val="24"/>
          <w:szCs w:val="24"/>
        </w:rPr>
        <w:t xml:space="preserve">Sign language for pupil </w:t>
      </w:r>
      <w:proofErr w:type="spellStart"/>
      <w:r w:rsidRPr="004450A7">
        <w:rPr>
          <w:rFonts w:ascii="Times New Roman" w:hAnsi="Times New Roman"/>
          <w:b/>
          <w:i/>
          <w:sz w:val="24"/>
          <w:szCs w:val="24"/>
        </w:rPr>
        <w:t>teachersr</w:t>
      </w:r>
      <w:proofErr w:type="spellEnd"/>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sz w:val="24"/>
          <w:szCs w:val="24"/>
        </w:rPr>
        <w:t>Audio- Video</w:t>
      </w:r>
      <w:r w:rsidRPr="004450A7">
        <w:rPr>
          <w:rFonts w:ascii="Times New Roman" w:hAnsi="Times New Roman"/>
          <w:b/>
          <w:i/>
          <w:sz w:val="24"/>
          <w:szCs w:val="24"/>
        </w:rPr>
        <w:t xml:space="preserve"> SEP </w:t>
      </w:r>
      <w:proofErr w:type="spellStart"/>
      <w:r w:rsidRPr="004450A7">
        <w:rPr>
          <w:rFonts w:ascii="Times New Roman" w:hAnsi="Times New Roman"/>
          <w:b/>
          <w:i/>
          <w:sz w:val="24"/>
          <w:szCs w:val="24"/>
        </w:rPr>
        <w:t>Ek</w:t>
      </w:r>
      <w:proofErr w:type="spellEnd"/>
      <w:r w:rsidRPr="004450A7">
        <w:rPr>
          <w:rFonts w:ascii="Times New Roman" w:hAnsi="Times New Roman"/>
          <w:b/>
          <w:i/>
          <w:sz w:val="24"/>
          <w:szCs w:val="24"/>
        </w:rPr>
        <w:t xml:space="preserve"> </w:t>
      </w:r>
      <w:proofErr w:type="spellStart"/>
      <w:r w:rsidRPr="004450A7">
        <w:rPr>
          <w:rFonts w:ascii="Times New Roman" w:hAnsi="Times New Roman"/>
          <w:b/>
          <w:i/>
          <w:sz w:val="24"/>
          <w:szCs w:val="24"/>
        </w:rPr>
        <w:t>Anokha</w:t>
      </w:r>
      <w:proofErr w:type="spellEnd"/>
      <w:r w:rsidRPr="004450A7">
        <w:rPr>
          <w:rFonts w:ascii="Times New Roman" w:hAnsi="Times New Roman"/>
          <w:b/>
          <w:i/>
          <w:sz w:val="24"/>
          <w:szCs w:val="24"/>
        </w:rPr>
        <w:t xml:space="preserve"> </w:t>
      </w:r>
      <w:proofErr w:type="spellStart"/>
      <w:r w:rsidRPr="004450A7">
        <w:rPr>
          <w:rFonts w:ascii="Times New Roman" w:hAnsi="Times New Roman"/>
          <w:b/>
          <w:i/>
          <w:sz w:val="24"/>
          <w:szCs w:val="24"/>
        </w:rPr>
        <w:t>safar</w:t>
      </w:r>
      <w:proofErr w:type="spellEnd"/>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b/>
          <w:i/>
          <w:sz w:val="24"/>
          <w:szCs w:val="24"/>
        </w:rPr>
        <w:t>Souvenir for the consortium</w:t>
      </w:r>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b/>
          <w:i/>
          <w:sz w:val="24"/>
          <w:szCs w:val="24"/>
        </w:rPr>
        <w:t xml:space="preserve">Brochure for the resource </w:t>
      </w:r>
      <w:proofErr w:type="spellStart"/>
      <w:r w:rsidRPr="004450A7">
        <w:rPr>
          <w:rFonts w:ascii="Times New Roman" w:hAnsi="Times New Roman"/>
          <w:b/>
          <w:i/>
          <w:sz w:val="24"/>
          <w:szCs w:val="24"/>
        </w:rPr>
        <w:t>center</w:t>
      </w:r>
      <w:proofErr w:type="spellEnd"/>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b/>
          <w:i/>
          <w:sz w:val="24"/>
          <w:szCs w:val="24"/>
        </w:rPr>
        <w:t>Copies of different ACTs related to PWD</w:t>
      </w:r>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b/>
          <w:i/>
          <w:sz w:val="24"/>
          <w:szCs w:val="24"/>
        </w:rPr>
        <w:t>RTE ACT with reference to Inclusive Education.</w:t>
      </w:r>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r w:rsidRPr="004450A7">
        <w:rPr>
          <w:rFonts w:ascii="Times New Roman" w:hAnsi="Times New Roman"/>
          <w:b/>
          <w:i/>
          <w:sz w:val="24"/>
          <w:szCs w:val="24"/>
        </w:rPr>
        <w:t xml:space="preserve">Collection of Resource books for Teachers/teacher Educators/ Pupil Teachers </w:t>
      </w:r>
    </w:p>
    <w:p w:rsidR="004450A7" w:rsidRPr="004450A7" w:rsidRDefault="004450A7" w:rsidP="007B4834">
      <w:pPr>
        <w:numPr>
          <w:ilvl w:val="0"/>
          <w:numId w:val="35"/>
        </w:numPr>
        <w:spacing w:after="0" w:line="240" w:lineRule="auto"/>
        <w:contextualSpacing/>
        <w:jc w:val="both"/>
        <w:rPr>
          <w:rFonts w:ascii="Times New Roman" w:hAnsi="Times New Roman"/>
          <w:b/>
          <w:i/>
          <w:sz w:val="24"/>
          <w:szCs w:val="24"/>
        </w:rPr>
      </w:pPr>
      <w:proofErr w:type="spellStart"/>
      <w:r w:rsidRPr="004450A7">
        <w:rPr>
          <w:rFonts w:ascii="Times New Roman" w:hAnsi="Times New Roman"/>
          <w:b/>
          <w:i/>
          <w:sz w:val="24"/>
          <w:szCs w:val="24"/>
        </w:rPr>
        <w:t>Badlav</w:t>
      </w:r>
      <w:proofErr w:type="spellEnd"/>
      <w:r w:rsidRPr="004450A7">
        <w:rPr>
          <w:rFonts w:ascii="Times New Roman" w:hAnsi="Times New Roman"/>
          <w:b/>
          <w:i/>
          <w:sz w:val="24"/>
          <w:szCs w:val="24"/>
        </w:rPr>
        <w:t xml:space="preserve"> </w:t>
      </w:r>
      <w:proofErr w:type="spellStart"/>
      <w:r w:rsidRPr="004450A7">
        <w:rPr>
          <w:rFonts w:ascii="Times New Roman" w:hAnsi="Times New Roman"/>
          <w:b/>
          <w:i/>
          <w:sz w:val="24"/>
          <w:szCs w:val="24"/>
        </w:rPr>
        <w:t>Ki</w:t>
      </w:r>
      <w:proofErr w:type="spellEnd"/>
      <w:r w:rsidRPr="004450A7">
        <w:rPr>
          <w:rFonts w:ascii="Times New Roman" w:hAnsi="Times New Roman"/>
          <w:b/>
          <w:i/>
          <w:sz w:val="24"/>
          <w:szCs w:val="24"/>
        </w:rPr>
        <w:t xml:space="preserve"> </w:t>
      </w:r>
      <w:proofErr w:type="spellStart"/>
      <w:r w:rsidRPr="004450A7">
        <w:rPr>
          <w:rFonts w:ascii="Times New Roman" w:hAnsi="Times New Roman"/>
          <w:b/>
          <w:i/>
          <w:sz w:val="24"/>
          <w:szCs w:val="24"/>
        </w:rPr>
        <w:t>aur</w:t>
      </w:r>
      <w:proofErr w:type="spellEnd"/>
    </w:p>
    <w:p w:rsidR="004450A7" w:rsidRPr="004450A7" w:rsidRDefault="004450A7" w:rsidP="007B4834">
      <w:pPr>
        <w:numPr>
          <w:ilvl w:val="0"/>
          <w:numId w:val="41"/>
        </w:numPr>
        <w:spacing w:before="100" w:beforeAutospacing="1" w:after="0" w:line="240" w:lineRule="auto"/>
        <w:rPr>
          <w:rFonts w:ascii="Times New Roman" w:eastAsia="Times New Roman" w:hAnsi="Times New Roman" w:cs="Times New Roman"/>
          <w:color w:val="000000" w:themeColor="text1"/>
          <w:sz w:val="24"/>
          <w:szCs w:val="24"/>
          <w:u w:val="single"/>
          <w:lang w:val="en-US"/>
        </w:rPr>
      </w:pPr>
      <w:r w:rsidRPr="004450A7">
        <w:rPr>
          <w:rFonts w:ascii="Times New Roman" w:eastAsia="Times New Roman" w:hAnsi="Times New Roman" w:cs="Times New Roman"/>
          <w:b/>
          <w:bCs/>
          <w:color w:val="000000" w:themeColor="text1"/>
          <w:sz w:val="24"/>
          <w:szCs w:val="24"/>
          <w:lang w:val="en-US"/>
        </w:rPr>
        <w:t xml:space="preserve">Hearing Impairment Resource Center–DIET </w:t>
      </w:r>
      <w:proofErr w:type="spellStart"/>
      <w:r w:rsidRPr="004450A7">
        <w:rPr>
          <w:rFonts w:ascii="Times New Roman" w:eastAsia="Times New Roman" w:hAnsi="Times New Roman" w:cs="Times New Roman"/>
          <w:b/>
          <w:bCs/>
          <w:color w:val="000000" w:themeColor="text1"/>
          <w:sz w:val="24"/>
          <w:szCs w:val="24"/>
          <w:lang w:val="en-US"/>
        </w:rPr>
        <w:t>Moti</w:t>
      </w:r>
      <w:proofErr w:type="spellEnd"/>
      <w:r w:rsidRPr="004450A7">
        <w:rPr>
          <w:rFonts w:ascii="Times New Roman" w:eastAsia="Times New Roman" w:hAnsi="Times New Roman" w:cs="Times New Roman"/>
          <w:b/>
          <w:bCs/>
          <w:color w:val="000000" w:themeColor="text1"/>
          <w:sz w:val="24"/>
          <w:szCs w:val="24"/>
          <w:lang w:val="en-US"/>
        </w:rPr>
        <w:t xml:space="preserve"> </w:t>
      </w:r>
      <w:proofErr w:type="spellStart"/>
      <w:r w:rsidRPr="004450A7">
        <w:rPr>
          <w:rFonts w:ascii="Times New Roman" w:eastAsia="Times New Roman" w:hAnsi="Times New Roman" w:cs="Times New Roman"/>
          <w:b/>
          <w:bCs/>
          <w:color w:val="000000" w:themeColor="text1"/>
          <w:sz w:val="24"/>
          <w:szCs w:val="24"/>
          <w:lang w:val="en-US"/>
        </w:rPr>
        <w:t>Bagh</w:t>
      </w:r>
      <w:proofErr w:type="spellEnd"/>
      <w:r w:rsidRPr="004450A7">
        <w:rPr>
          <w:rFonts w:ascii="Times New Roman" w:eastAsia="Times New Roman" w:hAnsi="Times New Roman" w:cs="Times New Roman"/>
          <w:b/>
          <w:bCs/>
          <w:color w:val="000000" w:themeColor="text1"/>
          <w:sz w:val="24"/>
          <w:szCs w:val="24"/>
          <w:lang w:val="en-US"/>
        </w:rPr>
        <w:t xml:space="preserve"> have the following features &amp;</w:t>
      </w:r>
      <w:r w:rsidRPr="004450A7">
        <w:rPr>
          <w:rFonts w:ascii="Times New Roman" w:eastAsia="Times New Roman" w:hAnsi="Times New Roman" w:cs="Times New Roman"/>
          <w:b/>
          <w:bCs/>
          <w:color w:val="000000" w:themeColor="text1"/>
          <w:sz w:val="24"/>
          <w:szCs w:val="24"/>
          <w:u w:val="single"/>
          <w:lang w:val="en-US"/>
        </w:rPr>
        <w:t xml:space="preserve"> Materials:</w:t>
      </w:r>
      <w:hyperlink r:id="rId18" w:history="1">
        <w:r w:rsidRPr="004450A7">
          <w:rPr>
            <w:rFonts w:ascii="Times New Roman" w:eastAsia="Times New Roman" w:hAnsi="Times New Roman" w:cs="Times New Roman"/>
            <w:color w:val="000000" w:themeColor="text1"/>
            <w:sz w:val="24"/>
            <w:szCs w:val="24"/>
            <w:u w:val="single"/>
            <w:lang w:val="en-US"/>
          </w:rPr>
          <w:br/>
        </w:r>
      </w:hyperlink>
    </w:p>
    <w:p w:rsidR="004450A7" w:rsidRPr="004450A7" w:rsidRDefault="00BD5D78" w:rsidP="004450A7">
      <w:pPr>
        <w:spacing w:before="100" w:beforeAutospacing="1" w:after="0" w:line="240" w:lineRule="auto"/>
        <w:rPr>
          <w:rFonts w:ascii="Times New Roman" w:eastAsia="Times New Roman" w:hAnsi="Times New Roman" w:cs="Times New Roman"/>
          <w:color w:val="000000" w:themeColor="text1"/>
          <w:sz w:val="24"/>
          <w:szCs w:val="24"/>
          <w:u w:val="single"/>
          <w:lang w:val="en-US"/>
        </w:rPr>
      </w:pPr>
      <w:hyperlink r:id="rId19" w:history="1">
        <w:r w:rsidR="004450A7" w:rsidRPr="004450A7">
          <w:rPr>
            <w:rFonts w:ascii="Times New Roman" w:eastAsia="Times New Roman" w:hAnsi="Times New Roman" w:cs="Times New Roman"/>
            <w:b/>
            <w:bCs/>
            <w:color w:val="000000" w:themeColor="text1"/>
            <w:sz w:val="24"/>
            <w:szCs w:val="24"/>
            <w:u w:val="single"/>
            <w:lang w:val="en-US"/>
          </w:rPr>
          <w:t>Information about H.I</w:t>
        </w:r>
      </w:hyperlink>
      <w:r w:rsidR="004450A7" w:rsidRPr="004450A7">
        <w:rPr>
          <w:rFonts w:ascii="Times New Roman" w:eastAsia="Times New Roman" w:hAnsi="Times New Roman" w:cs="Times New Roman"/>
          <w:color w:val="000000" w:themeColor="text1"/>
          <w:sz w:val="24"/>
          <w:szCs w:val="24"/>
          <w:lang w:val="en-US"/>
        </w:rPr>
        <w:t xml:space="preserve"> </w:t>
      </w:r>
    </w:p>
    <w:p w:rsidR="004450A7" w:rsidRPr="004450A7" w:rsidRDefault="004450A7" w:rsidP="007B4834">
      <w:pPr>
        <w:numPr>
          <w:ilvl w:val="0"/>
          <w:numId w:val="34"/>
        </w:numPr>
        <w:spacing w:before="100" w:beforeAutospacing="1"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RTE in reference to Inclusive Setup.</w:t>
      </w:r>
    </w:p>
    <w:p w:rsidR="004450A7" w:rsidRPr="004450A7" w:rsidRDefault="004450A7" w:rsidP="007B4834">
      <w:pPr>
        <w:numPr>
          <w:ilvl w:val="0"/>
          <w:numId w:val="34"/>
        </w:numPr>
        <w:spacing w:before="100" w:beforeAutospacing="1"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ACTs and legislatures regarding PWD.</w:t>
      </w:r>
    </w:p>
    <w:p w:rsidR="004450A7" w:rsidRPr="004450A7" w:rsidRDefault="00BD5D78" w:rsidP="007B4834">
      <w:pPr>
        <w:numPr>
          <w:ilvl w:val="0"/>
          <w:numId w:val="34"/>
        </w:numPr>
        <w:spacing w:before="100" w:beforeAutospacing="1" w:after="0" w:line="240" w:lineRule="auto"/>
        <w:rPr>
          <w:rFonts w:ascii="Times New Roman" w:eastAsia="Times New Roman" w:hAnsi="Times New Roman" w:cs="Times New Roman"/>
          <w:color w:val="000000" w:themeColor="text1"/>
          <w:sz w:val="24"/>
          <w:szCs w:val="24"/>
          <w:lang w:val="en-US"/>
        </w:rPr>
      </w:pPr>
      <w:hyperlink r:id="rId20" w:history="1">
        <w:r w:rsidR="004450A7" w:rsidRPr="004450A7">
          <w:rPr>
            <w:rFonts w:ascii="Times New Roman" w:eastAsia="Times New Roman" w:hAnsi="Times New Roman" w:cs="Times New Roman"/>
            <w:sz w:val="24"/>
            <w:szCs w:val="24"/>
            <w:lang w:val="en-US"/>
          </w:rPr>
          <w:t xml:space="preserve">Success Stories </w:t>
        </w:r>
      </w:hyperlink>
      <w:r w:rsidR="004450A7" w:rsidRPr="004450A7">
        <w:rPr>
          <w:rFonts w:ascii="Times New Roman" w:eastAsia="Times New Roman" w:hAnsi="Times New Roman" w:cs="Times New Roman"/>
          <w:color w:val="000000" w:themeColor="text1"/>
          <w:sz w:val="24"/>
          <w:szCs w:val="24"/>
          <w:lang w:val="en-US"/>
        </w:rPr>
        <w:br/>
      </w:r>
      <w:hyperlink r:id="rId21" w:history="1">
        <w:r w:rsidR="004450A7" w:rsidRPr="004450A7">
          <w:rPr>
            <w:rFonts w:ascii="Times New Roman" w:eastAsia="Times New Roman" w:hAnsi="Times New Roman" w:cs="Times New Roman"/>
            <w:sz w:val="24"/>
            <w:szCs w:val="24"/>
            <w:lang w:val="en-US"/>
          </w:rPr>
          <w:t xml:space="preserve">Information about H.I  </w:t>
        </w:r>
      </w:hyperlink>
    </w:p>
    <w:p w:rsidR="004450A7" w:rsidRPr="004450A7" w:rsidRDefault="004450A7" w:rsidP="007B4834">
      <w:pPr>
        <w:numPr>
          <w:ilvl w:val="0"/>
          <w:numId w:val="34"/>
        </w:numPr>
        <w:spacing w:before="100" w:beforeAutospacing="1"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 </w:t>
      </w:r>
      <w:hyperlink r:id="rId22" w:history="1">
        <w:r w:rsidRPr="004450A7">
          <w:rPr>
            <w:rFonts w:ascii="Times New Roman" w:eastAsia="Times New Roman" w:hAnsi="Times New Roman" w:cs="Times New Roman"/>
            <w:sz w:val="24"/>
            <w:szCs w:val="24"/>
            <w:lang w:val="en-US"/>
          </w:rPr>
          <w:t>In Touch Newsletter</w:t>
        </w:r>
      </w:hyperlink>
    </w:p>
    <w:p w:rsidR="004450A7" w:rsidRPr="004450A7" w:rsidRDefault="00BD5D78" w:rsidP="007B4834">
      <w:pPr>
        <w:numPr>
          <w:ilvl w:val="0"/>
          <w:numId w:val="34"/>
        </w:numPr>
        <w:spacing w:before="100" w:beforeAutospacing="1" w:after="0" w:line="240" w:lineRule="auto"/>
        <w:rPr>
          <w:rFonts w:ascii="Times New Roman" w:eastAsia="Times New Roman" w:hAnsi="Times New Roman" w:cs="Times New Roman"/>
          <w:color w:val="000000" w:themeColor="text1"/>
          <w:sz w:val="24"/>
          <w:szCs w:val="24"/>
          <w:lang w:val="en-US"/>
        </w:rPr>
      </w:pPr>
      <w:hyperlink r:id="rId23" w:history="1">
        <w:r w:rsidR="004450A7" w:rsidRPr="004450A7">
          <w:rPr>
            <w:rFonts w:ascii="Times New Roman" w:eastAsia="Times New Roman" w:hAnsi="Times New Roman" w:cs="Times New Roman"/>
            <w:sz w:val="24"/>
            <w:szCs w:val="24"/>
            <w:lang w:val="en-US"/>
          </w:rPr>
          <w:t>Education and Capacity Building</w:t>
        </w:r>
      </w:hyperlink>
    </w:p>
    <w:p w:rsidR="004450A7" w:rsidRPr="004450A7" w:rsidRDefault="004450A7" w:rsidP="007B4834">
      <w:pPr>
        <w:numPr>
          <w:ilvl w:val="0"/>
          <w:numId w:val="34"/>
        </w:numPr>
        <w:spacing w:before="100" w:beforeAutospacing="1"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Write Ups/Articles/papers regarding H.I</w:t>
      </w:r>
    </w:p>
    <w:p w:rsidR="004450A7" w:rsidRPr="004450A7" w:rsidRDefault="00BD5D78" w:rsidP="007B4834">
      <w:pPr>
        <w:keepNext/>
        <w:keepLines/>
        <w:numPr>
          <w:ilvl w:val="0"/>
          <w:numId w:val="34"/>
        </w:numPr>
        <w:spacing w:after="0" w:line="240" w:lineRule="auto"/>
        <w:rPr>
          <w:rFonts w:ascii="Times New Roman" w:eastAsia="Times New Roman" w:hAnsi="Times New Roman" w:cs="Times New Roman"/>
          <w:color w:val="000000" w:themeColor="text1"/>
          <w:sz w:val="24"/>
          <w:szCs w:val="24"/>
          <w:lang w:val="en-US"/>
        </w:rPr>
      </w:pPr>
      <w:hyperlink r:id="rId24" w:history="1">
        <w:r w:rsidR="004450A7" w:rsidRPr="004450A7">
          <w:rPr>
            <w:rFonts w:ascii="Times New Roman" w:eastAsia="Times New Roman" w:hAnsi="Times New Roman" w:cs="Times New Roman"/>
            <w:sz w:val="24"/>
            <w:szCs w:val="24"/>
            <w:lang w:val="en-US"/>
          </w:rPr>
          <w:t>Tips for Classroom Teachers</w:t>
        </w:r>
      </w:hyperlink>
    </w:p>
    <w:p w:rsidR="004450A7" w:rsidRPr="004450A7" w:rsidRDefault="00BD5D78" w:rsidP="007B4834">
      <w:pPr>
        <w:keepNext/>
        <w:keepLines/>
        <w:numPr>
          <w:ilvl w:val="0"/>
          <w:numId w:val="34"/>
        </w:numPr>
        <w:spacing w:after="0" w:line="240" w:lineRule="auto"/>
        <w:rPr>
          <w:rFonts w:ascii="Times New Roman" w:eastAsia="Times New Roman" w:hAnsi="Times New Roman" w:cs="Times New Roman"/>
          <w:color w:val="000000" w:themeColor="text1"/>
          <w:sz w:val="24"/>
          <w:szCs w:val="24"/>
          <w:lang w:val="en-US"/>
        </w:rPr>
      </w:pPr>
      <w:hyperlink r:id="rId25" w:history="1">
        <w:r w:rsidR="004450A7" w:rsidRPr="004450A7">
          <w:rPr>
            <w:rFonts w:ascii="Times New Roman" w:eastAsia="Times New Roman" w:hAnsi="Times New Roman" w:cs="Times New Roman"/>
            <w:sz w:val="24"/>
            <w:szCs w:val="24"/>
            <w:lang w:val="en-US"/>
          </w:rPr>
          <w:t>The H.I  Child in the Regular  Classroom</w:t>
        </w:r>
      </w:hyperlink>
    </w:p>
    <w:p w:rsidR="004450A7" w:rsidRPr="004450A7" w:rsidRDefault="004450A7" w:rsidP="007B4834">
      <w:pPr>
        <w:keepNext/>
        <w:keepLines/>
        <w:numPr>
          <w:ilvl w:val="0"/>
          <w:numId w:val="34"/>
        </w:numPr>
        <w:spacing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Making Whole Language Work</w:t>
      </w:r>
    </w:p>
    <w:p w:rsidR="004450A7" w:rsidRPr="004450A7" w:rsidRDefault="00BD5D78" w:rsidP="007B4834">
      <w:pPr>
        <w:keepNext/>
        <w:keepLines/>
        <w:numPr>
          <w:ilvl w:val="0"/>
          <w:numId w:val="34"/>
        </w:numPr>
        <w:spacing w:after="0" w:line="240" w:lineRule="auto"/>
        <w:rPr>
          <w:rFonts w:ascii="Times New Roman" w:eastAsia="Times New Roman" w:hAnsi="Times New Roman" w:cs="Times New Roman"/>
          <w:color w:val="000000" w:themeColor="text1"/>
          <w:sz w:val="24"/>
          <w:szCs w:val="24"/>
          <w:lang w:val="en-US"/>
        </w:rPr>
      </w:pPr>
      <w:hyperlink r:id="rId26" w:history="1">
        <w:r w:rsidR="004450A7" w:rsidRPr="004450A7">
          <w:rPr>
            <w:rFonts w:ascii="Times New Roman" w:eastAsia="Times New Roman" w:hAnsi="Times New Roman" w:cs="Times New Roman"/>
            <w:sz w:val="24"/>
            <w:szCs w:val="24"/>
            <w:lang w:val="en-US"/>
          </w:rPr>
          <w:t xml:space="preserve">Educational Resource </w:t>
        </w:r>
      </w:hyperlink>
    </w:p>
    <w:p w:rsidR="004450A7" w:rsidRPr="004450A7" w:rsidRDefault="004450A7" w:rsidP="007B4834">
      <w:pPr>
        <w:keepNext/>
        <w:keepLines/>
        <w:numPr>
          <w:ilvl w:val="0"/>
          <w:numId w:val="34"/>
        </w:numPr>
        <w:spacing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 xml:space="preserve">List of H.I ORGANISATIONS/INSTITUTES/NGOS </w:t>
      </w:r>
    </w:p>
    <w:p w:rsidR="004450A7" w:rsidRPr="004450A7" w:rsidRDefault="004450A7" w:rsidP="007B4834">
      <w:pPr>
        <w:keepNext/>
        <w:keepLines/>
        <w:numPr>
          <w:ilvl w:val="0"/>
          <w:numId w:val="34"/>
        </w:numPr>
        <w:spacing w:after="0" w:line="240" w:lineRule="auto"/>
        <w:outlineLvl w:val="1"/>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 xml:space="preserve">Updating data base on </w:t>
      </w:r>
      <w:proofErr w:type="spellStart"/>
      <w:r w:rsidRPr="004450A7">
        <w:rPr>
          <w:rFonts w:ascii="Times New Roman" w:eastAsia="Times New Roman" w:hAnsi="Times New Roman" w:cs="Times New Roman"/>
          <w:color w:val="000000" w:themeColor="text1"/>
          <w:sz w:val="24"/>
          <w:szCs w:val="24"/>
          <w:lang w:val="en-US"/>
        </w:rPr>
        <w:t>h.i</w:t>
      </w:r>
      <w:proofErr w:type="spellEnd"/>
    </w:p>
    <w:p w:rsidR="004450A7" w:rsidRPr="004450A7" w:rsidRDefault="004450A7" w:rsidP="007B4834">
      <w:pPr>
        <w:keepNext/>
        <w:keepLines/>
        <w:numPr>
          <w:ilvl w:val="0"/>
          <w:numId w:val="34"/>
        </w:numPr>
        <w:spacing w:after="0" w:line="240" w:lineRule="auto"/>
        <w:outlineLvl w:val="1"/>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 xml:space="preserve">Training material for the teachers/special teachers and </w:t>
      </w:r>
      <w:proofErr w:type="spellStart"/>
      <w:r w:rsidRPr="004450A7">
        <w:rPr>
          <w:rFonts w:ascii="Times New Roman" w:eastAsia="Times New Roman" w:hAnsi="Times New Roman" w:cs="Times New Roman"/>
          <w:color w:val="000000" w:themeColor="text1"/>
          <w:sz w:val="24"/>
          <w:szCs w:val="24"/>
          <w:lang w:val="en-US"/>
        </w:rPr>
        <w:t>commnity</w:t>
      </w:r>
      <w:proofErr w:type="spellEnd"/>
    </w:p>
    <w:p w:rsidR="004450A7" w:rsidRPr="004450A7" w:rsidRDefault="004450A7" w:rsidP="007B4834">
      <w:pPr>
        <w:keepNext/>
        <w:keepLines/>
        <w:numPr>
          <w:ilvl w:val="0"/>
          <w:numId w:val="34"/>
        </w:numPr>
        <w:spacing w:after="0" w:line="240" w:lineRule="auto"/>
        <w:outlineLvl w:val="1"/>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Medical certificate/assistance</w:t>
      </w:r>
    </w:p>
    <w:p w:rsidR="004450A7" w:rsidRPr="004450A7" w:rsidRDefault="004450A7" w:rsidP="007B4834">
      <w:pPr>
        <w:numPr>
          <w:ilvl w:val="0"/>
          <w:numId w:val="34"/>
        </w:numPr>
        <w:spacing w:after="0" w:line="240" w:lineRule="auto"/>
        <w:contextualSpacing/>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 xml:space="preserve">Information about the Assertive Aids/Aids and appliances </w:t>
      </w:r>
    </w:p>
    <w:p w:rsidR="004450A7" w:rsidRPr="004450A7" w:rsidRDefault="00BD5D78" w:rsidP="007B4834">
      <w:pPr>
        <w:numPr>
          <w:ilvl w:val="0"/>
          <w:numId w:val="34"/>
        </w:numPr>
        <w:spacing w:after="0" w:line="240" w:lineRule="auto"/>
        <w:rPr>
          <w:rFonts w:ascii="Times New Roman" w:eastAsia="Times New Roman" w:hAnsi="Times New Roman" w:cs="Times New Roman"/>
          <w:color w:val="000000" w:themeColor="text1"/>
          <w:sz w:val="24"/>
          <w:szCs w:val="24"/>
          <w:lang w:val="en-US"/>
        </w:rPr>
      </w:pPr>
      <w:hyperlink r:id="rId27" w:history="1">
        <w:r w:rsidR="004450A7" w:rsidRPr="004450A7">
          <w:rPr>
            <w:rFonts w:ascii="Times New Roman" w:eastAsia="Times New Roman" w:hAnsi="Times New Roman" w:cs="Times New Roman"/>
            <w:sz w:val="24"/>
            <w:szCs w:val="24"/>
            <w:lang w:val="en-US"/>
          </w:rPr>
          <w:t>Books &amp;  manuals on H.I and Other Formats</w:t>
        </w:r>
      </w:hyperlink>
    </w:p>
    <w:p w:rsidR="004450A7" w:rsidRPr="004450A7" w:rsidRDefault="00BD5D78" w:rsidP="007B4834">
      <w:pPr>
        <w:numPr>
          <w:ilvl w:val="0"/>
          <w:numId w:val="34"/>
        </w:numPr>
        <w:spacing w:after="0" w:line="240" w:lineRule="auto"/>
        <w:rPr>
          <w:rFonts w:ascii="Times New Roman" w:eastAsia="Times New Roman" w:hAnsi="Times New Roman" w:cs="Times New Roman"/>
          <w:color w:val="000000" w:themeColor="text1"/>
          <w:sz w:val="24"/>
          <w:szCs w:val="24"/>
          <w:lang w:val="en-US"/>
        </w:rPr>
      </w:pPr>
      <w:hyperlink r:id="rId28" w:history="1">
        <w:r w:rsidR="004450A7" w:rsidRPr="004450A7">
          <w:rPr>
            <w:rFonts w:ascii="Times New Roman" w:eastAsia="Times New Roman" w:hAnsi="Times New Roman" w:cs="Times New Roman"/>
            <w:sz w:val="24"/>
            <w:szCs w:val="24"/>
            <w:lang w:val="en-US"/>
          </w:rPr>
          <w:t>Helpful Books</w:t>
        </w:r>
      </w:hyperlink>
    </w:p>
    <w:p w:rsidR="004450A7" w:rsidRPr="004450A7" w:rsidRDefault="00BD5D78" w:rsidP="007B4834">
      <w:pPr>
        <w:numPr>
          <w:ilvl w:val="0"/>
          <w:numId w:val="34"/>
        </w:numPr>
        <w:spacing w:after="0" w:line="240" w:lineRule="auto"/>
        <w:rPr>
          <w:rFonts w:ascii="Times New Roman" w:eastAsia="Times New Roman" w:hAnsi="Times New Roman" w:cs="Times New Roman"/>
          <w:color w:val="000000" w:themeColor="text1"/>
          <w:sz w:val="24"/>
          <w:szCs w:val="24"/>
          <w:lang w:val="en-US"/>
        </w:rPr>
      </w:pPr>
      <w:hyperlink r:id="rId29" w:history="1">
        <w:r w:rsidR="004450A7" w:rsidRPr="004450A7">
          <w:rPr>
            <w:rFonts w:ascii="Times New Roman" w:eastAsia="Times New Roman" w:hAnsi="Times New Roman" w:cs="Times New Roman"/>
            <w:sz w:val="24"/>
            <w:szCs w:val="24"/>
            <w:lang w:val="en-US"/>
          </w:rPr>
          <w:t>Helpful Videos</w:t>
        </w:r>
      </w:hyperlink>
      <w:r w:rsidR="004450A7" w:rsidRPr="004450A7">
        <w:rPr>
          <w:rFonts w:ascii="Times New Roman" w:eastAsia="Times New Roman" w:hAnsi="Times New Roman" w:cs="Times New Roman"/>
          <w:color w:val="000000" w:themeColor="text1"/>
          <w:sz w:val="24"/>
          <w:szCs w:val="24"/>
          <w:lang w:val="en-US"/>
        </w:rPr>
        <w:t>/</w:t>
      </w:r>
      <w:hyperlink r:id="rId30" w:history="1">
        <w:r w:rsidR="004450A7" w:rsidRPr="004450A7">
          <w:rPr>
            <w:rFonts w:ascii="Times New Roman" w:eastAsia="Times New Roman" w:hAnsi="Times New Roman" w:cs="Times New Roman"/>
            <w:sz w:val="24"/>
            <w:szCs w:val="24"/>
            <w:lang w:val="en-US"/>
          </w:rPr>
          <w:t>Helpful Audios</w:t>
        </w:r>
      </w:hyperlink>
    </w:p>
    <w:p w:rsidR="004450A7" w:rsidRPr="004450A7" w:rsidRDefault="004450A7" w:rsidP="007B4834">
      <w:pPr>
        <w:numPr>
          <w:ilvl w:val="0"/>
          <w:numId w:val="34"/>
        </w:numPr>
        <w:spacing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PWD ACT</w:t>
      </w:r>
    </w:p>
    <w:p w:rsidR="004450A7" w:rsidRPr="004450A7" w:rsidRDefault="004450A7" w:rsidP="007B4834">
      <w:pPr>
        <w:numPr>
          <w:ilvl w:val="0"/>
          <w:numId w:val="34"/>
        </w:numPr>
        <w:spacing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Bulletins and Brochures for advocacy.</w:t>
      </w:r>
    </w:p>
    <w:p w:rsidR="004450A7" w:rsidRPr="004450A7" w:rsidRDefault="004450A7" w:rsidP="007B4834">
      <w:pPr>
        <w:numPr>
          <w:ilvl w:val="0"/>
          <w:numId w:val="34"/>
        </w:numPr>
        <w:spacing w:after="0" w:line="240" w:lineRule="auto"/>
        <w:rPr>
          <w:rFonts w:ascii="Times New Roman" w:eastAsia="Times New Roman" w:hAnsi="Times New Roman" w:cs="Times New Roman"/>
          <w:color w:val="000000" w:themeColor="text1"/>
          <w:sz w:val="24"/>
          <w:szCs w:val="24"/>
          <w:lang w:val="en-US"/>
        </w:rPr>
      </w:pPr>
      <w:r w:rsidRPr="004450A7">
        <w:rPr>
          <w:rFonts w:ascii="Times New Roman" w:eastAsia="Times New Roman" w:hAnsi="Times New Roman" w:cs="Times New Roman"/>
          <w:color w:val="000000" w:themeColor="text1"/>
          <w:sz w:val="24"/>
          <w:szCs w:val="24"/>
          <w:lang w:val="en-US"/>
        </w:rPr>
        <w:t>Reference books for children with special need.</w:t>
      </w:r>
    </w:p>
    <w:p w:rsidR="004450A7" w:rsidRPr="004450A7" w:rsidRDefault="004450A7" w:rsidP="004450A7">
      <w:pPr>
        <w:spacing w:before="100" w:beforeAutospacing="1" w:after="0" w:line="240" w:lineRule="auto"/>
        <w:jc w:val="center"/>
        <w:rPr>
          <w:rFonts w:ascii="Times New Roman" w:eastAsia="Times New Roman" w:hAnsi="Times New Roman" w:cs="Times New Roman"/>
          <w:sz w:val="24"/>
          <w:szCs w:val="24"/>
          <w:lang w:val="en-US"/>
        </w:rPr>
      </w:pPr>
      <w:r w:rsidRPr="004450A7">
        <w:rPr>
          <w:rFonts w:ascii="Times New Roman" w:eastAsia="Times New Roman" w:hAnsi="Times New Roman" w:cs="Times New Roman"/>
          <w:noProof/>
          <w:sz w:val="24"/>
          <w:szCs w:val="24"/>
          <w:lang w:val="en-US" w:bidi="hi-IN"/>
        </w:rPr>
        <w:lastRenderedPageBreak/>
        <w:drawing>
          <wp:inline distT="0" distB="0" distL="0" distR="0">
            <wp:extent cx="4352925" cy="3824746"/>
            <wp:effectExtent l="0" t="0" r="0" b="4445"/>
            <wp:docPr id="10" name="Picture 7" descr="C:\Users\DIET-MB-ET\AppData\Local\Microsoft\Windows\Temporary Internet Files\Content.Word\20170329_20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T-MB-ET\AppData\Local\Microsoft\Windows\Temporary Internet Files\Content.Word\20170329_204623.jpg"/>
                    <pic:cNvPicPr>
                      <a:picLocks noChangeAspect="1" noChangeArrowheads="1"/>
                    </pic:cNvPicPr>
                  </pic:nvPicPr>
                  <pic:blipFill>
                    <a:blip r:embed="rId31" cstate="print"/>
                    <a:srcRect/>
                    <a:stretch>
                      <a:fillRect/>
                    </a:stretch>
                  </pic:blipFill>
                  <pic:spPr bwMode="auto">
                    <a:xfrm>
                      <a:off x="0" y="0"/>
                      <a:ext cx="4379076" cy="3847724"/>
                    </a:xfrm>
                    <a:prstGeom prst="rect">
                      <a:avLst/>
                    </a:prstGeom>
                    <a:noFill/>
                    <a:ln w="9525">
                      <a:noFill/>
                      <a:miter lim="800000"/>
                      <a:headEnd/>
                      <a:tailEnd/>
                    </a:ln>
                  </pic:spPr>
                </pic:pic>
              </a:graphicData>
            </a:graphic>
          </wp:inline>
        </w:drawing>
      </w:r>
    </w:p>
    <w:p w:rsidR="004450A7" w:rsidRPr="004450A7" w:rsidRDefault="004450A7" w:rsidP="004450A7">
      <w:pPr>
        <w:rPr>
          <w:rFonts w:ascii="Times New Roman" w:hAnsi="Times New Roman" w:cs="Times New Roman"/>
          <w:b/>
          <w:bCs/>
          <w:sz w:val="28"/>
          <w:szCs w:val="24"/>
        </w:rPr>
      </w:pPr>
    </w:p>
    <w:p w:rsidR="004450A7" w:rsidRPr="004450A7" w:rsidRDefault="004450A7" w:rsidP="004450A7">
      <w:pPr>
        <w:jc w:val="right"/>
        <w:rPr>
          <w:rFonts w:ascii="Times New Roman" w:hAnsi="Times New Roman" w:cs="Times New Roman"/>
          <w:b/>
          <w:bCs/>
          <w:i/>
          <w:sz w:val="28"/>
          <w:szCs w:val="24"/>
          <w:u w:val="single"/>
        </w:rPr>
      </w:pPr>
    </w:p>
    <w:p w:rsidR="004450A7" w:rsidRPr="004450A7" w:rsidRDefault="004450A7" w:rsidP="004450A7">
      <w:pPr>
        <w:jc w:val="right"/>
        <w:rPr>
          <w:rFonts w:ascii="Times New Roman" w:hAnsi="Times New Roman" w:cs="Times New Roman"/>
          <w:b/>
          <w:bCs/>
          <w:i/>
          <w:sz w:val="28"/>
          <w:szCs w:val="24"/>
          <w:u w:val="single"/>
        </w:rPr>
      </w:pPr>
    </w:p>
    <w:p w:rsidR="004450A7" w:rsidRPr="004450A7" w:rsidRDefault="004450A7" w:rsidP="004450A7">
      <w:pPr>
        <w:jc w:val="right"/>
        <w:rPr>
          <w:rFonts w:ascii="Times New Roman" w:hAnsi="Times New Roman" w:cs="Times New Roman"/>
          <w:b/>
          <w:bCs/>
          <w:i/>
          <w:sz w:val="28"/>
          <w:szCs w:val="24"/>
          <w:u w:val="single"/>
        </w:rPr>
      </w:pPr>
    </w:p>
    <w:p w:rsidR="004450A7" w:rsidRDefault="004450A7" w:rsidP="004D1DD3">
      <w:pPr>
        <w:rPr>
          <w:rFonts w:ascii="Times New Roman" w:hAnsi="Times New Roman" w:cs="Times New Roman"/>
          <w:b/>
          <w:bCs/>
          <w:i/>
          <w:sz w:val="28"/>
          <w:szCs w:val="24"/>
          <w:u w:val="single"/>
        </w:rPr>
      </w:pPr>
    </w:p>
    <w:p w:rsidR="004D1DD3" w:rsidRPr="004450A7" w:rsidRDefault="004D1DD3" w:rsidP="004D1DD3">
      <w:pPr>
        <w:rPr>
          <w:rFonts w:ascii="Times New Roman" w:hAnsi="Times New Roman" w:cs="Times New Roman"/>
          <w:b/>
          <w:bCs/>
          <w:i/>
          <w:sz w:val="28"/>
          <w:szCs w:val="24"/>
          <w:u w:val="single"/>
        </w:rPr>
      </w:pPr>
    </w:p>
    <w:p w:rsidR="004450A7" w:rsidRPr="004450A7" w:rsidRDefault="004450A7" w:rsidP="004450A7">
      <w:pPr>
        <w:jc w:val="right"/>
        <w:rPr>
          <w:rFonts w:ascii="Times New Roman" w:hAnsi="Times New Roman" w:cs="Times New Roman"/>
          <w:b/>
          <w:bCs/>
          <w:i/>
          <w:sz w:val="28"/>
          <w:szCs w:val="24"/>
          <w:u w:val="single"/>
        </w:rPr>
      </w:pPr>
      <w:r w:rsidRPr="004450A7">
        <w:rPr>
          <w:rFonts w:ascii="Times New Roman" w:hAnsi="Times New Roman" w:cs="Times New Roman"/>
          <w:b/>
          <w:bCs/>
          <w:i/>
          <w:sz w:val="28"/>
          <w:szCs w:val="24"/>
          <w:u w:val="single"/>
        </w:rPr>
        <w:t>Annexure-1</w:t>
      </w:r>
    </w:p>
    <w:p w:rsidR="004450A7" w:rsidRPr="004450A7" w:rsidRDefault="004450A7" w:rsidP="004450A7">
      <w:pPr>
        <w:jc w:val="center"/>
        <w:rPr>
          <w:rFonts w:ascii="Times New Roman" w:hAnsi="Times New Roman" w:cs="Times New Roman"/>
          <w:b/>
          <w:bCs/>
          <w:i/>
          <w:sz w:val="28"/>
          <w:szCs w:val="24"/>
        </w:rPr>
      </w:pPr>
      <w:r w:rsidRPr="004450A7">
        <w:rPr>
          <w:rFonts w:ascii="Times New Roman" w:hAnsi="Times New Roman" w:cs="Times New Roman"/>
          <w:b/>
          <w:bCs/>
          <w:sz w:val="28"/>
          <w:szCs w:val="24"/>
        </w:rPr>
        <w:t>Material Development 2016-17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2510"/>
        <w:gridCol w:w="1826"/>
        <w:gridCol w:w="4171"/>
      </w:tblGrid>
      <w:tr w:rsidR="004450A7" w:rsidRPr="004450A7" w:rsidTr="00C12F8F">
        <w:tc>
          <w:tcPr>
            <w:tcW w:w="756" w:type="dxa"/>
          </w:tcPr>
          <w:p w:rsidR="004450A7" w:rsidRPr="004450A7" w:rsidRDefault="004450A7" w:rsidP="004450A7">
            <w:pPr>
              <w:jc w:val="center"/>
              <w:rPr>
                <w:rFonts w:ascii="Times New Roman" w:hAnsi="Times New Roman"/>
                <w:b/>
                <w:sz w:val="24"/>
                <w:szCs w:val="24"/>
              </w:rPr>
            </w:pPr>
            <w:r w:rsidRPr="004450A7">
              <w:rPr>
                <w:rFonts w:ascii="Times New Roman" w:hAnsi="Times New Roman"/>
                <w:b/>
                <w:sz w:val="24"/>
                <w:szCs w:val="24"/>
              </w:rPr>
              <w:t>S. No.</w:t>
            </w:r>
          </w:p>
        </w:tc>
        <w:tc>
          <w:tcPr>
            <w:tcW w:w="2615" w:type="dxa"/>
          </w:tcPr>
          <w:p w:rsidR="004450A7" w:rsidRPr="004450A7" w:rsidRDefault="004450A7" w:rsidP="004450A7">
            <w:pPr>
              <w:jc w:val="center"/>
              <w:rPr>
                <w:rFonts w:ascii="Times New Roman" w:hAnsi="Times New Roman"/>
                <w:b/>
                <w:sz w:val="24"/>
                <w:szCs w:val="24"/>
              </w:rPr>
            </w:pPr>
            <w:r w:rsidRPr="004450A7">
              <w:rPr>
                <w:rFonts w:ascii="Times New Roman" w:hAnsi="Times New Roman"/>
                <w:b/>
                <w:sz w:val="24"/>
                <w:szCs w:val="24"/>
              </w:rPr>
              <w:t>Title</w:t>
            </w:r>
          </w:p>
        </w:tc>
        <w:tc>
          <w:tcPr>
            <w:tcW w:w="1875" w:type="dxa"/>
          </w:tcPr>
          <w:p w:rsidR="004450A7" w:rsidRPr="004450A7" w:rsidRDefault="004450A7" w:rsidP="004450A7">
            <w:pPr>
              <w:jc w:val="center"/>
              <w:rPr>
                <w:rFonts w:ascii="Times New Roman" w:hAnsi="Times New Roman"/>
                <w:b/>
                <w:sz w:val="24"/>
                <w:szCs w:val="24"/>
              </w:rPr>
            </w:pPr>
            <w:r w:rsidRPr="004450A7">
              <w:rPr>
                <w:rFonts w:ascii="Times New Roman" w:hAnsi="Times New Roman"/>
                <w:b/>
                <w:sz w:val="24"/>
                <w:szCs w:val="24"/>
              </w:rPr>
              <w:t>Names of the coordinator</w:t>
            </w:r>
          </w:p>
        </w:tc>
        <w:tc>
          <w:tcPr>
            <w:tcW w:w="4361" w:type="dxa"/>
          </w:tcPr>
          <w:p w:rsidR="004450A7" w:rsidRPr="004450A7" w:rsidRDefault="004450A7" w:rsidP="004450A7">
            <w:pPr>
              <w:jc w:val="center"/>
              <w:rPr>
                <w:rFonts w:ascii="Times New Roman" w:hAnsi="Times New Roman"/>
                <w:b/>
                <w:sz w:val="24"/>
                <w:szCs w:val="24"/>
              </w:rPr>
            </w:pPr>
            <w:r w:rsidRPr="004450A7">
              <w:rPr>
                <w:rFonts w:ascii="Times New Roman" w:hAnsi="Times New Roman"/>
                <w:b/>
                <w:sz w:val="24"/>
                <w:szCs w:val="24"/>
              </w:rPr>
              <w:t>Status</w:t>
            </w:r>
          </w:p>
        </w:tc>
      </w:tr>
      <w:tr w:rsidR="004450A7" w:rsidRPr="004450A7" w:rsidTr="00C12F8F">
        <w:tc>
          <w:tcPr>
            <w:tcW w:w="756"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1.</w:t>
            </w:r>
          </w:p>
        </w:tc>
        <w:tc>
          <w:tcPr>
            <w:tcW w:w="2615" w:type="dxa"/>
          </w:tcPr>
          <w:p w:rsidR="004450A7" w:rsidRPr="004450A7" w:rsidRDefault="004450A7" w:rsidP="004450A7">
            <w:pPr>
              <w:jc w:val="both"/>
              <w:rPr>
                <w:rFonts w:ascii="Times New Roman" w:hAnsi="Times New Roman"/>
                <w:sz w:val="24"/>
                <w:szCs w:val="24"/>
              </w:rPr>
            </w:pPr>
            <w:r w:rsidRPr="004450A7">
              <w:rPr>
                <w:rFonts w:ascii="Times New Roman" w:hAnsi="Times New Roman"/>
                <w:sz w:val="24"/>
                <w:szCs w:val="24"/>
              </w:rPr>
              <w:t>Development of EVS Activity Kit for STC</w:t>
            </w:r>
          </w:p>
        </w:tc>
        <w:tc>
          <w:tcPr>
            <w:tcW w:w="1875" w:type="dxa"/>
          </w:tcPr>
          <w:p w:rsidR="004450A7" w:rsidRPr="004450A7" w:rsidRDefault="004450A7" w:rsidP="004450A7">
            <w:pPr>
              <w:spacing w:after="200" w:line="276" w:lineRule="auto"/>
              <w:rPr>
                <w:rFonts w:ascii="Times New Roman" w:eastAsia="Times New Roman" w:hAnsi="Times New Roman" w:cs="Times New Roman"/>
                <w:iCs/>
                <w:color w:val="000000"/>
                <w:sz w:val="24"/>
                <w:szCs w:val="24"/>
                <w:lang w:eastAsia="en-IN"/>
              </w:rPr>
            </w:pPr>
            <w:r w:rsidRPr="004450A7">
              <w:rPr>
                <w:rFonts w:ascii="Times New Roman" w:eastAsia="Times New Roman" w:hAnsi="Times New Roman" w:cs="Times New Roman"/>
                <w:iCs/>
                <w:color w:val="000000"/>
                <w:sz w:val="24"/>
                <w:szCs w:val="24"/>
                <w:lang w:eastAsia="en-IN"/>
              </w:rPr>
              <w:t xml:space="preserve">Dr. </w:t>
            </w:r>
            <w:proofErr w:type="spellStart"/>
            <w:r w:rsidRPr="004450A7">
              <w:rPr>
                <w:rFonts w:ascii="Times New Roman" w:eastAsia="Times New Roman" w:hAnsi="Times New Roman" w:cs="Times New Roman"/>
                <w:iCs/>
                <w:color w:val="000000"/>
                <w:sz w:val="24"/>
                <w:szCs w:val="24"/>
                <w:lang w:eastAsia="en-IN"/>
              </w:rPr>
              <w:t>Bindu</w:t>
            </w:r>
            <w:proofErr w:type="spellEnd"/>
            <w:r w:rsidRPr="004450A7">
              <w:rPr>
                <w:rFonts w:ascii="Times New Roman" w:eastAsia="Times New Roman" w:hAnsi="Times New Roman" w:cs="Times New Roman"/>
                <w:iCs/>
                <w:color w:val="000000"/>
                <w:sz w:val="24"/>
                <w:szCs w:val="24"/>
                <w:lang w:eastAsia="en-IN"/>
              </w:rPr>
              <w:t xml:space="preserve"> </w:t>
            </w:r>
            <w:proofErr w:type="spellStart"/>
            <w:r w:rsidRPr="004450A7">
              <w:rPr>
                <w:rFonts w:ascii="Times New Roman" w:eastAsia="Times New Roman" w:hAnsi="Times New Roman" w:cs="Times New Roman"/>
                <w:iCs/>
                <w:color w:val="000000"/>
                <w:sz w:val="24"/>
                <w:szCs w:val="24"/>
                <w:lang w:eastAsia="en-IN"/>
              </w:rPr>
              <w:t>Saxena</w:t>
            </w:r>
            <w:proofErr w:type="spellEnd"/>
          </w:p>
        </w:tc>
        <w:tc>
          <w:tcPr>
            <w:tcW w:w="4361" w:type="dxa"/>
          </w:tcPr>
          <w:p w:rsidR="004450A7" w:rsidRPr="004450A7" w:rsidRDefault="004450A7" w:rsidP="004450A7">
            <w:pPr>
              <w:contextualSpacing/>
              <w:rPr>
                <w:rFonts w:ascii="Times New Roman" w:hAnsi="Times New Roman"/>
                <w:sz w:val="24"/>
                <w:szCs w:val="24"/>
              </w:rPr>
            </w:pPr>
            <w:r w:rsidRPr="004450A7">
              <w:rPr>
                <w:rFonts w:ascii="Times New Roman" w:hAnsi="Times New Roman"/>
                <w:sz w:val="24"/>
                <w:szCs w:val="24"/>
              </w:rPr>
              <w:t xml:space="preserve">Material for EVS Activity Kit has been finalized and procurement of material is in process  </w:t>
            </w:r>
          </w:p>
          <w:p w:rsidR="004450A7" w:rsidRPr="004450A7" w:rsidRDefault="004450A7" w:rsidP="004450A7">
            <w:pPr>
              <w:contextualSpacing/>
              <w:rPr>
                <w:rFonts w:ascii="Times New Roman" w:hAnsi="Times New Roman"/>
                <w:sz w:val="24"/>
                <w:szCs w:val="24"/>
              </w:rPr>
            </w:pPr>
            <w:r w:rsidRPr="004450A7">
              <w:rPr>
                <w:rFonts w:ascii="Times New Roman" w:hAnsi="Times New Roman"/>
                <w:sz w:val="24"/>
                <w:szCs w:val="24"/>
              </w:rPr>
              <w:t xml:space="preserve">User Manual has been developed  and submitted for printing </w:t>
            </w:r>
          </w:p>
        </w:tc>
      </w:tr>
      <w:tr w:rsidR="004450A7" w:rsidRPr="004450A7" w:rsidTr="00C12F8F">
        <w:tc>
          <w:tcPr>
            <w:tcW w:w="756"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2</w:t>
            </w:r>
          </w:p>
        </w:tc>
        <w:tc>
          <w:tcPr>
            <w:tcW w:w="2615" w:type="dxa"/>
          </w:tcPr>
          <w:p w:rsidR="004450A7" w:rsidRPr="004450A7" w:rsidRDefault="004450A7" w:rsidP="004450A7">
            <w:pPr>
              <w:jc w:val="both"/>
              <w:rPr>
                <w:rFonts w:ascii="Times New Roman" w:hAnsi="Times New Roman"/>
                <w:sz w:val="24"/>
                <w:szCs w:val="24"/>
              </w:rPr>
            </w:pPr>
            <w:r w:rsidRPr="004450A7">
              <w:rPr>
                <w:rFonts w:ascii="Times New Roman" w:hAnsi="Times New Roman"/>
                <w:sz w:val="24"/>
                <w:szCs w:val="24"/>
              </w:rPr>
              <w:t>Development of 6 modules for PGT- Biology</w:t>
            </w:r>
          </w:p>
        </w:tc>
        <w:tc>
          <w:tcPr>
            <w:tcW w:w="187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Dr. </w:t>
            </w:r>
            <w:proofErr w:type="spellStart"/>
            <w:r w:rsidRPr="004450A7">
              <w:rPr>
                <w:rFonts w:ascii="Times New Roman" w:hAnsi="Times New Roman"/>
                <w:sz w:val="24"/>
                <w:szCs w:val="24"/>
              </w:rPr>
              <w:t>Bandita</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Mohanty</w:t>
            </w:r>
            <w:proofErr w:type="spellEnd"/>
          </w:p>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Dr. </w:t>
            </w:r>
            <w:proofErr w:type="spellStart"/>
            <w:r w:rsidRPr="004450A7">
              <w:rPr>
                <w:rFonts w:ascii="Times New Roman" w:hAnsi="Times New Roman"/>
                <w:sz w:val="24"/>
                <w:szCs w:val="24"/>
              </w:rPr>
              <w:t>Bindu</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Saxena</w:t>
            </w:r>
            <w:proofErr w:type="spellEnd"/>
          </w:p>
        </w:tc>
        <w:tc>
          <w:tcPr>
            <w:tcW w:w="4361"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Submitted for printing</w:t>
            </w:r>
          </w:p>
        </w:tc>
      </w:tr>
      <w:tr w:rsidR="004450A7" w:rsidRPr="004450A7" w:rsidTr="00C12F8F">
        <w:tc>
          <w:tcPr>
            <w:tcW w:w="756"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lastRenderedPageBreak/>
              <w:t>3.</w:t>
            </w:r>
          </w:p>
        </w:tc>
        <w:tc>
          <w:tcPr>
            <w:tcW w:w="261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‘Strengthening of STC &amp; SMC-A Handbook  for </w:t>
            </w:r>
            <w:proofErr w:type="spellStart"/>
            <w:r w:rsidRPr="004450A7">
              <w:rPr>
                <w:rFonts w:ascii="Times New Roman" w:hAnsi="Times New Roman"/>
                <w:sz w:val="24"/>
                <w:szCs w:val="24"/>
              </w:rPr>
              <w:t>HoS</w:t>
            </w:r>
            <w:proofErr w:type="spellEnd"/>
            <w:r w:rsidRPr="004450A7">
              <w:rPr>
                <w:rFonts w:ascii="Times New Roman" w:hAnsi="Times New Roman"/>
                <w:sz w:val="24"/>
                <w:szCs w:val="24"/>
              </w:rPr>
              <w:t>’</w:t>
            </w:r>
          </w:p>
        </w:tc>
        <w:tc>
          <w:tcPr>
            <w:tcW w:w="187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Dr. </w:t>
            </w:r>
            <w:proofErr w:type="spellStart"/>
            <w:r w:rsidRPr="004450A7">
              <w:rPr>
                <w:rFonts w:ascii="Times New Roman" w:hAnsi="Times New Roman"/>
                <w:sz w:val="24"/>
                <w:szCs w:val="24"/>
              </w:rPr>
              <w:t>Seema</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Yadav</w:t>
            </w:r>
            <w:proofErr w:type="spellEnd"/>
          </w:p>
        </w:tc>
        <w:tc>
          <w:tcPr>
            <w:tcW w:w="4361"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First two chapters drafted </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Social Science Activity Book for Class VI</w:t>
            </w:r>
          </w:p>
        </w:tc>
        <w:tc>
          <w:tcPr>
            <w:tcW w:w="1875"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 xml:space="preserve">Mr. </w:t>
            </w:r>
            <w:proofErr w:type="spellStart"/>
            <w:r w:rsidRPr="004450A7">
              <w:rPr>
                <w:rFonts w:ascii="Times New Roman" w:eastAsia="Times New Roman" w:hAnsi="Times New Roman"/>
                <w:color w:val="222222"/>
                <w:sz w:val="24"/>
                <w:szCs w:val="24"/>
                <w:lang w:eastAsia="en-IN"/>
              </w:rPr>
              <w:t>Arun</w:t>
            </w:r>
            <w:proofErr w:type="spellEnd"/>
            <w:r w:rsidRPr="004450A7">
              <w:rPr>
                <w:rFonts w:ascii="Times New Roman" w:eastAsia="Times New Roman" w:hAnsi="Times New Roman"/>
                <w:color w:val="222222"/>
                <w:sz w:val="24"/>
                <w:szCs w:val="24"/>
                <w:lang w:eastAsia="en-IN"/>
              </w:rPr>
              <w:t xml:space="preserve"> Kumar</w:t>
            </w:r>
          </w:p>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 xml:space="preserve">Ms. </w:t>
            </w:r>
            <w:proofErr w:type="spellStart"/>
            <w:r w:rsidRPr="004450A7">
              <w:rPr>
                <w:rFonts w:ascii="Times New Roman" w:eastAsia="Times New Roman" w:hAnsi="Times New Roman"/>
                <w:color w:val="222222"/>
                <w:sz w:val="24"/>
                <w:szCs w:val="24"/>
                <w:lang w:eastAsia="en-IN"/>
              </w:rPr>
              <w:t>Deepa</w:t>
            </w:r>
            <w:proofErr w:type="spellEnd"/>
            <w:r w:rsidRPr="004450A7">
              <w:rPr>
                <w:rFonts w:ascii="Times New Roman" w:eastAsia="Times New Roman" w:hAnsi="Times New Roman"/>
                <w:color w:val="222222"/>
                <w:sz w:val="24"/>
                <w:szCs w:val="24"/>
                <w:lang w:eastAsia="en-IN"/>
              </w:rPr>
              <w:t xml:space="preserve"> Vats</w:t>
            </w:r>
          </w:p>
        </w:tc>
        <w:tc>
          <w:tcPr>
            <w:tcW w:w="4361"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All workshops completed and vetting is under process.</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w:t>
            </w:r>
            <w:proofErr w:type="spellStart"/>
            <w:r w:rsidRPr="004450A7">
              <w:rPr>
                <w:rFonts w:ascii="Times New Roman" w:eastAsia="Times New Roman" w:hAnsi="Times New Roman"/>
                <w:color w:val="222222"/>
                <w:sz w:val="24"/>
                <w:szCs w:val="24"/>
                <w:lang w:eastAsia="en-IN"/>
              </w:rPr>
              <w:t>Suraksha</w:t>
            </w:r>
            <w:proofErr w:type="spellEnd"/>
            <w:r w:rsidRPr="004450A7">
              <w:rPr>
                <w:rFonts w:ascii="Times New Roman" w:eastAsia="Times New Roman" w:hAnsi="Times New Roman"/>
                <w:color w:val="222222"/>
                <w:sz w:val="24"/>
                <w:szCs w:val="24"/>
                <w:lang w:eastAsia="en-IN"/>
              </w:rPr>
              <w:t xml:space="preserve"> </w:t>
            </w:r>
            <w:proofErr w:type="spellStart"/>
            <w:r w:rsidRPr="004450A7">
              <w:rPr>
                <w:rFonts w:ascii="Times New Roman" w:eastAsia="Times New Roman" w:hAnsi="Times New Roman"/>
                <w:color w:val="222222"/>
                <w:sz w:val="24"/>
                <w:szCs w:val="24"/>
                <w:lang w:eastAsia="en-IN"/>
              </w:rPr>
              <w:t>kab</w:t>
            </w:r>
            <w:proofErr w:type="spellEnd"/>
            <w:r w:rsidRPr="004450A7">
              <w:rPr>
                <w:rFonts w:ascii="Times New Roman" w:eastAsia="Times New Roman" w:hAnsi="Times New Roman"/>
                <w:color w:val="222222"/>
                <w:sz w:val="24"/>
                <w:szCs w:val="24"/>
                <w:lang w:eastAsia="en-IN"/>
              </w:rPr>
              <w:t xml:space="preserve"> </w:t>
            </w:r>
            <w:proofErr w:type="spellStart"/>
            <w:r w:rsidRPr="004450A7">
              <w:rPr>
                <w:rFonts w:ascii="Times New Roman" w:eastAsia="Times New Roman" w:hAnsi="Times New Roman"/>
                <w:color w:val="222222"/>
                <w:sz w:val="24"/>
                <w:szCs w:val="24"/>
                <w:lang w:eastAsia="en-IN"/>
              </w:rPr>
              <w:t>kaise</w:t>
            </w:r>
            <w:proofErr w:type="spellEnd"/>
            <w:r w:rsidRPr="004450A7">
              <w:rPr>
                <w:rFonts w:ascii="Times New Roman" w:eastAsia="Times New Roman" w:hAnsi="Times New Roman"/>
                <w:color w:val="222222"/>
                <w:sz w:val="24"/>
                <w:szCs w:val="24"/>
                <w:lang w:eastAsia="en-IN"/>
              </w:rPr>
              <w:t xml:space="preserve"> </w:t>
            </w:r>
            <w:proofErr w:type="spellStart"/>
            <w:r w:rsidRPr="004450A7">
              <w:rPr>
                <w:rFonts w:ascii="Times New Roman" w:eastAsia="Times New Roman" w:hAnsi="Times New Roman"/>
                <w:color w:val="222222"/>
                <w:sz w:val="24"/>
                <w:szCs w:val="24"/>
                <w:lang w:eastAsia="en-IN"/>
              </w:rPr>
              <w:t>aur</w:t>
            </w:r>
            <w:proofErr w:type="spellEnd"/>
            <w:r w:rsidRPr="004450A7">
              <w:rPr>
                <w:rFonts w:ascii="Times New Roman" w:eastAsia="Times New Roman" w:hAnsi="Times New Roman"/>
                <w:color w:val="222222"/>
                <w:sz w:val="24"/>
                <w:szCs w:val="24"/>
                <w:lang w:eastAsia="en-IN"/>
              </w:rPr>
              <w:t xml:space="preserve"> </w:t>
            </w:r>
            <w:proofErr w:type="spellStart"/>
            <w:r w:rsidRPr="004450A7">
              <w:rPr>
                <w:rFonts w:ascii="Times New Roman" w:eastAsia="Times New Roman" w:hAnsi="Times New Roman"/>
                <w:color w:val="222222"/>
                <w:sz w:val="24"/>
                <w:szCs w:val="24"/>
                <w:lang w:eastAsia="en-IN"/>
              </w:rPr>
              <w:t>kiske</w:t>
            </w:r>
            <w:proofErr w:type="spellEnd"/>
            <w:r w:rsidRPr="004450A7">
              <w:rPr>
                <w:rFonts w:ascii="Times New Roman" w:eastAsia="Times New Roman" w:hAnsi="Times New Roman"/>
                <w:color w:val="222222"/>
                <w:sz w:val="24"/>
                <w:szCs w:val="24"/>
                <w:lang w:eastAsia="en-IN"/>
              </w:rPr>
              <w:t xml:space="preserve"> </w:t>
            </w:r>
            <w:proofErr w:type="spellStart"/>
            <w:r w:rsidRPr="004450A7">
              <w:rPr>
                <w:rFonts w:ascii="Times New Roman" w:eastAsia="Times New Roman" w:hAnsi="Times New Roman"/>
                <w:color w:val="222222"/>
                <w:sz w:val="24"/>
                <w:szCs w:val="24"/>
                <w:lang w:eastAsia="en-IN"/>
              </w:rPr>
              <w:t>dwara</w:t>
            </w:r>
            <w:proofErr w:type="spellEnd"/>
            <w:r w:rsidRPr="004450A7">
              <w:rPr>
                <w:rFonts w:ascii="Times New Roman" w:eastAsia="Times New Roman" w:hAnsi="Times New Roman"/>
                <w:color w:val="222222"/>
                <w:sz w:val="24"/>
                <w:szCs w:val="24"/>
                <w:lang w:eastAsia="en-IN"/>
              </w:rPr>
              <w:t>”</w:t>
            </w:r>
          </w:p>
        </w:tc>
        <w:tc>
          <w:tcPr>
            <w:tcW w:w="1875"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 xml:space="preserve">Dr. </w:t>
            </w:r>
            <w:proofErr w:type="spellStart"/>
            <w:r w:rsidRPr="004450A7">
              <w:rPr>
                <w:rFonts w:ascii="Times New Roman" w:eastAsia="Times New Roman" w:hAnsi="Times New Roman"/>
                <w:color w:val="222222"/>
                <w:sz w:val="24"/>
                <w:szCs w:val="24"/>
                <w:lang w:eastAsia="en-IN"/>
              </w:rPr>
              <w:t>Rajender</w:t>
            </w:r>
            <w:proofErr w:type="spellEnd"/>
            <w:r w:rsidRPr="004450A7">
              <w:rPr>
                <w:rFonts w:ascii="Times New Roman" w:eastAsia="Times New Roman" w:hAnsi="Times New Roman"/>
                <w:color w:val="222222"/>
                <w:sz w:val="24"/>
                <w:szCs w:val="24"/>
                <w:lang w:eastAsia="en-IN"/>
              </w:rPr>
              <w:t xml:space="preserve"> Kumar</w:t>
            </w:r>
          </w:p>
        </w:tc>
        <w:tc>
          <w:tcPr>
            <w:tcW w:w="4361"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Organize workshop for lesson writing</w:t>
            </w:r>
          </w:p>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Final draft for vetting</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Development of Course design module for training of lecturers History</w:t>
            </w:r>
          </w:p>
        </w:tc>
        <w:tc>
          <w:tcPr>
            <w:tcW w:w="1875"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 xml:space="preserve">Dr. </w:t>
            </w:r>
            <w:proofErr w:type="spellStart"/>
            <w:r w:rsidRPr="004450A7">
              <w:rPr>
                <w:rFonts w:ascii="Times New Roman" w:eastAsia="Times New Roman" w:hAnsi="Times New Roman"/>
                <w:color w:val="222222"/>
                <w:sz w:val="24"/>
                <w:szCs w:val="24"/>
                <w:lang w:eastAsia="en-IN"/>
              </w:rPr>
              <w:t>Rajender</w:t>
            </w:r>
            <w:proofErr w:type="spellEnd"/>
            <w:r w:rsidRPr="004450A7">
              <w:rPr>
                <w:rFonts w:ascii="Times New Roman" w:eastAsia="Times New Roman" w:hAnsi="Times New Roman"/>
                <w:color w:val="222222"/>
                <w:sz w:val="24"/>
                <w:szCs w:val="24"/>
                <w:lang w:eastAsia="en-IN"/>
              </w:rPr>
              <w:t xml:space="preserve"> Kumar</w:t>
            </w:r>
          </w:p>
        </w:tc>
        <w:tc>
          <w:tcPr>
            <w:tcW w:w="4361"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completed</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jc w:val="both"/>
              <w:rPr>
                <w:rFonts w:ascii="Times New Roman" w:hAnsi="Times New Roman"/>
                <w:sz w:val="24"/>
                <w:szCs w:val="24"/>
              </w:rPr>
            </w:pPr>
            <w:r w:rsidRPr="004450A7">
              <w:rPr>
                <w:rFonts w:ascii="Times New Roman" w:hAnsi="Times New Roman"/>
                <w:sz w:val="24"/>
                <w:szCs w:val="24"/>
              </w:rPr>
              <w:t>Module For PGT Economics</w:t>
            </w:r>
          </w:p>
        </w:tc>
        <w:tc>
          <w:tcPr>
            <w:tcW w:w="1875" w:type="dxa"/>
          </w:tcPr>
          <w:p w:rsidR="004450A7" w:rsidRPr="004450A7" w:rsidRDefault="004450A7" w:rsidP="004450A7">
            <w:pPr>
              <w:spacing w:after="0" w:line="276" w:lineRule="auto"/>
              <w:rPr>
                <w:rFonts w:ascii="Times New Roman" w:eastAsia="Times New Roman" w:hAnsi="Times New Roman" w:cs="Times New Roman"/>
                <w:iCs/>
                <w:color w:val="000000"/>
                <w:sz w:val="24"/>
                <w:szCs w:val="24"/>
                <w:lang w:eastAsia="en-IN"/>
              </w:rPr>
            </w:pPr>
            <w:r w:rsidRPr="004450A7">
              <w:rPr>
                <w:rFonts w:ascii="Times New Roman" w:eastAsia="Times New Roman" w:hAnsi="Times New Roman" w:cs="Times New Roman"/>
                <w:iCs/>
                <w:color w:val="000000"/>
                <w:sz w:val="24"/>
                <w:szCs w:val="24"/>
                <w:lang w:eastAsia="en-IN"/>
              </w:rPr>
              <w:t xml:space="preserve">Dr </w:t>
            </w:r>
            <w:proofErr w:type="spellStart"/>
            <w:r w:rsidRPr="004450A7">
              <w:rPr>
                <w:rFonts w:ascii="Times New Roman" w:eastAsia="Times New Roman" w:hAnsi="Times New Roman" w:cs="Times New Roman"/>
                <w:iCs/>
                <w:color w:val="000000"/>
                <w:sz w:val="24"/>
                <w:szCs w:val="24"/>
                <w:lang w:eastAsia="en-IN"/>
              </w:rPr>
              <w:t>Seema</w:t>
            </w:r>
            <w:proofErr w:type="spellEnd"/>
            <w:r w:rsidRPr="004450A7">
              <w:rPr>
                <w:rFonts w:ascii="Times New Roman" w:eastAsia="Times New Roman" w:hAnsi="Times New Roman" w:cs="Times New Roman"/>
                <w:iCs/>
                <w:color w:val="000000"/>
                <w:sz w:val="24"/>
                <w:szCs w:val="24"/>
                <w:lang w:eastAsia="en-IN"/>
              </w:rPr>
              <w:t xml:space="preserve"> </w:t>
            </w:r>
            <w:proofErr w:type="spellStart"/>
            <w:r w:rsidRPr="004450A7">
              <w:rPr>
                <w:rFonts w:ascii="Times New Roman" w:eastAsia="Times New Roman" w:hAnsi="Times New Roman" w:cs="Times New Roman"/>
                <w:iCs/>
                <w:color w:val="000000"/>
                <w:sz w:val="24"/>
                <w:szCs w:val="24"/>
                <w:lang w:eastAsia="en-IN"/>
              </w:rPr>
              <w:t>Srivastva</w:t>
            </w:r>
            <w:proofErr w:type="spellEnd"/>
            <w:r w:rsidRPr="004450A7">
              <w:rPr>
                <w:rFonts w:ascii="Times New Roman" w:eastAsia="Times New Roman" w:hAnsi="Times New Roman" w:cs="Times New Roman"/>
                <w:iCs/>
                <w:color w:val="000000"/>
                <w:sz w:val="24"/>
                <w:szCs w:val="24"/>
                <w:lang w:eastAsia="en-IN"/>
              </w:rPr>
              <w:t xml:space="preserve"> &amp;</w:t>
            </w:r>
          </w:p>
          <w:p w:rsidR="004450A7" w:rsidRPr="004450A7" w:rsidRDefault="004450A7" w:rsidP="004450A7">
            <w:pPr>
              <w:spacing w:after="0" w:line="276" w:lineRule="auto"/>
              <w:rPr>
                <w:rFonts w:ascii="Times New Roman" w:eastAsia="Times New Roman" w:hAnsi="Times New Roman" w:cs="Times New Roman"/>
                <w:iCs/>
                <w:color w:val="000000"/>
                <w:sz w:val="24"/>
                <w:szCs w:val="24"/>
                <w:lang w:eastAsia="en-IN"/>
              </w:rPr>
            </w:pPr>
            <w:r w:rsidRPr="004450A7">
              <w:rPr>
                <w:rFonts w:ascii="Times New Roman" w:eastAsia="Times New Roman" w:hAnsi="Times New Roman" w:cs="Times New Roman"/>
                <w:iCs/>
                <w:color w:val="000000"/>
                <w:sz w:val="24"/>
                <w:szCs w:val="24"/>
                <w:lang w:eastAsia="en-IN"/>
              </w:rPr>
              <w:t xml:space="preserve"> Ms Raman</w:t>
            </w:r>
          </w:p>
        </w:tc>
        <w:tc>
          <w:tcPr>
            <w:tcW w:w="4361" w:type="dxa"/>
          </w:tcPr>
          <w:p w:rsidR="004450A7" w:rsidRPr="004450A7" w:rsidRDefault="004450A7" w:rsidP="004450A7">
            <w:pPr>
              <w:spacing w:after="0"/>
              <w:contextualSpacing/>
              <w:rPr>
                <w:rFonts w:ascii="Times New Roman" w:hAnsi="Times New Roman"/>
                <w:sz w:val="24"/>
                <w:szCs w:val="24"/>
              </w:rPr>
            </w:pPr>
            <w:r w:rsidRPr="004450A7">
              <w:rPr>
                <w:rFonts w:ascii="Times New Roman" w:hAnsi="Times New Roman"/>
                <w:sz w:val="24"/>
                <w:szCs w:val="24"/>
              </w:rPr>
              <w:t>Submitted for Printing</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jc w:val="both"/>
              <w:rPr>
                <w:rFonts w:ascii="Times New Roman" w:hAnsi="Times New Roman"/>
                <w:sz w:val="24"/>
                <w:szCs w:val="24"/>
              </w:rPr>
            </w:pPr>
            <w:r w:rsidRPr="004450A7">
              <w:rPr>
                <w:rFonts w:ascii="Times New Roman" w:hAnsi="Times New Roman"/>
                <w:sz w:val="24"/>
                <w:szCs w:val="24"/>
              </w:rPr>
              <w:t>Module For PGT Commerce</w:t>
            </w:r>
          </w:p>
        </w:tc>
        <w:tc>
          <w:tcPr>
            <w:tcW w:w="1875" w:type="dxa"/>
          </w:tcPr>
          <w:p w:rsidR="004450A7" w:rsidRPr="004450A7" w:rsidRDefault="004450A7" w:rsidP="004450A7">
            <w:pPr>
              <w:spacing w:after="0"/>
              <w:rPr>
                <w:rFonts w:ascii="Times New Roman" w:hAnsi="Times New Roman"/>
                <w:i/>
                <w:sz w:val="24"/>
                <w:szCs w:val="24"/>
              </w:rPr>
            </w:pPr>
            <w:r w:rsidRPr="004450A7">
              <w:rPr>
                <w:rFonts w:ascii="Times New Roman" w:hAnsi="Times New Roman"/>
                <w:i/>
                <w:sz w:val="24"/>
                <w:szCs w:val="24"/>
              </w:rPr>
              <w:t xml:space="preserve">Dr  </w:t>
            </w:r>
            <w:proofErr w:type="spellStart"/>
            <w:r w:rsidRPr="004450A7">
              <w:rPr>
                <w:rFonts w:ascii="Times New Roman" w:hAnsi="Times New Roman"/>
                <w:i/>
                <w:sz w:val="24"/>
                <w:szCs w:val="24"/>
              </w:rPr>
              <w:t>Seema</w:t>
            </w:r>
            <w:proofErr w:type="spellEnd"/>
            <w:r w:rsidRPr="004450A7">
              <w:rPr>
                <w:rFonts w:ascii="Times New Roman" w:hAnsi="Times New Roman"/>
                <w:i/>
                <w:sz w:val="24"/>
                <w:szCs w:val="24"/>
              </w:rPr>
              <w:t xml:space="preserve"> </w:t>
            </w:r>
            <w:proofErr w:type="spellStart"/>
            <w:r w:rsidRPr="004450A7">
              <w:rPr>
                <w:rFonts w:ascii="Times New Roman" w:hAnsi="Times New Roman"/>
                <w:i/>
                <w:sz w:val="24"/>
                <w:szCs w:val="24"/>
              </w:rPr>
              <w:t>Srivastva</w:t>
            </w:r>
            <w:proofErr w:type="spellEnd"/>
            <w:r w:rsidRPr="004450A7">
              <w:rPr>
                <w:rFonts w:ascii="Times New Roman" w:hAnsi="Times New Roman"/>
                <w:i/>
                <w:sz w:val="24"/>
                <w:szCs w:val="24"/>
              </w:rPr>
              <w:t xml:space="preserve"> &amp; </w:t>
            </w:r>
          </w:p>
          <w:p w:rsidR="004450A7" w:rsidRPr="004450A7" w:rsidRDefault="004450A7" w:rsidP="004450A7">
            <w:pPr>
              <w:spacing w:after="0"/>
              <w:rPr>
                <w:rFonts w:ascii="Times New Roman" w:hAnsi="Times New Roman"/>
                <w:sz w:val="24"/>
                <w:szCs w:val="24"/>
              </w:rPr>
            </w:pPr>
            <w:r w:rsidRPr="004450A7">
              <w:rPr>
                <w:rFonts w:ascii="Times New Roman" w:hAnsi="Times New Roman"/>
                <w:i/>
                <w:sz w:val="24"/>
                <w:szCs w:val="24"/>
              </w:rPr>
              <w:t>Ms Raman</w:t>
            </w:r>
          </w:p>
        </w:tc>
        <w:tc>
          <w:tcPr>
            <w:tcW w:w="4361" w:type="dxa"/>
          </w:tcPr>
          <w:p w:rsidR="004450A7" w:rsidRPr="004450A7" w:rsidRDefault="004450A7" w:rsidP="004450A7">
            <w:pPr>
              <w:spacing w:after="0"/>
              <w:rPr>
                <w:rFonts w:ascii="Times New Roman" w:hAnsi="Times New Roman"/>
                <w:b/>
                <w:sz w:val="24"/>
                <w:szCs w:val="24"/>
              </w:rPr>
            </w:pPr>
            <w:r w:rsidRPr="004450A7">
              <w:rPr>
                <w:rFonts w:ascii="Times New Roman" w:hAnsi="Times New Roman"/>
                <w:sz w:val="24"/>
                <w:szCs w:val="24"/>
              </w:rPr>
              <w:t>Submitted for Printing</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Module For PGT Punjabi</w:t>
            </w:r>
          </w:p>
        </w:tc>
        <w:tc>
          <w:tcPr>
            <w:tcW w:w="187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Ms Raman</w:t>
            </w:r>
          </w:p>
        </w:tc>
        <w:tc>
          <w:tcPr>
            <w:tcW w:w="4361"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Submitted for Printing</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widowControl w:val="0"/>
              <w:autoSpaceDE w:val="0"/>
              <w:autoSpaceDN w:val="0"/>
              <w:adjustRightInd w:val="0"/>
              <w:spacing w:after="0" w:line="240" w:lineRule="auto"/>
              <w:rPr>
                <w:rFonts w:ascii="Times New Roman" w:hAnsi="Times New Roman"/>
                <w:sz w:val="24"/>
                <w:szCs w:val="24"/>
              </w:rPr>
            </w:pPr>
            <w:r w:rsidRPr="004450A7">
              <w:rPr>
                <w:rFonts w:ascii="Times New Roman" w:hAnsi="Times New Roman"/>
                <w:sz w:val="24"/>
                <w:szCs w:val="24"/>
              </w:rPr>
              <w:t>Module For PGT Vocational Teachers (Fashion Designing &amp; Garment Technology)</w:t>
            </w:r>
          </w:p>
          <w:p w:rsidR="004450A7" w:rsidRPr="004450A7" w:rsidRDefault="004450A7" w:rsidP="004450A7">
            <w:pPr>
              <w:spacing w:after="0"/>
              <w:rPr>
                <w:rFonts w:ascii="Times New Roman" w:hAnsi="Times New Roman"/>
                <w:sz w:val="24"/>
                <w:szCs w:val="24"/>
              </w:rPr>
            </w:pPr>
          </w:p>
        </w:tc>
        <w:tc>
          <w:tcPr>
            <w:tcW w:w="187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Dr </w:t>
            </w:r>
            <w:proofErr w:type="spellStart"/>
            <w:r w:rsidRPr="004450A7">
              <w:rPr>
                <w:rFonts w:ascii="Times New Roman" w:hAnsi="Times New Roman"/>
                <w:sz w:val="24"/>
                <w:szCs w:val="24"/>
              </w:rPr>
              <w:t>Naresh</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Kapoor</w:t>
            </w:r>
            <w:proofErr w:type="spellEnd"/>
            <w:r w:rsidRPr="004450A7">
              <w:rPr>
                <w:rFonts w:ascii="Times New Roman" w:hAnsi="Times New Roman"/>
                <w:sz w:val="24"/>
                <w:szCs w:val="24"/>
              </w:rPr>
              <w:t xml:space="preserve">, </w:t>
            </w:r>
          </w:p>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Mr </w:t>
            </w:r>
            <w:proofErr w:type="spellStart"/>
            <w:r w:rsidRPr="004450A7">
              <w:rPr>
                <w:rFonts w:ascii="Times New Roman" w:hAnsi="Times New Roman"/>
                <w:sz w:val="24"/>
                <w:szCs w:val="24"/>
              </w:rPr>
              <w:t>Sharad</w:t>
            </w:r>
            <w:proofErr w:type="spellEnd"/>
            <w:r w:rsidRPr="004450A7">
              <w:rPr>
                <w:rFonts w:ascii="Times New Roman" w:hAnsi="Times New Roman"/>
                <w:sz w:val="24"/>
                <w:szCs w:val="24"/>
              </w:rPr>
              <w:t xml:space="preserve"> Sharma  &amp;</w:t>
            </w:r>
          </w:p>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 Ms  Raman</w:t>
            </w:r>
          </w:p>
        </w:tc>
        <w:tc>
          <w:tcPr>
            <w:tcW w:w="4361"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Submitted for Printing</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widowControl w:val="0"/>
              <w:autoSpaceDE w:val="0"/>
              <w:autoSpaceDN w:val="0"/>
              <w:adjustRightInd w:val="0"/>
              <w:spacing w:after="0" w:line="240" w:lineRule="auto"/>
              <w:rPr>
                <w:rFonts w:ascii="Times New Roman" w:hAnsi="Times New Roman"/>
                <w:sz w:val="24"/>
                <w:szCs w:val="24"/>
              </w:rPr>
            </w:pPr>
            <w:r w:rsidRPr="004450A7">
              <w:rPr>
                <w:rFonts w:ascii="Times New Roman" w:hAnsi="Times New Roman"/>
                <w:sz w:val="24"/>
                <w:szCs w:val="24"/>
              </w:rPr>
              <w:t>Vocational Teachers (Health and Beauty Studies)</w:t>
            </w:r>
          </w:p>
          <w:p w:rsidR="004450A7" w:rsidRPr="004450A7" w:rsidRDefault="004450A7" w:rsidP="004450A7">
            <w:pPr>
              <w:spacing w:after="0"/>
              <w:jc w:val="both"/>
              <w:rPr>
                <w:rFonts w:ascii="Times New Roman" w:hAnsi="Times New Roman"/>
                <w:sz w:val="24"/>
                <w:szCs w:val="24"/>
              </w:rPr>
            </w:pPr>
          </w:p>
        </w:tc>
        <w:tc>
          <w:tcPr>
            <w:tcW w:w="187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Dr </w:t>
            </w:r>
            <w:proofErr w:type="spellStart"/>
            <w:r w:rsidRPr="004450A7">
              <w:rPr>
                <w:rFonts w:ascii="Times New Roman" w:hAnsi="Times New Roman"/>
                <w:sz w:val="24"/>
                <w:szCs w:val="24"/>
              </w:rPr>
              <w:t>Naresh</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Kapoor</w:t>
            </w:r>
            <w:proofErr w:type="spellEnd"/>
            <w:r w:rsidRPr="004450A7">
              <w:rPr>
                <w:rFonts w:ascii="Times New Roman" w:hAnsi="Times New Roman"/>
                <w:sz w:val="24"/>
                <w:szCs w:val="24"/>
              </w:rPr>
              <w:t>,</w:t>
            </w:r>
          </w:p>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 Mr </w:t>
            </w:r>
            <w:proofErr w:type="spellStart"/>
            <w:r w:rsidRPr="004450A7">
              <w:rPr>
                <w:rFonts w:ascii="Times New Roman" w:hAnsi="Times New Roman"/>
                <w:sz w:val="24"/>
                <w:szCs w:val="24"/>
              </w:rPr>
              <w:t>Sharad</w:t>
            </w:r>
            <w:proofErr w:type="spellEnd"/>
            <w:r w:rsidRPr="004450A7">
              <w:rPr>
                <w:rFonts w:ascii="Times New Roman" w:hAnsi="Times New Roman"/>
                <w:sz w:val="24"/>
                <w:szCs w:val="24"/>
              </w:rPr>
              <w:t xml:space="preserve"> Sharma  &amp;</w:t>
            </w:r>
          </w:p>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 Ms Raman</w:t>
            </w:r>
          </w:p>
        </w:tc>
        <w:tc>
          <w:tcPr>
            <w:tcW w:w="4361" w:type="dxa"/>
          </w:tcPr>
          <w:p w:rsidR="004450A7" w:rsidRPr="004450A7" w:rsidRDefault="004450A7" w:rsidP="004450A7">
            <w:pPr>
              <w:spacing w:after="0"/>
              <w:ind w:left="34"/>
              <w:rPr>
                <w:rFonts w:ascii="Times New Roman" w:hAnsi="Times New Roman"/>
                <w:sz w:val="24"/>
                <w:szCs w:val="24"/>
              </w:rPr>
            </w:pPr>
            <w:r w:rsidRPr="004450A7">
              <w:rPr>
                <w:rFonts w:ascii="Times New Roman" w:hAnsi="Times New Roman"/>
                <w:sz w:val="24"/>
                <w:szCs w:val="24"/>
              </w:rPr>
              <w:t xml:space="preserve">Submitted for Printing </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Development of Module For Vocational Teachers on Vocational Stream : ‘Fashion Design And Garment Technology’</w:t>
            </w:r>
          </w:p>
        </w:tc>
        <w:tc>
          <w:tcPr>
            <w:tcW w:w="1875" w:type="dxa"/>
          </w:tcPr>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 xml:space="preserve">Dr. </w:t>
            </w:r>
            <w:proofErr w:type="spellStart"/>
            <w:r w:rsidRPr="004450A7">
              <w:rPr>
                <w:rFonts w:ascii="Times New Roman" w:hAnsi="Times New Roman"/>
                <w:sz w:val="24"/>
                <w:szCs w:val="24"/>
              </w:rPr>
              <w:t>Naresh</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Kapoor</w:t>
            </w:r>
            <w:proofErr w:type="spellEnd"/>
            <w:r w:rsidRPr="004450A7">
              <w:rPr>
                <w:rFonts w:ascii="Times New Roman" w:hAnsi="Times New Roman"/>
                <w:sz w:val="24"/>
                <w:szCs w:val="24"/>
              </w:rPr>
              <w:t>, Sr. Lecturer, SCERT</w:t>
            </w:r>
          </w:p>
        </w:tc>
        <w:tc>
          <w:tcPr>
            <w:tcW w:w="4361" w:type="dxa"/>
          </w:tcPr>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Submitted for typing, composing and printing.</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Development of curriculum on “</w:t>
            </w:r>
            <w:r w:rsidRPr="004450A7">
              <w:rPr>
                <w:rFonts w:ascii="Times New Roman" w:hAnsi="Times New Roman"/>
                <w:b/>
                <w:bCs/>
                <w:sz w:val="24"/>
                <w:szCs w:val="24"/>
              </w:rPr>
              <w:t>ICT in Education”</w:t>
            </w:r>
            <w:r w:rsidRPr="004450A7">
              <w:rPr>
                <w:rFonts w:ascii="Times New Roman" w:hAnsi="Times New Roman"/>
                <w:sz w:val="24"/>
                <w:szCs w:val="24"/>
              </w:rPr>
              <w:t xml:space="preserve"> curriculum </w:t>
            </w:r>
          </w:p>
        </w:tc>
        <w:tc>
          <w:tcPr>
            <w:tcW w:w="187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Ms. </w:t>
            </w:r>
            <w:proofErr w:type="spellStart"/>
            <w:r w:rsidRPr="004450A7">
              <w:rPr>
                <w:rFonts w:ascii="Times New Roman" w:hAnsi="Times New Roman"/>
                <w:sz w:val="24"/>
                <w:szCs w:val="24"/>
              </w:rPr>
              <w:t>Sapna</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Yadav</w:t>
            </w:r>
            <w:proofErr w:type="spellEnd"/>
          </w:p>
        </w:tc>
        <w:tc>
          <w:tcPr>
            <w:tcW w:w="4361"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Developed &amp; implemented in the schools of DoE.</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b/>
                <w:bCs/>
                <w:sz w:val="24"/>
                <w:szCs w:val="24"/>
              </w:rPr>
              <w:t xml:space="preserve">Development </w:t>
            </w:r>
            <w:r w:rsidRPr="004450A7">
              <w:rPr>
                <w:rFonts w:ascii="Times New Roman" w:hAnsi="Times New Roman"/>
                <w:sz w:val="24"/>
                <w:szCs w:val="24"/>
              </w:rPr>
              <w:t xml:space="preserve">of books </w:t>
            </w:r>
            <w:r w:rsidRPr="004450A7">
              <w:rPr>
                <w:rFonts w:ascii="Times New Roman" w:hAnsi="Times New Roman"/>
                <w:b/>
                <w:bCs/>
                <w:sz w:val="24"/>
                <w:szCs w:val="24"/>
              </w:rPr>
              <w:t>regarding “</w:t>
            </w:r>
            <w:r w:rsidRPr="004450A7">
              <w:rPr>
                <w:rFonts w:ascii="Times New Roman" w:hAnsi="Times New Roman"/>
                <w:sz w:val="24"/>
                <w:szCs w:val="24"/>
              </w:rPr>
              <w:t>ICT in Education</w:t>
            </w:r>
            <w:r w:rsidRPr="004450A7">
              <w:rPr>
                <w:rFonts w:ascii="Times New Roman" w:hAnsi="Times New Roman"/>
                <w:b/>
                <w:bCs/>
                <w:sz w:val="24"/>
                <w:szCs w:val="24"/>
              </w:rPr>
              <w:t>” Curriculum for class VI</w:t>
            </w:r>
          </w:p>
        </w:tc>
        <w:tc>
          <w:tcPr>
            <w:tcW w:w="187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Ms. </w:t>
            </w:r>
            <w:proofErr w:type="spellStart"/>
            <w:r w:rsidRPr="004450A7">
              <w:rPr>
                <w:rFonts w:ascii="Times New Roman" w:hAnsi="Times New Roman"/>
                <w:sz w:val="24"/>
                <w:szCs w:val="24"/>
              </w:rPr>
              <w:t>Sapna</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Yadav</w:t>
            </w:r>
            <w:proofErr w:type="spellEnd"/>
          </w:p>
        </w:tc>
        <w:tc>
          <w:tcPr>
            <w:tcW w:w="4361"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ET Dept. is in the process of developing books for the students of classes VI in “</w:t>
            </w:r>
            <w:r w:rsidRPr="004450A7">
              <w:rPr>
                <w:rFonts w:ascii="Times New Roman" w:hAnsi="Times New Roman"/>
                <w:b/>
                <w:sz w:val="24"/>
                <w:szCs w:val="24"/>
              </w:rPr>
              <w:t xml:space="preserve">ICT in Education” </w:t>
            </w:r>
            <w:r w:rsidRPr="004450A7">
              <w:rPr>
                <w:rFonts w:ascii="Times New Roman" w:hAnsi="Times New Roman"/>
                <w:bCs/>
                <w:sz w:val="24"/>
                <w:szCs w:val="24"/>
              </w:rPr>
              <w:t xml:space="preserve">for effective teaching-learning process. </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spacing w:after="0"/>
              <w:rPr>
                <w:rFonts w:ascii="Times New Roman" w:hAnsi="Times New Roman"/>
                <w:bCs/>
                <w:sz w:val="24"/>
                <w:szCs w:val="24"/>
              </w:rPr>
            </w:pPr>
            <w:r w:rsidRPr="004450A7">
              <w:rPr>
                <w:rFonts w:ascii="Times New Roman" w:hAnsi="Times New Roman"/>
                <w:sz w:val="24"/>
                <w:szCs w:val="24"/>
              </w:rPr>
              <w:t xml:space="preserve">Production of Educational Video </w:t>
            </w:r>
            <w:r w:rsidRPr="004450A7">
              <w:rPr>
                <w:rFonts w:ascii="Times New Roman" w:hAnsi="Times New Roman"/>
                <w:sz w:val="24"/>
                <w:szCs w:val="24"/>
              </w:rPr>
              <w:lastRenderedPageBreak/>
              <w:t>Programme</w:t>
            </w:r>
          </w:p>
        </w:tc>
        <w:tc>
          <w:tcPr>
            <w:tcW w:w="1875"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lastRenderedPageBreak/>
              <w:t xml:space="preserve">Ms. </w:t>
            </w:r>
            <w:proofErr w:type="spellStart"/>
            <w:r w:rsidRPr="004450A7">
              <w:rPr>
                <w:rFonts w:ascii="Times New Roman" w:hAnsi="Times New Roman"/>
                <w:sz w:val="24"/>
                <w:szCs w:val="24"/>
              </w:rPr>
              <w:t>Sapna</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Yadav</w:t>
            </w:r>
            <w:proofErr w:type="spellEnd"/>
          </w:p>
        </w:tc>
        <w:tc>
          <w:tcPr>
            <w:tcW w:w="4361" w:type="dxa"/>
          </w:tcPr>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ET Dept. of SCERT is in process of developing videos on 8 topics of Physics </w:t>
            </w:r>
            <w:r w:rsidRPr="004450A7">
              <w:rPr>
                <w:rFonts w:ascii="Times New Roman" w:hAnsi="Times New Roman"/>
                <w:sz w:val="24"/>
                <w:szCs w:val="24"/>
              </w:rPr>
              <w:lastRenderedPageBreak/>
              <w:t>practical of class XII.</w:t>
            </w:r>
          </w:p>
          <w:p w:rsidR="004450A7" w:rsidRPr="004450A7" w:rsidRDefault="004450A7" w:rsidP="004450A7">
            <w:pPr>
              <w:spacing w:after="0"/>
              <w:rPr>
                <w:rFonts w:ascii="Times New Roman" w:hAnsi="Times New Roman"/>
                <w:sz w:val="24"/>
                <w:szCs w:val="24"/>
              </w:rPr>
            </w:pPr>
            <w:r w:rsidRPr="004450A7">
              <w:rPr>
                <w:rFonts w:ascii="Times New Roman" w:hAnsi="Times New Roman"/>
                <w:sz w:val="24"/>
                <w:szCs w:val="24"/>
              </w:rPr>
              <w:t xml:space="preserve">List of Experiments: </w:t>
            </w:r>
          </w:p>
          <w:p w:rsidR="004450A7" w:rsidRPr="004450A7" w:rsidRDefault="004450A7" w:rsidP="007B4834">
            <w:pPr>
              <w:numPr>
                <w:ilvl w:val="0"/>
                <w:numId w:val="32"/>
              </w:numPr>
              <w:spacing w:after="0" w:line="276" w:lineRule="auto"/>
              <w:rPr>
                <w:rFonts w:ascii="Times New Roman" w:hAnsi="Times New Roman"/>
                <w:sz w:val="24"/>
                <w:szCs w:val="24"/>
              </w:rPr>
            </w:pPr>
            <w:r w:rsidRPr="004450A7">
              <w:rPr>
                <w:rFonts w:ascii="Times New Roman" w:hAnsi="Times New Roman"/>
                <w:sz w:val="24"/>
                <w:szCs w:val="24"/>
              </w:rPr>
              <w:t xml:space="preserve">Potentiometer – Comparison of </w:t>
            </w:r>
            <w:proofErr w:type="spellStart"/>
            <w:r w:rsidRPr="004450A7">
              <w:rPr>
                <w:rFonts w:ascii="Times New Roman" w:hAnsi="Times New Roman"/>
                <w:sz w:val="24"/>
                <w:szCs w:val="24"/>
              </w:rPr>
              <w:t>emf</w:t>
            </w:r>
            <w:proofErr w:type="spellEnd"/>
          </w:p>
          <w:p w:rsidR="004450A7" w:rsidRPr="004450A7" w:rsidRDefault="004450A7" w:rsidP="007B4834">
            <w:pPr>
              <w:numPr>
                <w:ilvl w:val="0"/>
                <w:numId w:val="32"/>
              </w:numPr>
              <w:spacing w:after="0" w:line="276" w:lineRule="auto"/>
              <w:rPr>
                <w:rFonts w:ascii="Times New Roman" w:hAnsi="Times New Roman"/>
                <w:sz w:val="24"/>
                <w:szCs w:val="24"/>
              </w:rPr>
            </w:pPr>
            <w:r w:rsidRPr="004450A7">
              <w:rPr>
                <w:rFonts w:ascii="Times New Roman" w:hAnsi="Times New Roman"/>
                <w:sz w:val="24"/>
                <w:szCs w:val="24"/>
              </w:rPr>
              <w:t>Potentiometer – Internal resistance of a cell</w:t>
            </w:r>
          </w:p>
          <w:p w:rsidR="004450A7" w:rsidRPr="004450A7" w:rsidRDefault="004450A7" w:rsidP="007B4834">
            <w:pPr>
              <w:numPr>
                <w:ilvl w:val="0"/>
                <w:numId w:val="32"/>
              </w:numPr>
              <w:spacing w:after="0" w:line="276" w:lineRule="auto"/>
              <w:rPr>
                <w:rFonts w:ascii="Times New Roman" w:hAnsi="Times New Roman"/>
                <w:sz w:val="24"/>
                <w:szCs w:val="24"/>
              </w:rPr>
            </w:pPr>
            <w:proofErr w:type="spellStart"/>
            <w:r w:rsidRPr="004450A7">
              <w:rPr>
                <w:rFonts w:ascii="Times New Roman" w:hAnsi="Times New Roman"/>
                <w:sz w:val="24"/>
                <w:szCs w:val="24"/>
              </w:rPr>
              <w:t>Wheatstone’s</w:t>
            </w:r>
            <w:proofErr w:type="spellEnd"/>
            <w:r w:rsidRPr="004450A7">
              <w:rPr>
                <w:rFonts w:ascii="Times New Roman" w:hAnsi="Times New Roman"/>
                <w:sz w:val="24"/>
                <w:szCs w:val="24"/>
              </w:rPr>
              <w:t xml:space="preserve"> Bridge – Estimation of resistance and Resistivity</w:t>
            </w:r>
          </w:p>
          <w:p w:rsidR="004450A7" w:rsidRPr="004450A7" w:rsidRDefault="004450A7" w:rsidP="007B4834">
            <w:pPr>
              <w:numPr>
                <w:ilvl w:val="0"/>
                <w:numId w:val="32"/>
              </w:numPr>
              <w:spacing w:after="0" w:line="276" w:lineRule="auto"/>
              <w:rPr>
                <w:rFonts w:ascii="Times New Roman" w:hAnsi="Times New Roman"/>
                <w:sz w:val="24"/>
                <w:szCs w:val="24"/>
              </w:rPr>
            </w:pPr>
            <w:r w:rsidRPr="004450A7">
              <w:rPr>
                <w:rFonts w:ascii="Times New Roman" w:hAnsi="Times New Roman"/>
                <w:sz w:val="24"/>
                <w:szCs w:val="24"/>
              </w:rPr>
              <w:t>Focal length of Convex lens – Using u-v and/or I/u and I/v graph</w:t>
            </w:r>
          </w:p>
          <w:p w:rsidR="004450A7" w:rsidRPr="004450A7" w:rsidRDefault="004450A7" w:rsidP="007B4834">
            <w:pPr>
              <w:numPr>
                <w:ilvl w:val="0"/>
                <w:numId w:val="32"/>
              </w:numPr>
              <w:spacing w:after="0" w:line="276" w:lineRule="auto"/>
              <w:rPr>
                <w:rFonts w:ascii="Times New Roman" w:hAnsi="Times New Roman"/>
                <w:sz w:val="24"/>
                <w:szCs w:val="24"/>
              </w:rPr>
            </w:pPr>
            <w:r w:rsidRPr="004450A7">
              <w:rPr>
                <w:rFonts w:ascii="Times New Roman" w:hAnsi="Times New Roman"/>
                <w:sz w:val="24"/>
                <w:szCs w:val="24"/>
              </w:rPr>
              <w:t>Focal length of Convex Mirror – Using u-v and/or I/u and I/v graph</w:t>
            </w:r>
          </w:p>
          <w:p w:rsidR="004450A7" w:rsidRPr="004450A7" w:rsidRDefault="004450A7" w:rsidP="007B4834">
            <w:pPr>
              <w:numPr>
                <w:ilvl w:val="0"/>
                <w:numId w:val="32"/>
              </w:numPr>
              <w:spacing w:after="0" w:line="276" w:lineRule="auto"/>
              <w:rPr>
                <w:rFonts w:ascii="Times New Roman" w:hAnsi="Times New Roman"/>
                <w:sz w:val="24"/>
                <w:szCs w:val="24"/>
              </w:rPr>
            </w:pPr>
            <w:r w:rsidRPr="004450A7">
              <w:rPr>
                <w:rFonts w:ascii="Times New Roman" w:hAnsi="Times New Roman"/>
                <w:sz w:val="24"/>
                <w:szCs w:val="24"/>
              </w:rPr>
              <w:t>Focal length of Concave lens – Using Convex lens</w:t>
            </w:r>
          </w:p>
          <w:p w:rsidR="004450A7" w:rsidRPr="004450A7" w:rsidRDefault="004450A7" w:rsidP="007B4834">
            <w:pPr>
              <w:numPr>
                <w:ilvl w:val="0"/>
                <w:numId w:val="32"/>
              </w:numPr>
              <w:spacing w:after="0" w:line="276" w:lineRule="auto"/>
              <w:rPr>
                <w:rFonts w:ascii="Times New Roman" w:hAnsi="Times New Roman"/>
                <w:sz w:val="24"/>
                <w:szCs w:val="24"/>
              </w:rPr>
            </w:pPr>
            <w:r w:rsidRPr="004450A7">
              <w:rPr>
                <w:rFonts w:ascii="Times New Roman" w:hAnsi="Times New Roman"/>
                <w:sz w:val="24"/>
                <w:szCs w:val="24"/>
              </w:rPr>
              <w:t>Focal length of Convex mirror – Using Convex lens</w:t>
            </w:r>
          </w:p>
          <w:p w:rsidR="004450A7" w:rsidRPr="004450A7" w:rsidRDefault="004450A7" w:rsidP="007B4834">
            <w:pPr>
              <w:numPr>
                <w:ilvl w:val="0"/>
                <w:numId w:val="32"/>
              </w:numPr>
              <w:spacing w:after="0" w:line="276" w:lineRule="auto"/>
              <w:rPr>
                <w:rFonts w:ascii="Times New Roman" w:hAnsi="Times New Roman"/>
                <w:sz w:val="24"/>
                <w:szCs w:val="24"/>
              </w:rPr>
            </w:pPr>
            <w:r w:rsidRPr="004450A7">
              <w:rPr>
                <w:rFonts w:ascii="Times New Roman" w:hAnsi="Times New Roman"/>
                <w:sz w:val="24"/>
                <w:szCs w:val="24"/>
              </w:rPr>
              <w:t xml:space="preserve">V-I characteristics of a </w:t>
            </w:r>
            <w:proofErr w:type="spellStart"/>
            <w:r w:rsidRPr="004450A7">
              <w:rPr>
                <w:rFonts w:ascii="Times New Roman" w:hAnsi="Times New Roman"/>
                <w:sz w:val="24"/>
                <w:szCs w:val="24"/>
              </w:rPr>
              <w:t>pn</w:t>
            </w:r>
            <w:proofErr w:type="spellEnd"/>
            <w:r w:rsidRPr="004450A7">
              <w:rPr>
                <w:rFonts w:ascii="Times New Roman" w:hAnsi="Times New Roman"/>
                <w:sz w:val="24"/>
                <w:szCs w:val="24"/>
              </w:rPr>
              <w:t>-junction diode in Forward and reverse bias.</w:t>
            </w:r>
          </w:p>
          <w:p w:rsidR="004450A7" w:rsidRPr="004450A7" w:rsidRDefault="004450A7" w:rsidP="004450A7">
            <w:pPr>
              <w:spacing w:after="0"/>
              <w:rPr>
                <w:rFonts w:ascii="Times New Roman" w:hAnsi="Times New Roman"/>
                <w:sz w:val="24"/>
                <w:szCs w:val="24"/>
              </w:rPr>
            </w:pP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English Language Teaching Handbook</w:t>
            </w:r>
          </w:p>
        </w:tc>
        <w:tc>
          <w:tcPr>
            <w:tcW w:w="1875" w:type="dxa"/>
          </w:tcPr>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 xml:space="preserve">Ms. </w:t>
            </w:r>
            <w:proofErr w:type="spellStart"/>
            <w:r w:rsidRPr="004450A7">
              <w:rPr>
                <w:rFonts w:ascii="Times New Roman" w:hAnsi="Times New Roman"/>
                <w:sz w:val="24"/>
                <w:szCs w:val="24"/>
              </w:rPr>
              <w:t>Sheelu</w:t>
            </w:r>
            <w:proofErr w:type="spellEnd"/>
            <w:r w:rsidRPr="004450A7">
              <w:rPr>
                <w:rFonts w:ascii="Times New Roman" w:hAnsi="Times New Roman"/>
                <w:sz w:val="24"/>
                <w:szCs w:val="24"/>
              </w:rPr>
              <w:t xml:space="preserve"> Mary Alex</w:t>
            </w:r>
          </w:p>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Ms. Aisha Islam</w:t>
            </w:r>
          </w:p>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 xml:space="preserve">Mr. </w:t>
            </w:r>
            <w:proofErr w:type="spellStart"/>
            <w:r w:rsidRPr="004450A7">
              <w:rPr>
                <w:rFonts w:ascii="Times New Roman" w:hAnsi="Times New Roman"/>
                <w:sz w:val="24"/>
                <w:szCs w:val="24"/>
              </w:rPr>
              <w:t>Vikram</w:t>
            </w:r>
            <w:proofErr w:type="spellEnd"/>
            <w:r w:rsidRPr="004450A7">
              <w:rPr>
                <w:rFonts w:ascii="Times New Roman" w:hAnsi="Times New Roman"/>
                <w:sz w:val="24"/>
                <w:szCs w:val="24"/>
              </w:rPr>
              <w:t xml:space="preserve"> Kumar</w:t>
            </w:r>
          </w:p>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Ms. </w:t>
            </w:r>
            <w:proofErr w:type="spellStart"/>
            <w:r w:rsidRPr="004450A7">
              <w:rPr>
                <w:rFonts w:ascii="Times New Roman" w:hAnsi="Times New Roman"/>
                <w:sz w:val="24"/>
                <w:szCs w:val="24"/>
              </w:rPr>
              <w:t>Aamna</w:t>
            </w:r>
            <w:proofErr w:type="spellEnd"/>
            <w:r w:rsidRPr="004450A7">
              <w:rPr>
                <w:rFonts w:ascii="Times New Roman" w:hAnsi="Times New Roman"/>
                <w:sz w:val="24"/>
                <w:szCs w:val="24"/>
              </w:rPr>
              <w:t xml:space="preserve"> Ahmed</w:t>
            </w:r>
          </w:p>
        </w:tc>
        <w:tc>
          <w:tcPr>
            <w:tcW w:w="4361"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25-30 articles have been received so far. </w:t>
            </w:r>
          </w:p>
          <w:p w:rsidR="004450A7" w:rsidRPr="004450A7" w:rsidRDefault="004450A7" w:rsidP="004450A7">
            <w:pPr>
              <w:rPr>
                <w:rFonts w:ascii="Times New Roman" w:hAnsi="Times New Roman"/>
                <w:sz w:val="24"/>
                <w:szCs w:val="24"/>
              </w:rPr>
            </w:pPr>
            <w:r w:rsidRPr="004450A7">
              <w:rPr>
                <w:rFonts w:ascii="Times New Roman" w:hAnsi="Times New Roman"/>
                <w:sz w:val="24"/>
                <w:szCs w:val="24"/>
              </w:rPr>
              <w:t>A workshop is scheduled in the month of March, 2017 where in the articles will be vetted by experts and published by March, 2017</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jc w:val="both"/>
              <w:rPr>
                <w:rFonts w:ascii="Times New Roman" w:hAnsi="Times New Roman"/>
                <w:sz w:val="24"/>
                <w:szCs w:val="24"/>
              </w:rPr>
            </w:pPr>
            <w:r w:rsidRPr="004450A7">
              <w:rPr>
                <w:rFonts w:ascii="Times New Roman" w:hAnsi="Times New Roman"/>
                <w:sz w:val="24"/>
                <w:szCs w:val="24"/>
              </w:rPr>
              <w:t>Development of Worksheets in English for classroom use to empower and equip teachers of classes VI- VIII, IX – X and XI- XII</w:t>
            </w:r>
          </w:p>
        </w:tc>
        <w:tc>
          <w:tcPr>
            <w:tcW w:w="1875" w:type="dxa"/>
          </w:tcPr>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 xml:space="preserve">Ms. </w:t>
            </w:r>
            <w:proofErr w:type="spellStart"/>
            <w:r w:rsidRPr="004450A7">
              <w:rPr>
                <w:rFonts w:ascii="Times New Roman" w:hAnsi="Times New Roman"/>
                <w:sz w:val="24"/>
                <w:szCs w:val="24"/>
              </w:rPr>
              <w:t>Sheelu</w:t>
            </w:r>
            <w:proofErr w:type="spellEnd"/>
            <w:r w:rsidRPr="004450A7">
              <w:rPr>
                <w:rFonts w:ascii="Times New Roman" w:hAnsi="Times New Roman"/>
                <w:sz w:val="24"/>
                <w:szCs w:val="24"/>
              </w:rPr>
              <w:t xml:space="preserve"> Mary Alex</w:t>
            </w:r>
          </w:p>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Ms. Aisha Islam</w:t>
            </w:r>
          </w:p>
          <w:p w:rsidR="004450A7" w:rsidRPr="004450A7" w:rsidRDefault="004450A7" w:rsidP="004450A7">
            <w:pPr>
              <w:spacing w:after="0" w:line="240" w:lineRule="auto"/>
              <w:rPr>
                <w:rFonts w:ascii="Times New Roman" w:hAnsi="Times New Roman"/>
                <w:sz w:val="24"/>
                <w:szCs w:val="24"/>
              </w:rPr>
            </w:pPr>
            <w:r w:rsidRPr="004450A7">
              <w:rPr>
                <w:rFonts w:ascii="Times New Roman" w:hAnsi="Times New Roman"/>
                <w:sz w:val="24"/>
                <w:szCs w:val="24"/>
              </w:rPr>
              <w:t xml:space="preserve">Mr. </w:t>
            </w:r>
            <w:proofErr w:type="spellStart"/>
            <w:r w:rsidRPr="004450A7">
              <w:rPr>
                <w:rFonts w:ascii="Times New Roman" w:hAnsi="Times New Roman"/>
                <w:sz w:val="24"/>
                <w:szCs w:val="24"/>
              </w:rPr>
              <w:t>Vikram</w:t>
            </w:r>
            <w:proofErr w:type="spellEnd"/>
            <w:r w:rsidRPr="004450A7">
              <w:rPr>
                <w:rFonts w:ascii="Times New Roman" w:hAnsi="Times New Roman"/>
                <w:sz w:val="24"/>
                <w:szCs w:val="24"/>
              </w:rPr>
              <w:t xml:space="preserve"> Kumar</w:t>
            </w:r>
          </w:p>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Ms. </w:t>
            </w:r>
            <w:proofErr w:type="spellStart"/>
            <w:r w:rsidRPr="004450A7">
              <w:rPr>
                <w:rFonts w:ascii="Times New Roman" w:hAnsi="Times New Roman"/>
                <w:sz w:val="24"/>
                <w:szCs w:val="24"/>
              </w:rPr>
              <w:t>Aamna</w:t>
            </w:r>
            <w:proofErr w:type="spellEnd"/>
            <w:r w:rsidRPr="004450A7">
              <w:rPr>
                <w:rFonts w:ascii="Times New Roman" w:hAnsi="Times New Roman"/>
                <w:sz w:val="24"/>
                <w:szCs w:val="24"/>
              </w:rPr>
              <w:t xml:space="preserve"> Ahmed</w:t>
            </w:r>
          </w:p>
        </w:tc>
        <w:tc>
          <w:tcPr>
            <w:tcW w:w="4361"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Committees for developing of the worksheets for the different levels have been formed. </w:t>
            </w:r>
          </w:p>
          <w:p w:rsidR="004450A7" w:rsidRPr="004450A7" w:rsidRDefault="004450A7" w:rsidP="004450A7">
            <w:pPr>
              <w:rPr>
                <w:rFonts w:ascii="Times New Roman" w:hAnsi="Times New Roman"/>
                <w:sz w:val="24"/>
                <w:szCs w:val="24"/>
              </w:rPr>
            </w:pPr>
            <w:r w:rsidRPr="004450A7">
              <w:rPr>
                <w:rFonts w:ascii="Times New Roman" w:hAnsi="Times New Roman"/>
                <w:sz w:val="24"/>
                <w:szCs w:val="24"/>
              </w:rPr>
              <w:t>Could not be initiated and will be carried forward if unable to start before March 2017</w:t>
            </w:r>
          </w:p>
        </w:tc>
      </w:tr>
      <w:tr w:rsidR="004450A7" w:rsidRPr="004450A7" w:rsidTr="00C12F8F">
        <w:tc>
          <w:tcPr>
            <w:tcW w:w="756" w:type="dxa"/>
          </w:tcPr>
          <w:p w:rsidR="004450A7" w:rsidRPr="004450A7" w:rsidRDefault="004450A7" w:rsidP="004450A7">
            <w:pPr>
              <w:rPr>
                <w:rFonts w:ascii="Times New Roman" w:hAnsi="Times New Roman"/>
                <w:sz w:val="24"/>
                <w:szCs w:val="24"/>
              </w:rPr>
            </w:pPr>
          </w:p>
        </w:tc>
        <w:tc>
          <w:tcPr>
            <w:tcW w:w="261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Supplementary material for classes 6 to 8 in 5 subjects</w:t>
            </w:r>
          </w:p>
        </w:tc>
        <w:tc>
          <w:tcPr>
            <w:tcW w:w="187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Various DIET coordinators</w:t>
            </w:r>
          </w:p>
        </w:tc>
        <w:tc>
          <w:tcPr>
            <w:tcW w:w="4361" w:type="dxa"/>
          </w:tcPr>
          <w:p w:rsidR="004450A7" w:rsidRPr="004450A7" w:rsidRDefault="004450A7" w:rsidP="004450A7">
            <w:pPr>
              <w:rPr>
                <w:rFonts w:ascii="Times New Roman" w:hAnsi="Times New Roman"/>
                <w:sz w:val="24"/>
                <w:szCs w:val="24"/>
              </w:rPr>
            </w:pPr>
            <w:proofErr w:type="spellStart"/>
            <w:r w:rsidRPr="004450A7">
              <w:rPr>
                <w:rFonts w:ascii="Times New Roman" w:hAnsi="Times New Roman"/>
                <w:sz w:val="24"/>
                <w:szCs w:val="24"/>
              </w:rPr>
              <w:t>Pragati</w:t>
            </w:r>
            <w:proofErr w:type="spellEnd"/>
            <w:r w:rsidRPr="004450A7">
              <w:rPr>
                <w:rFonts w:ascii="Times New Roman" w:hAnsi="Times New Roman"/>
                <w:sz w:val="24"/>
                <w:szCs w:val="24"/>
              </w:rPr>
              <w:t xml:space="preserve"> 1, 2 and 3 has been developed. </w:t>
            </w:r>
            <w:proofErr w:type="spellStart"/>
            <w:r w:rsidRPr="004450A7">
              <w:rPr>
                <w:rFonts w:ascii="Times New Roman" w:hAnsi="Times New Roman"/>
                <w:sz w:val="24"/>
                <w:szCs w:val="24"/>
              </w:rPr>
              <w:t>Pragati</w:t>
            </w:r>
            <w:proofErr w:type="spellEnd"/>
            <w:r w:rsidRPr="004450A7">
              <w:rPr>
                <w:rFonts w:ascii="Times New Roman" w:hAnsi="Times New Roman"/>
                <w:sz w:val="24"/>
                <w:szCs w:val="24"/>
              </w:rPr>
              <w:t xml:space="preserve"> 1 and 2 has been printed by DBTB </w:t>
            </w:r>
          </w:p>
        </w:tc>
      </w:tr>
    </w:tbl>
    <w:p w:rsidR="004D1DD3" w:rsidRDefault="004D1DD3" w:rsidP="004450A7">
      <w:pPr>
        <w:rPr>
          <w:rFonts w:ascii="Times New Roman" w:hAnsi="Times New Roman"/>
          <w:b/>
          <w:sz w:val="28"/>
          <w:szCs w:val="24"/>
        </w:rPr>
      </w:pPr>
    </w:p>
    <w:p w:rsidR="004D1DD3" w:rsidRDefault="004D1DD3">
      <w:pPr>
        <w:rPr>
          <w:rFonts w:ascii="Times New Roman" w:hAnsi="Times New Roman"/>
          <w:b/>
          <w:sz w:val="28"/>
          <w:szCs w:val="24"/>
        </w:rPr>
      </w:pPr>
      <w:r>
        <w:rPr>
          <w:rFonts w:ascii="Times New Roman" w:hAnsi="Times New Roman"/>
          <w:b/>
          <w:sz w:val="28"/>
          <w:szCs w:val="24"/>
        </w:rPr>
        <w:br w:type="page"/>
      </w:r>
    </w:p>
    <w:p w:rsidR="004450A7" w:rsidRPr="004450A7" w:rsidRDefault="004450A7" w:rsidP="004450A7">
      <w:pPr>
        <w:rPr>
          <w:rFonts w:ascii="Times New Roman" w:hAnsi="Times New Roman"/>
          <w:b/>
          <w:sz w:val="28"/>
          <w:szCs w:val="24"/>
        </w:rPr>
      </w:pPr>
    </w:p>
    <w:p w:rsidR="004450A7" w:rsidRPr="004450A7" w:rsidRDefault="004450A7" w:rsidP="004450A7">
      <w:pPr>
        <w:jc w:val="right"/>
        <w:rPr>
          <w:rFonts w:ascii="Times New Roman" w:hAnsi="Times New Roman" w:cs="Times New Roman"/>
          <w:b/>
          <w:bCs/>
          <w:i/>
          <w:sz w:val="28"/>
          <w:szCs w:val="24"/>
          <w:u w:val="single"/>
        </w:rPr>
      </w:pPr>
      <w:r w:rsidRPr="004450A7">
        <w:rPr>
          <w:rFonts w:ascii="Times New Roman" w:hAnsi="Times New Roman" w:cs="Times New Roman"/>
          <w:b/>
          <w:bCs/>
          <w:i/>
          <w:sz w:val="28"/>
          <w:szCs w:val="24"/>
          <w:u w:val="single"/>
        </w:rPr>
        <w:t>Annexure-2</w:t>
      </w:r>
    </w:p>
    <w:p w:rsidR="004450A7" w:rsidRPr="004450A7" w:rsidRDefault="004450A7" w:rsidP="004450A7">
      <w:pPr>
        <w:jc w:val="center"/>
        <w:rPr>
          <w:rFonts w:ascii="Times New Roman" w:hAnsi="Times New Roman" w:cs="Times New Roman"/>
          <w:b/>
          <w:bCs/>
          <w:sz w:val="28"/>
          <w:szCs w:val="24"/>
        </w:rPr>
      </w:pPr>
      <w:r w:rsidRPr="004450A7">
        <w:rPr>
          <w:rFonts w:ascii="Times New Roman" w:hAnsi="Times New Roman" w:cs="Times New Roman"/>
          <w:b/>
          <w:bCs/>
          <w:sz w:val="28"/>
          <w:szCs w:val="24"/>
        </w:rPr>
        <w:t>List of Publications 2016-17</w:t>
      </w:r>
    </w:p>
    <w:tbl>
      <w:tblPr>
        <w:tblW w:w="98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8934"/>
      </w:tblGrid>
      <w:tr w:rsidR="004450A7" w:rsidRPr="004450A7" w:rsidTr="00C12F8F">
        <w:trPr>
          <w:trHeight w:hRule="exact" w:val="576"/>
        </w:trPr>
        <w:tc>
          <w:tcPr>
            <w:tcW w:w="891" w:type="dxa"/>
          </w:tcPr>
          <w:p w:rsidR="004450A7" w:rsidRPr="004450A7" w:rsidRDefault="004450A7" w:rsidP="004450A7">
            <w:pPr>
              <w:contextualSpacing/>
              <w:jc w:val="center"/>
              <w:rPr>
                <w:rFonts w:eastAsia="Calibri"/>
                <w:b/>
                <w:bCs/>
                <w:sz w:val="28"/>
              </w:rPr>
            </w:pPr>
            <w:r w:rsidRPr="004450A7">
              <w:rPr>
                <w:rFonts w:eastAsia="Calibri"/>
                <w:b/>
                <w:bCs/>
                <w:sz w:val="28"/>
              </w:rPr>
              <w:t>S. No</w:t>
            </w:r>
          </w:p>
        </w:tc>
        <w:tc>
          <w:tcPr>
            <w:tcW w:w="8934" w:type="dxa"/>
          </w:tcPr>
          <w:p w:rsidR="004450A7" w:rsidRPr="004450A7" w:rsidRDefault="004450A7" w:rsidP="004450A7">
            <w:pPr>
              <w:ind w:left="720"/>
              <w:contextualSpacing/>
              <w:jc w:val="center"/>
              <w:rPr>
                <w:rFonts w:eastAsia="Calibri"/>
                <w:b/>
                <w:bCs/>
                <w:sz w:val="28"/>
              </w:rPr>
            </w:pPr>
            <w:r w:rsidRPr="004450A7">
              <w:rPr>
                <w:rFonts w:eastAsia="Calibri"/>
                <w:b/>
                <w:bCs/>
                <w:sz w:val="28"/>
              </w:rPr>
              <w:t>Name of the Publication</w:t>
            </w:r>
          </w:p>
        </w:tc>
      </w:tr>
      <w:tr w:rsidR="004450A7" w:rsidRPr="004450A7" w:rsidTr="00C12F8F">
        <w:trPr>
          <w:trHeight w:hRule="exact" w:val="576"/>
        </w:trPr>
        <w:tc>
          <w:tcPr>
            <w:tcW w:w="891" w:type="dxa"/>
          </w:tcPr>
          <w:p w:rsidR="004450A7" w:rsidRPr="004450A7" w:rsidRDefault="004450A7" w:rsidP="004450A7">
            <w:pPr>
              <w:contextualSpacing/>
              <w:rPr>
                <w:rFonts w:eastAsia="Calibri"/>
                <w:bCs/>
              </w:rPr>
            </w:pPr>
            <w:r w:rsidRPr="004450A7">
              <w:rPr>
                <w:rFonts w:eastAsia="Calibri"/>
                <w:bCs/>
              </w:rPr>
              <w:t>1.</w:t>
            </w:r>
          </w:p>
        </w:tc>
        <w:tc>
          <w:tcPr>
            <w:tcW w:w="8934" w:type="dxa"/>
          </w:tcPr>
          <w:p w:rsidR="004450A7" w:rsidRPr="004450A7" w:rsidRDefault="004450A7" w:rsidP="004450A7">
            <w:pPr>
              <w:spacing w:after="0" w:line="240" w:lineRule="auto"/>
              <w:rPr>
                <w:rFonts w:ascii="Times New Roman" w:eastAsia="Times New Roman" w:hAnsi="Times New Roman" w:cs="Times New Roman"/>
                <w:bCs/>
                <w:sz w:val="24"/>
                <w:szCs w:val="24"/>
                <w:lang w:val="en-US"/>
              </w:rPr>
            </w:pPr>
            <w:proofErr w:type="spellStart"/>
            <w:r w:rsidRPr="004450A7">
              <w:rPr>
                <w:rFonts w:ascii="Times New Roman" w:eastAsia="Times New Roman" w:hAnsi="Times New Roman" w:cs="Times New Roman"/>
                <w:bCs/>
                <w:sz w:val="24"/>
                <w:szCs w:val="24"/>
                <w:lang w:val="en-US"/>
              </w:rPr>
              <w:t>Dilli</w:t>
            </w:r>
            <w:proofErr w:type="spellEnd"/>
            <w:r w:rsidRPr="004450A7">
              <w:rPr>
                <w:rFonts w:ascii="Times New Roman" w:eastAsia="Times New Roman" w:hAnsi="Times New Roman" w:cs="Times New Roman"/>
                <w:bCs/>
                <w:sz w:val="24"/>
                <w:szCs w:val="24"/>
                <w:lang w:val="en-US"/>
              </w:rPr>
              <w:t xml:space="preserve"> </w:t>
            </w:r>
            <w:proofErr w:type="spellStart"/>
            <w:r w:rsidRPr="004450A7">
              <w:rPr>
                <w:rFonts w:ascii="Times New Roman" w:eastAsia="Times New Roman" w:hAnsi="Times New Roman" w:cs="Times New Roman"/>
                <w:bCs/>
                <w:sz w:val="24"/>
                <w:szCs w:val="24"/>
                <w:lang w:val="en-US"/>
              </w:rPr>
              <w:t>Shaala</w:t>
            </w:r>
            <w:proofErr w:type="spellEnd"/>
            <w:r w:rsidRPr="004450A7">
              <w:rPr>
                <w:rFonts w:ascii="Times New Roman" w:eastAsia="Times New Roman" w:hAnsi="Times New Roman" w:cs="Times New Roman"/>
                <w:bCs/>
                <w:sz w:val="24"/>
                <w:szCs w:val="24"/>
                <w:lang w:val="en-US"/>
              </w:rPr>
              <w:t xml:space="preserve"> </w:t>
            </w:r>
            <w:proofErr w:type="spellStart"/>
            <w:r w:rsidRPr="004450A7">
              <w:rPr>
                <w:rFonts w:ascii="Times New Roman" w:eastAsia="Times New Roman" w:hAnsi="Times New Roman" w:cs="Times New Roman"/>
                <w:bCs/>
                <w:sz w:val="24"/>
                <w:szCs w:val="24"/>
                <w:lang w:val="en-US"/>
              </w:rPr>
              <w:t>Siddhi</w:t>
            </w:r>
            <w:proofErr w:type="spellEnd"/>
            <w:r w:rsidRPr="004450A7">
              <w:rPr>
                <w:rFonts w:ascii="Times New Roman" w:eastAsia="Times New Roman" w:hAnsi="Times New Roman" w:cs="Times New Roman"/>
                <w:bCs/>
                <w:sz w:val="24"/>
                <w:szCs w:val="24"/>
                <w:lang w:val="en-US"/>
              </w:rPr>
              <w:t xml:space="preserve"> School Standard and Evaluation Framework (English) </w:t>
            </w:r>
          </w:p>
        </w:tc>
      </w:tr>
      <w:tr w:rsidR="004450A7" w:rsidRPr="004450A7" w:rsidTr="00C12F8F">
        <w:trPr>
          <w:trHeight w:hRule="exact" w:val="576"/>
        </w:trPr>
        <w:tc>
          <w:tcPr>
            <w:tcW w:w="891" w:type="dxa"/>
          </w:tcPr>
          <w:p w:rsidR="004450A7" w:rsidRPr="004450A7" w:rsidRDefault="004450A7" w:rsidP="004450A7">
            <w:pPr>
              <w:contextualSpacing/>
              <w:rPr>
                <w:rFonts w:eastAsia="Calibri"/>
                <w:bCs/>
              </w:rPr>
            </w:pPr>
            <w:r w:rsidRPr="004450A7">
              <w:rPr>
                <w:rFonts w:eastAsia="Calibri"/>
                <w:bCs/>
              </w:rPr>
              <w:t>2.</w:t>
            </w:r>
          </w:p>
        </w:tc>
        <w:tc>
          <w:tcPr>
            <w:tcW w:w="8934" w:type="dxa"/>
          </w:tcPr>
          <w:p w:rsidR="004450A7" w:rsidRPr="004450A7" w:rsidRDefault="004450A7" w:rsidP="004450A7">
            <w:pPr>
              <w:rPr>
                <w:color w:val="000000"/>
                <w:lang w:eastAsia="en-IN"/>
              </w:rPr>
            </w:pPr>
            <w:proofErr w:type="spellStart"/>
            <w:r w:rsidRPr="004450A7">
              <w:rPr>
                <w:i/>
              </w:rPr>
              <w:t>Dilli</w:t>
            </w:r>
            <w:proofErr w:type="spellEnd"/>
            <w:r w:rsidRPr="004450A7">
              <w:rPr>
                <w:i/>
              </w:rPr>
              <w:t xml:space="preserve"> </w:t>
            </w:r>
            <w:proofErr w:type="spellStart"/>
            <w:r w:rsidRPr="004450A7">
              <w:rPr>
                <w:i/>
              </w:rPr>
              <w:t>Shaala</w:t>
            </w:r>
            <w:proofErr w:type="spellEnd"/>
            <w:r w:rsidRPr="004450A7">
              <w:rPr>
                <w:i/>
              </w:rPr>
              <w:t xml:space="preserve"> </w:t>
            </w:r>
            <w:proofErr w:type="spellStart"/>
            <w:r w:rsidRPr="004450A7">
              <w:rPr>
                <w:i/>
              </w:rPr>
              <w:t>Siddhi</w:t>
            </w:r>
            <w:proofErr w:type="spellEnd"/>
            <w:r w:rsidRPr="004450A7">
              <w:rPr>
                <w:b/>
                <w:i/>
              </w:rPr>
              <w:t xml:space="preserve"> </w:t>
            </w:r>
            <w:r w:rsidRPr="004450A7">
              <w:rPr>
                <w:i/>
              </w:rPr>
              <w:t xml:space="preserve">(Hindi) </w:t>
            </w:r>
            <w:proofErr w:type="spellStart"/>
            <w:r w:rsidRPr="004450A7">
              <w:rPr>
                <w:i/>
              </w:rPr>
              <w:t>Sudhaar</w:t>
            </w:r>
            <w:proofErr w:type="spellEnd"/>
            <w:r w:rsidRPr="004450A7">
              <w:rPr>
                <w:i/>
              </w:rPr>
              <w:t xml:space="preserve"> </w:t>
            </w:r>
            <w:proofErr w:type="spellStart"/>
            <w:r w:rsidRPr="004450A7">
              <w:rPr>
                <w:i/>
              </w:rPr>
              <w:t>Hetu</w:t>
            </w:r>
            <w:proofErr w:type="spellEnd"/>
            <w:r w:rsidRPr="004450A7">
              <w:rPr>
                <w:i/>
              </w:rPr>
              <w:t xml:space="preserve"> </w:t>
            </w:r>
            <w:proofErr w:type="spellStart"/>
            <w:r w:rsidRPr="004450A7">
              <w:rPr>
                <w:i/>
              </w:rPr>
              <w:t>Mulyankan</w:t>
            </w:r>
            <w:proofErr w:type="spellEnd"/>
            <w:r w:rsidRPr="004450A7">
              <w:rPr>
                <w:i/>
              </w:rPr>
              <w:t xml:space="preserve">  School </w:t>
            </w:r>
            <w:proofErr w:type="spellStart"/>
            <w:r w:rsidRPr="004450A7">
              <w:rPr>
                <w:i/>
              </w:rPr>
              <w:t>Maanak</w:t>
            </w:r>
            <w:proofErr w:type="spellEnd"/>
            <w:r w:rsidRPr="004450A7">
              <w:rPr>
                <w:i/>
              </w:rPr>
              <w:t xml:space="preserve"> </w:t>
            </w:r>
            <w:proofErr w:type="spellStart"/>
            <w:r w:rsidRPr="004450A7">
              <w:rPr>
                <w:i/>
              </w:rPr>
              <w:t>Avam</w:t>
            </w:r>
            <w:proofErr w:type="spellEnd"/>
            <w:r w:rsidRPr="004450A7">
              <w:rPr>
                <w:i/>
              </w:rPr>
              <w:t xml:space="preserve"> </w:t>
            </w:r>
            <w:proofErr w:type="spellStart"/>
            <w:r w:rsidRPr="004450A7">
              <w:rPr>
                <w:i/>
              </w:rPr>
              <w:t>Mulyankan</w:t>
            </w:r>
            <w:proofErr w:type="spellEnd"/>
            <w:r w:rsidRPr="004450A7">
              <w:rPr>
                <w:i/>
              </w:rPr>
              <w:t xml:space="preserve"> </w:t>
            </w:r>
            <w:proofErr w:type="spellStart"/>
            <w:r w:rsidRPr="004450A7">
              <w:rPr>
                <w:i/>
              </w:rPr>
              <w:t>ki</w:t>
            </w:r>
            <w:proofErr w:type="spellEnd"/>
            <w:r w:rsidRPr="004450A7">
              <w:rPr>
                <w:i/>
              </w:rPr>
              <w:t xml:space="preserve"> </w:t>
            </w:r>
            <w:proofErr w:type="spellStart"/>
            <w:r w:rsidRPr="004450A7">
              <w:rPr>
                <w:i/>
              </w:rPr>
              <w:t>Rooprekha</w:t>
            </w:r>
            <w:proofErr w:type="spellEnd"/>
          </w:p>
        </w:tc>
      </w:tr>
      <w:tr w:rsidR="004450A7" w:rsidRPr="004450A7" w:rsidTr="00C12F8F">
        <w:trPr>
          <w:trHeight w:hRule="exact" w:val="576"/>
        </w:trPr>
        <w:tc>
          <w:tcPr>
            <w:tcW w:w="891" w:type="dxa"/>
          </w:tcPr>
          <w:p w:rsidR="004450A7" w:rsidRPr="004450A7" w:rsidRDefault="004450A7" w:rsidP="004450A7">
            <w:pPr>
              <w:contextualSpacing/>
              <w:rPr>
                <w:rFonts w:eastAsia="Calibri"/>
                <w:bCs/>
              </w:rPr>
            </w:pPr>
            <w:r w:rsidRPr="004450A7">
              <w:rPr>
                <w:rFonts w:eastAsia="Calibri"/>
                <w:bCs/>
              </w:rPr>
              <w:t>3.</w:t>
            </w:r>
          </w:p>
        </w:tc>
        <w:tc>
          <w:tcPr>
            <w:tcW w:w="8934" w:type="dxa"/>
          </w:tcPr>
          <w:p w:rsidR="004450A7" w:rsidRPr="004450A7" w:rsidRDefault="004450A7" w:rsidP="004450A7">
            <w:pPr>
              <w:spacing w:after="0" w:line="240" w:lineRule="auto"/>
              <w:rPr>
                <w:rFonts w:ascii="Times New Roman" w:eastAsia="Times New Roman" w:hAnsi="Times New Roman" w:cs="Times New Roman"/>
                <w:bCs/>
                <w:sz w:val="24"/>
                <w:szCs w:val="24"/>
                <w:lang w:val="en-US"/>
              </w:rPr>
            </w:pPr>
            <w:r w:rsidRPr="004450A7">
              <w:rPr>
                <w:rFonts w:ascii="Times New Roman" w:eastAsia="Times New Roman" w:hAnsi="Times New Roman" w:cs="Times New Roman"/>
                <w:bCs/>
                <w:sz w:val="24"/>
                <w:szCs w:val="24"/>
                <w:lang w:val="en-US"/>
              </w:rPr>
              <w:t>Information and Communication Technology in Education Curriculum for class VI-X</w:t>
            </w:r>
          </w:p>
        </w:tc>
      </w:tr>
      <w:tr w:rsidR="004450A7" w:rsidRPr="004450A7" w:rsidTr="00C12F8F">
        <w:trPr>
          <w:trHeight w:hRule="exact" w:val="576"/>
        </w:trPr>
        <w:tc>
          <w:tcPr>
            <w:tcW w:w="891" w:type="dxa"/>
          </w:tcPr>
          <w:p w:rsidR="004450A7" w:rsidRPr="004450A7" w:rsidRDefault="004450A7" w:rsidP="004450A7">
            <w:pPr>
              <w:contextualSpacing/>
              <w:rPr>
                <w:rFonts w:eastAsia="Calibri"/>
                <w:bCs/>
              </w:rPr>
            </w:pPr>
            <w:r w:rsidRPr="004450A7">
              <w:rPr>
                <w:rFonts w:eastAsia="Calibri"/>
                <w:bCs/>
              </w:rPr>
              <w:t>4.</w:t>
            </w:r>
          </w:p>
        </w:tc>
        <w:tc>
          <w:tcPr>
            <w:tcW w:w="8934" w:type="dxa"/>
          </w:tcPr>
          <w:p w:rsidR="004450A7" w:rsidRPr="004450A7" w:rsidRDefault="004450A7" w:rsidP="004450A7">
            <w:pPr>
              <w:spacing w:after="0" w:line="240" w:lineRule="auto"/>
              <w:rPr>
                <w:rFonts w:ascii="Times New Roman" w:eastAsia="Times New Roman" w:hAnsi="Times New Roman" w:cs="Times New Roman"/>
                <w:bCs/>
                <w:sz w:val="24"/>
                <w:szCs w:val="24"/>
                <w:lang w:val="en-US"/>
              </w:rPr>
            </w:pPr>
            <w:r w:rsidRPr="004450A7">
              <w:rPr>
                <w:rFonts w:ascii="Times New Roman" w:eastAsia="Times New Roman" w:hAnsi="Times New Roman" w:cs="Times New Roman"/>
                <w:bCs/>
                <w:color w:val="000000"/>
                <w:sz w:val="24"/>
                <w:szCs w:val="24"/>
                <w:lang w:eastAsia="en-IN"/>
              </w:rPr>
              <w:t xml:space="preserve">Booklet for Capacity Building programme - 8th Oct. 2016, </w:t>
            </w:r>
          </w:p>
        </w:tc>
      </w:tr>
      <w:tr w:rsidR="004450A7" w:rsidRPr="004450A7" w:rsidTr="00C12F8F">
        <w:trPr>
          <w:trHeight w:hRule="exact" w:val="576"/>
        </w:trPr>
        <w:tc>
          <w:tcPr>
            <w:tcW w:w="891" w:type="dxa"/>
          </w:tcPr>
          <w:p w:rsidR="004450A7" w:rsidRPr="004450A7" w:rsidRDefault="004450A7" w:rsidP="004450A7">
            <w:pPr>
              <w:contextualSpacing/>
              <w:rPr>
                <w:rFonts w:eastAsia="Calibri"/>
                <w:bCs/>
              </w:rPr>
            </w:pPr>
            <w:r w:rsidRPr="004450A7">
              <w:rPr>
                <w:rFonts w:eastAsia="Calibri"/>
                <w:bCs/>
              </w:rPr>
              <w:t>5.</w:t>
            </w:r>
          </w:p>
        </w:tc>
        <w:tc>
          <w:tcPr>
            <w:tcW w:w="8934" w:type="dxa"/>
          </w:tcPr>
          <w:p w:rsidR="004450A7" w:rsidRPr="004450A7" w:rsidRDefault="004450A7" w:rsidP="004450A7">
            <w:pPr>
              <w:rPr>
                <w:color w:val="000000"/>
                <w:lang w:eastAsia="en-IN"/>
              </w:rPr>
            </w:pPr>
            <w:r w:rsidRPr="004450A7">
              <w:rPr>
                <w:color w:val="000000"/>
                <w:lang w:eastAsia="en-IN"/>
              </w:rPr>
              <w:t>Material for workshops  of  Mentor Teachers  26-30 September 2016</w:t>
            </w:r>
          </w:p>
          <w:p w:rsidR="004450A7" w:rsidRPr="004450A7" w:rsidRDefault="004450A7" w:rsidP="004450A7">
            <w:pPr>
              <w:spacing w:after="0" w:line="240" w:lineRule="auto"/>
              <w:rPr>
                <w:rFonts w:ascii="Times New Roman" w:eastAsia="Times New Roman" w:hAnsi="Times New Roman" w:cs="Times New Roman"/>
                <w:bCs/>
                <w:color w:val="000000"/>
                <w:sz w:val="24"/>
                <w:szCs w:val="24"/>
                <w:lang w:eastAsia="en-IN"/>
              </w:rPr>
            </w:pPr>
            <w:r w:rsidRPr="004450A7">
              <w:rPr>
                <w:rFonts w:ascii="Times New Roman" w:eastAsia="Times New Roman" w:hAnsi="Times New Roman" w:cs="Times New Roman"/>
                <w:bCs/>
                <w:color w:val="000000"/>
                <w:sz w:val="24"/>
                <w:szCs w:val="24"/>
                <w:lang w:eastAsia="en-IN"/>
              </w:rPr>
              <w:t xml:space="preserve">(Instruction Sheet, </w:t>
            </w:r>
            <w:proofErr w:type="spellStart"/>
            <w:r w:rsidRPr="004450A7">
              <w:rPr>
                <w:rFonts w:ascii="Times New Roman" w:eastAsia="Times New Roman" w:hAnsi="Times New Roman" w:cs="Times New Roman"/>
                <w:bCs/>
                <w:color w:val="000000"/>
                <w:sz w:val="24"/>
                <w:szCs w:val="24"/>
                <w:lang w:eastAsia="en-IN"/>
              </w:rPr>
              <w:t>Barah</w:t>
            </w:r>
            <w:proofErr w:type="spellEnd"/>
            <w:r w:rsidRPr="004450A7">
              <w:rPr>
                <w:rFonts w:ascii="Times New Roman" w:eastAsia="Times New Roman" w:hAnsi="Times New Roman" w:cs="Times New Roman"/>
                <w:bCs/>
                <w:color w:val="000000"/>
                <w:sz w:val="24"/>
                <w:szCs w:val="24"/>
                <w:lang w:eastAsia="en-IN"/>
              </w:rPr>
              <w:t xml:space="preserve"> </w:t>
            </w:r>
            <w:proofErr w:type="spellStart"/>
            <w:r w:rsidRPr="004450A7">
              <w:rPr>
                <w:rFonts w:ascii="Times New Roman" w:eastAsia="Times New Roman" w:hAnsi="Times New Roman" w:cs="Times New Roman"/>
                <w:bCs/>
                <w:color w:val="000000"/>
                <w:sz w:val="24"/>
                <w:szCs w:val="24"/>
                <w:lang w:eastAsia="en-IN"/>
              </w:rPr>
              <w:t>khadi</w:t>
            </w:r>
            <w:proofErr w:type="spellEnd"/>
            <w:r w:rsidRPr="004450A7">
              <w:rPr>
                <w:rFonts w:ascii="Times New Roman" w:eastAsia="Times New Roman" w:hAnsi="Times New Roman" w:cs="Times New Roman"/>
                <w:bCs/>
                <w:color w:val="000000"/>
                <w:sz w:val="24"/>
                <w:szCs w:val="24"/>
                <w:lang w:eastAsia="en-IN"/>
              </w:rPr>
              <w:t xml:space="preserve"> card, Kush </w:t>
            </w:r>
            <w:proofErr w:type="spellStart"/>
            <w:r w:rsidRPr="004450A7">
              <w:rPr>
                <w:rFonts w:ascii="Times New Roman" w:eastAsia="Times New Roman" w:hAnsi="Times New Roman" w:cs="Times New Roman"/>
                <w:bCs/>
                <w:color w:val="000000"/>
                <w:sz w:val="24"/>
                <w:szCs w:val="24"/>
                <w:lang w:eastAsia="en-IN"/>
              </w:rPr>
              <w:t>Masti</w:t>
            </w:r>
            <w:proofErr w:type="spellEnd"/>
            <w:r w:rsidRPr="004450A7">
              <w:rPr>
                <w:rFonts w:ascii="Times New Roman" w:eastAsia="Times New Roman" w:hAnsi="Times New Roman" w:cs="Times New Roman"/>
                <w:bCs/>
                <w:color w:val="000000"/>
                <w:sz w:val="24"/>
                <w:szCs w:val="24"/>
                <w:lang w:eastAsia="en-IN"/>
              </w:rPr>
              <w:t xml:space="preserve"> </w:t>
            </w:r>
            <w:proofErr w:type="spellStart"/>
            <w:r w:rsidRPr="004450A7">
              <w:rPr>
                <w:rFonts w:ascii="Times New Roman" w:eastAsia="Times New Roman" w:hAnsi="Times New Roman" w:cs="Times New Roman"/>
                <w:bCs/>
                <w:color w:val="000000"/>
                <w:sz w:val="24"/>
                <w:szCs w:val="24"/>
                <w:lang w:eastAsia="en-IN"/>
              </w:rPr>
              <w:t>Kuch</w:t>
            </w:r>
            <w:proofErr w:type="spellEnd"/>
            <w:r w:rsidRPr="004450A7">
              <w:rPr>
                <w:rFonts w:ascii="Times New Roman" w:eastAsia="Times New Roman" w:hAnsi="Times New Roman" w:cs="Times New Roman"/>
                <w:bCs/>
                <w:color w:val="000000"/>
                <w:sz w:val="24"/>
                <w:szCs w:val="24"/>
                <w:lang w:eastAsia="en-IN"/>
              </w:rPr>
              <w:t xml:space="preserve"> </w:t>
            </w:r>
            <w:proofErr w:type="spellStart"/>
            <w:r w:rsidRPr="004450A7">
              <w:rPr>
                <w:rFonts w:ascii="Times New Roman" w:eastAsia="Times New Roman" w:hAnsi="Times New Roman" w:cs="Times New Roman"/>
                <w:bCs/>
                <w:color w:val="000000"/>
                <w:sz w:val="24"/>
                <w:szCs w:val="24"/>
                <w:lang w:eastAsia="en-IN"/>
              </w:rPr>
              <w:t>Parhai</w:t>
            </w:r>
            <w:proofErr w:type="spellEnd"/>
            <w:r w:rsidRPr="004450A7">
              <w:rPr>
                <w:rFonts w:ascii="Times New Roman" w:eastAsia="Times New Roman" w:hAnsi="Times New Roman" w:cs="Times New Roman"/>
                <w:bCs/>
                <w:color w:val="000000"/>
                <w:sz w:val="24"/>
                <w:szCs w:val="24"/>
                <w:lang w:eastAsia="en-IN"/>
              </w:rPr>
              <w:t>, Paragraphs, Stories)</w:t>
            </w:r>
          </w:p>
        </w:tc>
      </w:tr>
      <w:tr w:rsidR="004450A7" w:rsidRPr="004450A7" w:rsidTr="00C12F8F">
        <w:trPr>
          <w:trHeight w:hRule="exact" w:val="691"/>
        </w:trPr>
        <w:tc>
          <w:tcPr>
            <w:tcW w:w="891" w:type="dxa"/>
          </w:tcPr>
          <w:p w:rsidR="004450A7" w:rsidRPr="004450A7" w:rsidRDefault="004450A7" w:rsidP="004450A7">
            <w:pPr>
              <w:contextualSpacing/>
              <w:rPr>
                <w:rFonts w:eastAsia="Calibri"/>
                <w:bCs/>
              </w:rPr>
            </w:pPr>
            <w:r w:rsidRPr="004450A7">
              <w:rPr>
                <w:rFonts w:eastAsia="Calibri"/>
                <w:bCs/>
              </w:rPr>
              <w:t>6.</w:t>
            </w:r>
          </w:p>
        </w:tc>
        <w:tc>
          <w:tcPr>
            <w:tcW w:w="8934" w:type="dxa"/>
          </w:tcPr>
          <w:p w:rsidR="004450A7" w:rsidRPr="004450A7" w:rsidRDefault="004450A7" w:rsidP="004450A7">
            <w:pPr>
              <w:rPr>
                <w:color w:val="000000"/>
                <w:lang w:eastAsia="en-IN"/>
              </w:rPr>
            </w:pPr>
            <w:proofErr w:type="spellStart"/>
            <w:r w:rsidRPr="004450A7">
              <w:rPr>
                <w:i/>
              </w:rPr>
              <w:t>Vidhyalay</w:t>
            </w:r>
            <w:proofErr w:type="spellEnd"/>
            <w:r w:rsidRPr="004450A7">
              <w:rPr>
                <w:i/>
              </w:rPr>
              <w:t xml:space="preserve"> </w:t>
            </w:r>
            <w:proofErr w:type="spellStart"/>
            <w:r w:rsidRPr="004450A7">
              <w:rPr>
                <w:i/>
              </w:rPr>
              <w:t>Prabandhan</w:t>
            </w:r>
            <w:proofErr w:type="spellEnd"/>
            <w:r w:rsidRPr="004450A7">
              <w:rPr>
                <w:i/>
              </w:rPr>
              <w:t xml:space="preserve"> </w:t>
            </w:r>
            <w:proofErr w:type="spellStart"/>
            <w:r w:rsidRPr="004450A7">
              <w:rPr>
                <w:i/>
              </w:rPr>
              <w:t>Samiti</w:t>
            </w:r>
            <w:proofErr w:type="spellEnd"/>
            <w:r w:rsidRPr="004450A7">
              <w:rPr>
                <w:i/>
              </w:rPr>
              <w:t xml:space="preserve"> </w:t>
            </w:r>
            <w:proofErr w:type="spellStart"/>
            <w:r w:rsidRPr="004450A7">
              <w:rPr>
                <w:i/>
              </w:rPr>
              <w:t>Pershikshan</w:t>
            </w:r>
            <w:proofErr w:type="spellEnd"/>
            <w:r w:rsidRPr="004450A7">
              <w:rPr>
                <w:i/>
              </w:rPr>
              <w:t xml:space="preserve"> </w:t>
            </w:r>
            <w:proofErr w:type="spellStart"/>
            <w:r w:rsidRPr="004450A7">
              <w:rPr>
                <w:i/>
              </w:rPr>
              <w:t>Margdarshika</w:t>
            </w:r>
            <w:proofErr w:type="spellEnd"/>
            <w:r w:rsidRPr="004450A7">
              <w:rPr>
                <w:i/>
              </w:rPr>
              <w:t xml:space="preserve">(Booklet -1 for </w:t>
            </w:r>
            <w:r w:rsidRPr="004450A7">
              <w:rPr>
                <w:color w:val="000000"/>
                <w:lang w:eastAsia="en-IN"/>
              </w:rPr>
              <w:t>SMC Train the Trainer Workshop  in Oct-Nov- 2016</w:t>
            </w:r>
            <w:r w:rsidRPr="004450A7">
              <w:rPr>
                <w:i/>
              </w:rPr>
              <w:t>)</w:t>
            </w:r>
          </w:p>
          <w:p w:rsidR="004450A7" w:rsidRPr="004450A7" w:rsidRDefault="004450A7" w:rsidP="004450A7">
            <w:pPr>
              <w:rPr>
                <w:color w:val="000000"/>
                <w:lang w:eastAsia="en-IN"/>
              </w:rPr>
            </w:pPr>
          </w:p>
        </w:tc>
      </w:tr>
      <w:tr w:rsidR="004450A7" w:rsidRPr="004450A7" w:rsidTr="00C12F8F">
        <w:trPr>
          <w:trHeight w:hRule="exact" w:val="715"/>
        </w:trPr>
        <w:tc>
          <w:tcPr>
            <w:tcW w:w="891" w:type="dxa"/>
          </w:tcPr>
          <w:p w:rsidR="004450A7" w:rsidRPr="004450A7" w:rsidRDefault="004450A7" w:rsidP="004450A7">
            <w:pPr>
              <w:contextualSpacing/>
              <w:rPr>
                <w:rFonts w:eastAsia="Calibri"/>
                <w:bCs/>
              </w:rPr>
            </w:pPr>
            <w:r w:rsidRPr="004450A7">
              <w:rPr>
                <w:rFonts w:eastAsia="Calibri"/>
                <w:bCs/>
              </w:rPr>
              <w:t>7.</w:t>
            </w:r>
          </w:p>
        </w:tc>
        <w:tc>
          <w:tcPr>
            <w:tcW w:w="8934" w:type="dxa"/>
          </w:tcPr>
          <w:p w:rsidR="004450A7" w:rsidRPr="004450A7" w:rsidRDefault="004450A7" w:rsidP="004450A7">
            <w:pPr>
              <w:rPr>
                <w:color w:val="000000"/>
                <w:lang w:eastAsia="en-IN"/>
              </w:rPr>
            </w:pPr>
            <w:proofErr w:type="spellStart"/>
            <w:r w:rsidRPr="004450A7">
              <w:rPr>
                <w:i/>
              </w:rPr>
              <w:t>Parishak</w:t>
            </w:r>
            <w:proofErr w:type="spellEnd"/>
            <w:r w:rsidRPr="004450A7">
              <w:rPr>
                <w:i/>
              </w:rPr>
              <w:t xml:space="preserve"> </w:t>
            </w:r>
            <w:proofErr w:type="spellStart"/>
            <w:r w:rsidRPr="004450A7">
              <w:rPr>
                <w:i/>
              </w:rPr>
              <w:t>Hetu</w:t>
            </w:r>
            <w:proofErr w:type="spellEnd"/>
            <w:r w:rsidRPr="004450A7">
              <w:rPr>
                <w:i/>
              </w:rPr>
              <w:t xml:space="preserve"> </w:t>
            </w:r>
            <w:proofErr w:type="spellStart"/>
            <w:r w:rsidRPr="004450A7">
              <w:rPr>
                <w:i/>
              </w:rPr>
              <w:t>Parshikshan</w:t>
            </w:r>
            <w:proofErr w:type="spellEnd"/>
            <w:r w:rsidRPr="004450A7">
              <w:rPr>
                <w:i/>
              </w:rPr>
              <w:t xml:space="preserve"> </w:t>
            </w:r>
            <w:proofErr w:type="spellStart"/>
            <w:r w:rsidRPr="004450A7">
              <w:rPr>
                <w:i/>
              </w:rPr>
              <w:t>Margdarshika</w:t>
            </w:r>
            <w:proofErr w:type="spellEnd"/>
            <w:r w:rsidRPr="004450A7">
              <w:rPr>
                <w:i/>
              </w:rPr>
              <w:t xml:space="preserve"> (Booklet -2 for </w:t>
            </w:r>
            <w:r w:rsidRPr="004450A7">
              <w:rPr>
                <w:color w:val="000000"/>
                <w:lang w:eastAsia="en-IN"/>
              </w:rPr>
              <w:t>SMC Train the Trainer Workshop  in Oct-Nov- 2016</w:t>
            </w:r>
            <w:r w:rsidRPr="004450A7">
              <w:rPr>
                <w:i/>
              </w:rPr>
              <w:t>)</w:t>
            </w:r>
          </w:p>
          <w:p w:rsidR="004450A7" w:rsidRPr="004450A7" w:rsidRDefault="004450A7" w:rsidP="004450A7">
            <w:pPr>
              <w:rPr>
                <w:color w:val="000000"/>
                <w:lang w:eastAsia="en-IN"/>
              </w:rPr>
            </w:pPr>
          </w:p>
        </w:tc>
      </w:tr>
      <w:tr w:rsidR="004450A7" w:rsidRPr="004450A7" w:rsidTr="00C12F8F">
        <w:trPr>
          <w:trHeight w:hRule="exact" w:val="697"/>
        </w:trPr>
        <w:tc>
          <w:tcPr>
            <w:tcW w:w="891" w:type="dxa"/>
          </w:tcPr>
          <w:p w:rsidR="004450A7" w:rsidRPr="004450A7" w:rsidRDefault="004450A7" w:rsidP="004450A7">
            <w:pPr>
              <w:contextualSpacing/>
              <w:rPr>
                <w:rFonts w:eastAsia="Calibri"/>
                <w:bCs/>
              </w:rPr>
            </w:pPr>
            <w:r w:rsidRPr="004450A7">
              <w:rPr>
                <w:rFonts w:eastAsia="Calibri"/>
                <w:bCs/>
              </w:rPr>
              <w:t>8.</w:t>
            </w:r>
          </w:p>
        </w:tc>
        <w:tc>
          <w:tcPr>
            <w:tcW w:w="8934" w:type="dxa"/>
          </w:tcPr>
          <w:p w:rsidR="004450A7" w:rsidRPr="004450A7" w:rsidRDefault="004450A7" w:rsidP="004450A7">
            <w:pPr>
              <w:rPr>
                <w:color w:val="000000"/>
                <w:lang w:eastAsia="en-IN"/>
              </w:rPr>
            </w:pPr>
            <w:proofErr w:type="spellStart"/>
            <w:r w:rsidRPr="004450A7">
              <w:rPr>
                <w:i/>
              </w:rPr>
              <w:t>Partibhagi</w:t>
            </w:r>
            <w:proofErr w:type="spellEnd"/>
            <w:r w:rsidRPr="004450A7">
              <w:rPr>
                <w:i/>
              </w:rPr>
              <w:t xml:space="preserve"> </w:t>
            </w:r>
            <w:proofErr w:type="spellStart"/>
            <w:r w:rsidRPr="004450A7">
              <w:rPr>
                <w:i/>
              </w:rPr>
              <w:t>hetu</w:t>
            </w:r>
            <w:proofErr w:type="spellEnd"/>
            <w:r w:rsidRPr="004450A7">
              <w:rPr>
                <w:i/>
              </w:rPr>
              <w:t xml:space="preserve"> </w:t>
            </w:r>
            <w:proofErr w:type="spellStart"/>
            <w:r w:rsidRPr="004450A7">
              <w:rPr>
                <w:i/>
              </w:rPr>
              <w:t>Parshikshan</w:t>
            </w:r>
            <w:proofErr w:type="spellEnd"/>
            <w:r w:rsidRPr="004450A7">
              <w:rPr>
                <w:i/>
              </w:rPr>
              <w:t xml:space="preserve"> </w:t>
            </w:r>
            <w:proofErr w:type="spellStart"/>
            <w:r w:rsidRPr="004450A7">
              <w:rPr>
                <w:i/>
              </w:rPr>
              <w:t>Margdarshika</w:t>
            </w:r>
            <w:proofErr w:type="spellEnd"/>
            <w:r w:rsidRPr="004450A7">
              <w:rPr>
                <w:i/>
              </w:rPr>
              <w:t xml:space="preserve"> (Booklet -3 for </w:t>
            </w:r>
            <w:r w:rsidRPr="004450A7">
              <w:rPr>
                <w:color w:val="000000"/>
                <w:lang w:eastAsia="en-IN"/>
              </w:rPr>
              <w:t>SMC Train the Trainer Workshop  in Oct-Nov- 2016</w:t>
            </w:r>
            <w:r w:rsidRPr="004450A7">
              <w:rPr>
                <w:i/>
              </w:rPr>
              <w:t>)</w:t>
            </w:r>
          </w:p>
          <w:p w:rsidR="004450A7" w:rsidRPr="004450A7" w:rsidRDefault="004450A7" w:rsidP="004450A7">
            <w:pPr>
              <w:rPr>
                <w:color w:val="000000"/>
                <w:lang w:eastAsia="en-IN"/>
              </w:rPr>
            </w:pPr>
          </w:p>
        </w:tc>
      </w:tr>
      <w:tr w:rsidR="004450A7" w:rsidRPr="004450A7" w:rsidTr="00C12F8F">
        <w:trPr>
          <w:trHeight w:hRule="exact" w:val="423"/>
        </w:trPr>
        <w:tc>
          <w:tcPr>
            <w:tcW w:w="891" w:type="dxa"/>
          </w:tcPr>
          <w:p w:rsidR="004450A7" w:rsidRPr="004450A7" w:rsidRDefault="004450A7" w:rsidP="004450A7">
            <w:pPr>
              <w:contextualSpacing/>
              <w:rPr>
                <w:rFonts w:eastAsia="Calibri"/>
                <w:bCs/>
              </w:rPr>
            </w:pPr>
            <w:r w:rsidRPr="004450A7">
              <w:rPr>
                <w:rFonts w:eastAsia="Calibri"/>
                <w:bCs/>
              </w:rPr>
              <w:t>9.</w:t>
            </w:r>
          </w:p>
        </w:tc>
        <w:tc>
          <w:tcPr>
            <w:tcW w:w="8934" w:type="dxa"/>
          </w:tcPr>
          <w:p w:rsidR="004450A7" w:rsidRPr="004450A7" w:rsidRDefault="004450A7" w:rsidP="004450A7">
            <w:r w:rsidRPr="004450A7">
              <w:t xml:space="preserve">SMC Calendar 2017 (for </w:t>
            </w:r>
            <w:r w:rsidRPr="004450A7">
              <w:rPr>
                <w:color w:val="000000"/>
                <w:lang w:eastAsia="en-IN"/>
              </w:rPr>
              <w:t>SMC Train the Trainer Workshop  in Oct-Nov- 2016)</w:t>
            </w:r>
          </w:p>
          <w:p w:rsidR="004450A7" w:rsidRPr="004450A7" w:rsidRDefault="004450A7" w:rsidP="004450A7">
            <w:pPr>
              <w:rPr>
                <w:color w:val="000000"/>
                <w:lang w:eastAsia="en-IN"/>
              </w:rPr>
            </w:pPr>
          </w:p>
        </w:tc>
      </w:tr>
      <w:tr w:rsidR="004450A7" w:rsidRPr="004450A7" w:rsidTr="00C12F8F">
        <w:trPr>
          <w:trHeight w:hRule="exact" w:val="287"/>
        </w:trPr>
        <w:tc>
          <w:tcPr>
            <w:tcW w:w="891" w:type="dxa"/>
          </w:tcPr>
          <w:p w:rsidR="004450A7" w:rsidRPr="004450A7" w:rsidRDefault="004450A7" w:rsidP="004450A7">
            <w:pPr>
              <w:contextualSpacing/>
              <w:rPr>
                <w:rFonts w:eastAsia="Calibri"/>
                <w:bCs/>
              </w:rPr>
            </w:pPr>
            <w:r w:rsidRPr="004450A7">
              <w:rPr>
                <w:rFonts w:eastAsia="Calibri"/>
                <w:bCs/>
              </w:rPr>
              <w:t>10.</w:t>
            </w:r>
          </w:p>
        </w:tc>
        <w:tc>
          <w:tcPr>
            <w:tcW w:w="8934" w:type="dxa"/>
          </w:tcPr>
          <w:p w:rsidR="004450A7" w:rsidRPr="004450A7" w:rsidRDefault="004450A7" w:rsidP="004450A7">
            <w:pPr>
              <w:rPr>
                <w:color w:val="000000"/>
                <w:lang w:eastAsia="en-IN"/>
              </w:rPr>
            </w:pPr>
            <w:r w:rsidRPr="004450A7">
              <w:t xml:space="preserve">Flash Cards  No. 1 to 7 (for </w:t>
            </w:r>
            <w:r w:rsidRPr="004450A7">
              <w:rPr>
                <w:color w:val="000000"/>
                <w:lang w:eastAsia="en-IN"/>
              </w:rPr>
              <w:t>SMC Train the Trainer Workshop  in Oct-Nov- 2016)</w:t>
            </w:r>
          </w:p>
        </w:tc>
      </w:tr>
      <w:tr w:rsidR="004450A7" w:rsidRPr="004450A7" w:rsidTr="00C12F8F">
        <w:trPr>
          <w:trHeight w:hRule="exact" w:val="514"/>
        </w:trPr>
        <w:tc>
          <w:tcPr>
            <w:tcW w:w="891" w:type="dxa"/>
          </w:tcPr>
          <w:p w:rsidR="004450A7" w:rsidRPr="004450A7" w:rsidRDefault="004450A7" w:rsidP="004450A7">
            <w:pPr>
              <w:contextualSpacing/>
              <w:rPr>
                <w:rFonts w:eastAsia="Calibri"/>
                <w:bCs/>
              </w:rPr>
            </w:pPr>
            <w:r w:rsidRPr="004450A7">
              <w:rPr>
                <w:rFonts w:eastAsia="Calibri"/>
                <w:bCs/>
              </w:rPr>
              <w:t>11</w:t>
            </w:r>
          </w:p>
        </w:tc>
        <w:tc>
          <w:tcPr>
            <w:tcW w:w="8934" w:type="dxa"/>
          </w:tcPr>
          <w:p w:rsidR="004450A7" w:rsidRPr="004450A7" w:rsidRDefault="004450A7" w:rsidP="004450A7">
            <w:pPr>
              <w:rPr>
                <w:color w:val="000000"/>
                <w:lang w:eastAsia="en-IN"/>
              </w:rPr>
            </w:pPr>
            <w:r w:rsidRPr="004450A7">
              <w:rPr>
                <w:color w:val="000000"/>
                <w:lang w:eastAsia="en-IN"/>
              </w:rPr>
              <w:t>Capacity Building of SMC member on Parent Engagement  training programme dated 12</w:t>
            </w:r>
            <w:r w:rsidRPr="004450A7">
              <w:rPr>
                <w:color w:val="000000"/>
                <w:vertAlign w:val="superscript"/>
                <w:lang w:eastAsia="en-IN"/>
              </w:rPr>
              <w:t>th</w:t>
            </w:r>
            <w:r w:rsidRPr="004450A7">
              <w:rPr>
                <w:color w:val="000000"/>
                <w:lang w:eastAsia="en-IN"/>
              </w:rPr>
              <w:t xml:space="preserve"> &amp; 19 Nov. 2016  </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12</w:t>
            </w:r>
          </w:p>
        </w:tc>
        <w:tc>
          <w:tcPr>
            <w:tcW w:w="8934" w:type="dxa"/>
          </w:tcPr>
          <w:p w:rsidR="004450A7" w:rsidRPr="004450A7" w:rsidRDefault="004450A7" w:rsidP="004450A7">
            <w:pPr>
              <w:rPr>
                <w:i/>
              </w:rPr>
            </w:pPr>
            <w:r w:rsidRPr="004450A7">
              <w:t>Reading Assessment Tools  (Sample -1 -2-3)</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13</w:t>
            </w:r>
          </w:p>
        </w:tc>
        <w:tc>
          <w:tcPr>
            <w:tcW w:w="8934" w:type="dxa"/>
          </w:tcPr>
          <w:p w:rsidR="004450A7" w:rsidRPr="004450A7" w:rsidRDefault="004450A7" w:rsidP="004450A7">
            <w:proofErr w:type="spellStart"/>
            <w:r w:rsidRPr="004450A7">
              <w:t>Peryog</w:t>
            </w:r>
            <w:proofErr w:type="spellEnd"/>
            <w:r w:rsidRPr="004450A7">
              <w:t xml:space="preserve"> </w:t>
            </w:r>
            <w:proofErr w:type="spellStart"/>
            <w:r w:rsidRPr="004450A7">
              <w:t>Shaala</w:t>
            </w:r>
            <w:proofErr w:type="spellEnd"/>
            <w:r w:rsidRPr="004450A7">
              <w:t xml:space="preserve"> </w:t>
            </w:r>
            <w:proofErr w:type="spellStart"/>
            <w:r w:rsidRPr="004450A7">
              <w:t>Sahayako</w:t>
            </w:r>
            <w:proofErr w:type="spellEnd"/>
            <w:r w:rsidRPr="004450A7">
              <w:t xml:space="preserve"> </w:t>
            </w:r>
            <w:proofErr w:type="spellStart"/>
            <w:r w:rsidRPr="004450A7">
              <w:t>Hetu</w:t>
            </w:r>
            <w:proofErr w:type="spellEnd"/>
            <w:r w:rsidRPr="004450A7">
              <w:t xml:space="preserve"> </w:t>
            </w:r>
            <w:proofErr w:type="spellStart"/>
            <w:r w:rsidRPr="004450A7">
              <w:t>Sandarshika</w:t>
            </w:r>
            <w:proofErr w:type="spellEnd"/>
            <w:r w:rsidRPr="004450A7">
              <w:t xml:space="preserve"> 2016-17</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14</w:t>
            </w:r>
          </w:p>
        </w:tc>
        <w:tc>
          <w:tcPr>
            <w:tcW w:w="8934" w:type="dxa"/>
          </w:tcPr>
          <w:p w:rsidR="004450A7" w:rsidRPr="004450A7" w:rsidRDefault="004450A7" w:rsidP="004450A7">
            <w:r w:rsidRPr="004450A7">
              <w:t xml:space="preserve"> Urdu manual for PGT 2016-17</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15</w:t>
            </w:r>
          </w:p>
        </w:tc>
        <w:tc>
          <w:tcPr>
            <w:tcW w:w="8934" w:type="dxa"/>
          </w:tcPr>
          <w:p w:rsidR="004450A7" w:rsidRPr="004450A7" w:rsidRDefault="004450A7" w:rsidP="004450A7">
            <w:r w:rsidRPr="004450A7">
              <w:t xml:space="preserve">Senior Secondary Level (Punjabi) Teaching Learning Material 2016 </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16</w:t>
            </w:r>
          </w:p>
        </w:tc>
        <w:tc>
          <w:tcPr>
            <w:tcW w:w="8934" w:type="dxa"/>
          </w:tcPr>
          <w:p w:rsidR="004450A7" w:rsidRPr="004450A7" w:rsidRDefault="004450A7" w:rsidP="004450A7">
            <w:proofErr w:type="spellStart"/>
            <w:r w:rsidRPr="004450A7">
              <w:t>Pragati</w:t>
            </w:r>
            <w:proofErr w:type="spellEnd"/>
            <w:r w:rsidRPr="004450A7">
              <w:t xml:space="preserve"> Phase-II   Hindi Book for Class-VI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17</w:t>
            </w:r>
          </w:p>
        </w:tc>
        <w:tc>
          <w:tcPr>
            <w:tcW w:w="8934" w:type="dxa"/>
          </w:tcPr>
          <w:p w:rsidR="004450A7" w:rsidRPr="004450A7" w:rsidRDefault="004450A7" w:rsidP="004450A7">
            <w:proofErr w:type="spellStart"/>
            <w:r w:rsidRPr="004450A7">
              <w:t>Pragati</w:t>
            </w:r>
            <w:proofErr w:type="spellEnd"/>
            <w:r w:rsidRPr="004450A7">
              <w:t xml:space="preserve"> Phase-II   Hindi Book for Class-VII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18</w:t>
            </w:r>
          </w:p>
        </w:tc>
        <w:tc>
          <w:tcPr>
            <w:tcW w:w="8934" w:type="dxa"/>
          </w:tcPr>
          <w:p w:rsidR="004450A7" w:rsidRPr="004450A7" w:rsidRDefault="004450A7" w:rsidP="004450A7">
            <w:proofErr w:type="spellStart"/>
            <w:r w:rsidRPr="004450A7">
              <w:t>Pragati</w:t>
            </w:r>
            <w:proofErr w:type="spellEnd"/>
            <w:r w:rsidRPr="004450A7">
              <w:t xml:space="preserve"> Phase-II   Hindi Book for Class-VIII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19</w:t>
            </w:r>
          </w:p>
        </w:tc>
        <w:tc>
          <w:tcPr>
            <w:tcW w:w="8934" w:type="dxa"/>
          </w:tcPr>
          <w:p w:rsidR="004450A7" w:rsidRPr="004450A7" w:rsidRDefault="004450A7" w:rsidP="004450A7">
            <w:proofErr w:type="spellStart"/>
            <w:r w:rsidRPr="004450A7">
              <w:t>Pragati</w:t>
            </w:r>
            <w:proofErr w:type="spellEnd"/>
            <w:r w:rsidRPr="004450A7">
              <w:t xml:space="preserve"> Phase-II   English Book for Class-VI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20</w:t>
            </w:r>
          </w:p>
        </w:tc>
        <w:tc>
          <w:tcPr>
            <w:tcW w:w="8934" w:type="dxa"/>
          </w:tcPr>
          <w:p w:rsidR="004450A7" w:rsidRPr="004450A7" w:rsidRDefault="004450A7" w:rsidP="004450A7">
            <w:proofErr w:type="spellStart"/>
            <w:r w:rsidRPr="004450A7">
              <w:t>Pragati</w:t>
            </w:r>
            <w:proofErr w:type="spellEnd"/>
            <w:r w:rsidRPr="004450A7">
              <w:t xml:space="preserve"> Phase-II   English Book for Class-VII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21</w:t>
            </w:r>
          </w:p>
        </w:tc>
        <w:tc>
          <w:tcPr>
            <w:tcW w:w="8934" w:type="dxa"/>
          </w:tcPr>
          <w:p w:rsidR="004450A7" w:rsidRPr="004450A7" w:rsidRDefault="004450A7" w:rsidP="004450A7">
            <w:proofErr w:type="spellStart"/>
            <w:r w:rsidRPr="004450A7">
              <w:t>Pragati</w:t>
            </w:r>
            <w:proofErr w:type="spellEnd"/>
            <w:r w:rsidRPr="004450A7">
              <w:t xml:space="preserve"> Phase-II   English Book for Class-VIII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22</w:t>
            </w:r>
          </w:p>
        </w:tc>
        <w:tc>
          <w:tcPr>
            <w:tcW w:w="8934" w:type="dxa"/>
          </w:tcPr>
          <w:p w:rsidR="004450A7" w:rsidRPr="004450A7" w:rsidRDefault="004450A7" w:rsidP="004450A7">
            <w:proofErr w:type="spellStart"/>
            <w:r w:rsidRPr="004450A7">
              <w:t>Pragati</w:t>
            </w:r>
            <w:proofErr w:type="spellEnd"/>
            <w:r w:rsidRPr="004450A7">
              <w:t xml:space="preserve"> Phase-II   Science Book for Class-VI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23</w:t>
            </w:r>
          </w:p>
        </w:tc>
        <w:tc>
          <w:tcPr>
            <w:tcW w:w="8934" w:type="dxa"/>
          </w:tcPr>
          <w:p w:rsidR="004450A7" w:rsidRPr="004450A7" w:rsidRDefault="004450A7" w:rsidP="004450A7">
            <w:proofErr w:type="spellStart"/>
            <w:r w:rsidRPr="004450A7">
              <w:t>Pragati</w:t>
            </w:r>
            <w:proofErr w:type="spellEnd"/>
            <w:r w:rsidRPr="004450A7">
              <w:t xml:space="preserve"> Phase-II   Science Book for Class-VII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lastRenderedPageBreak/>
              <w:t>24</w:t>
            </w:r>
          </w:p>
        </w:tc>
        <w:tc>
          <w:tcPr>
            <w:tcW w:w="8934" w:type="dxa"/>
          </w:tcPr>
          <w:p w:rsidR="004450A7" w:rsidRPr="004450A7" w:rsidRDefault="004450A7" w:rsidP="004450A7">
            <w:proofErr w:type="spellStart"/>
            <w:r w:rsidRPr="004450A7">
              <w:t>Pragati</w:t>
            </w:r>
            <w:proofErr w:type="spellEnd"/>
            <w:r w:rsidRPr="004450A7">
              <w:t xml:space="preserve"> Phase-II   Science Book for Class-VIII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25</w:t>
            </w:r>
          </w:p>
        </w:tc>
        <w:tc>
          <w:tcPr>
            <w:tcW w:w="8934" w:type="dxa"/>
          </w:tcPr>
          <w:p w:rsidR="004450A7" w:rsidRPr="004450A7" w:rsidRDefault="004450A7" w:rsidP="004450A7">
            <w:proofErr w:type="spellStart"/>
            <w:r w:rsidRPr="004450A7">
              <w:t>Pragati</w:t>
            </w:r>
            <w:proofErr w:type="spellEnd"/>
            <w:r w:rsidRPr="004450A7">
              <w:t xml:space="preserve"> Phase-II   Mathematics Book for Class-VI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26</w:t>
            </w:r>
          </w:p>
        </w:tc>
        <w:tc>
          <w:tcPr>
            <w:tcW w:w="8934" w:type="dxa"/>
          </w:tcPr>
          <w:p w:rsidR="004450A7" w:rsidRPr="004450A7" w:rsidRDefault="004450A7" w:rsidP="004450A7">
            <w:proofErr w:type="spellStart"/>
            <w:r w:rsidRPr="004450A7">
              <w:t>Pragati</w:t>
            </w:r>
            <w:proofErr w:type="spellEnd"/>
            <w:r w:rsidRPr="004450A7">
              <w:t xml:space="preserve"> Phase-II   Mathematics Book for Class-VII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27</w:t>
            </w:r>
          </w:p>
        </w:tc>
        <w:tc>
          <w:tcPr>
            <w:tcW w:w="8934" w:type="dxa"/>
          </w:tcPr>
          <w:p w:rsidR="004450A7" w:rsidRPr="004450A7" w:rsidRDefault="004450A7" w:rsidP="004450A7">
            <w:proofErr w:type="spellStart"/>
            <w:r w:rsidRPr="004450A7">
              <w:t>Pragati</w:t>
            </w:r>
            <w:proofErr w:type="spellEnd"/>
            <w:r w:rsidRPr="004450A7">
              <w:t xml:space="preserve"> Phase-II   Mathematics Book for Class-VIII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28</w:t>
            </w:r>
          </w:p>
        </w:tc>
        <w:tc>
          <w:tcPr>
            <w:tcW w:w="8934" w:type="dxa"/>
          </w:tcPr>
          <w:p w:rsidR="004450A7" w:rsidRPr="004450A7" w:rsidRDefault="004450A7" w:rsidP="004450A7">
            <w:proofErr w:type="spellStart"/>
            <w:r w:rsidRPr="004450A7">
              <w:t>Pragati</w:t>
            </w:r>
            <w:proofErr w:type="spellEnd"/>
            <w:r w:rsidRPr="004450A7">
              <w:t xml:space="preserve"> Phase-II   Social Science Book for Class-VI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29</w:t>
            </w:r>
          </w:p>
        </w:tc>
        <w:tc>
          <w:tcPr>
            <w:tcW w:w="8934" w:type="dxa"/>
          </w:tcPr>
          <w:p w:rsidR="004450A7" w:rsidRPr="004450A7" w:rsidRDefault="004450A7" w:rsidP="004450A7">
            <w:proofErr w:type="spellStart"/>
            <w:r w:rsidRPr="004450A7">
              <w:t>Pragati</w:t>
            </w:r>
            <w:proofErr w:type="spellEnd"/>
            <w:r w:rsidRPr="004450A7">
              <w:t xml:space="preserve"> Phase-II   Social Science Book for Class-VII</w:t>
            </w:r>
          </w:p>
        </w:tc>
      </w:tr>
      <w:tr w:rsidR="004450A7" w:rsidRPr="004450A7" w:rsidTr="00C12F8F">
        <w:trPr>
          <w:trHeight w:hRule="exact" w:val="435"/>
        </w:trPr>
        <w:tc>
          <w:tcPr>
            <w:tcW w:w="891" w:type="dxa"/>
          </w:tcPr>
          <w:p w:rsidR="004450A7" w:rsidRPr="004450A7" w:rsidRDefault="004450A7" w:rsidP="004450A7">
            <w:pPr>
              <w:contextualSpacing/>
              <w:rPr>
                <w:rFonts w:eastAsia="Calibri"/>
                <w:bCs/>
              </w:rPr>
            </w:pPr>
            <w:r w:rsidRPr="004450A7">
              <w:rPr>
                <w:rFonts w:eastAsia="Calibri"/>
                <w:bCs/>
              </w:rPr>
              <w:t>30</w:t>
            </w:r>
          </w:p>
        </w:tc>
        <w:tc>
          <w:tcPr>
            <w:tcW w:w="8934" w:type="dxa"/>
          </w:tcPr>
          <w:p w:rsidR="004450A7" w:rsidRPr="004450A7" w:rsidRDefault="004450A7" w:rsidP="004450A7">
            <w:proofErr w:type="spellStart"/>
            <w:r w:rsidRPr="004450A7">
              <w:t>Pragati</w:t>
            </w:r>
            <w:proofErr w:type="spellEnd"/>
            <w:r w:rsidRPr="004450A7">
              <w:t xml:space="preserve"> Phase-II   Social Science Book for Class-VIII</w:t>
            </w:r>
          </w:p>
        </w:tc>
      </w:tr>
      <w:tr w:rsidR="004450A7" w:rsidRPr="004450A7" w:rsidTr="00C12F8F">
        <w:trPr>
          <w:trHeight w:hRule="exact" w:val="435"/>
        </w:trPr>
        <w:tc>
          <w:tcPr>
            <w:tcW w:w="891" w:type="dxa"/>
          </w:tcPr>
          <w:p w:rsidR="004450A7" w:rsidRPr="004450A7" w:rsidRDefault="004450A7" w:rsidP="004450A7">
            <w:pPr>
              <w:rPr>
                <w:rFonts w:eastAsia="Calibri"/>
                <w:bCs/>
              </w:rPr>
            </w:pPr>
            <w:r w:rsidRPr="004450A7">
              <w:rPr>
                <w:rFonts w:eastAsia="Calibri"/>
                <w:bCs/>
              </w:rPr>
              <w:t>31</w:t>
            </w:r>
          </w:p>
        </w:tc>
        <w:tc>
          <w:tcPr>
            <w:tcW w:w="8934" w:type="dxa"/>
          </w:tcPr>
          <w:p w:rsidR="004450A7" w:rsidRPr="004450A7" w:rsidRDefault="004450A7" w:rsidP="004450A7">
            <w:r w:rsidRPr="004450A7">
              <w:t>Online Capacity Building programme 5 Dec, 2016 Brochure and Flyers</w:t>
            </w:r>
          </w:p>
        </w:tc>
      </w:tr>
      <w:tr w:rsidR="004450A7" w:rsidRPr="004450A7" w:rsidTr="00C12F8F">
        <w:trPr>
          <w:trHeight w:hRule="exact" w:val="435"/>
        </w:trPr>
        <w:tc>
          <w:tcPr>
            <w:tcW w:w="891" w:type="dxa"/>
          </w:tcPr>
          <w:p w:rsidR="004450A7" w:rsidRPr="004450A7" w:rsidRDefault="004450A7" w:rsidP="004450A7">
            <w:pPr>
              <w:rPr>
                <w:rFonts w:eastAsia="Calibri"/>
                <w:bCs/>
              </w:rPr>
            </w:pPr>
            <w:r w:rsidRPr="004450A7">
              <w:rPr>
                <w:rFonts w:eastAsia="Calibri"/>
                <w:bCs/>
              </w:rPr>
              <w:t>32</w:t>
            </w:r>
          </w:p>
        </w:tc>
        <w:tc>
          <w:tcPr>
            <w:tcW w:w="8934" w:type="dxa"/>
          </w:tcPr>
          <w:p w:rsidR="004450A7" w:rsidRPr="004450A7" w:rsidRDefault="004450A7" w:rsidP="004450A7">
            <w:r w:rsidRPr="004450A7">
              <w:t>Delhi Education Transformation Brochure</w:t>
            </w:r>
          </w:p>
        </w:tc>
      </w:tr>
      <w:tr w:rsidR="004450A7" w:rsidRPr="004450A7" w:rsidTr="00C12F8F">
        <w:trPr>
          <w:trHeight w:hRule="exact" w:val="435"/>
        </w:trPr>
        <w:tc>
          <w:tcPr>
            <w:tcW w:w="891" w:type="dxa"/>
          </w:tcPr>
          <w:p w:rsidR="004450A7" w:rsidRPr="004450A7" w:rsidRDefault="004450A7" w:rsidP="004450A7">
            <w:pPr>
              <w:rPr>
                <w:rFonts w:eastAsia="Calibri"/>
                <w:bCs/>
              </w:rPr>
            </w:pPr>
            <w:r w:rsidRPr="004450A7">
              <w:rPr>
                <w:rFonts w:eastAsia="Calibri"/>
                <w:bCs/>
              </w:rPr>
              <w:t>33</w:t>
            </w:r>
          </w:p>
        </w:tc>
        <w:tc>
          <w:tcPr>
            <w:tcW w:w="8934" w:type="dxa"/>
          </w:tcPr>
          <w:p w:rsidR="004450A7" w:rsidRPr="004450A7" w:rsidRDefault="004450A7" w:rsidP="004450A7">
            <w:r w:rsidRPr="004450A7">
              <w:t xml:space="preserve">Strengthening Strategic Leadership for All </w:t>
            </w:r>
            <w:proofErr w:type="spellStart"/>
            <w:r w:rsidRPr="004450A7">
              <w:t>HoS</w:t>
            </w:r>
            <w:proofErr w:type="spellEnd"/>
            <w:r w:rsidRPr="004450A7">
              <w:t>, DoE by SCERT (10-11 January 2017)</w:t>
            </w:r>
          </w:p>
        </w:tc>
      </w:tr>
      <w:tr w:rsidR="004450A7" w:rsidRPr="004450A7" w:rsidTr="00C12F8F">
        <w:trPr>
          <w:trHeight w:hRule="exact" w:val="351"/>
        </w:trPr>
        <w:tc>
          <w:tcPr>
            <w:tcW w:w="891" w:type="dxa"/>
          </w:tcPr>
          <w:p w:rsidR="004450A7" w:rsidRPr="004450A7" w:rsidRDefault="004450A7" w:rsidP="004450A7">
            <w:pPr>
              <w:spacing w:after="200" w:line="276" w:lineRule="auto"/>
              <w:rPr>
                <w:rFonts w:eastAsia="Calibri"/>
                <w:bCs/>
              </w:rPr>
            </w:pPr>
          </w:p>
        </w:tc>
        <w:tc>
          <w:tcPr>
            <w:tcW w:w="8934" w:type="dxa"/>
          </w:tcPr>
          <w:p w:rsidR="004450A7" w:rsidRPr="004450A7" w:rsidRDefault="004450A7" w:rsidP="004450A7">
            <w:pPr>
              <w:jc w:val="center"/>
            </w:pPr>
            <w:r w:rsidRPr="004450A7">
              <w:rPr>
                <w:b/>
                <w:bCs/>
                <w:sz w:val="28"/>
              </w:rPr>
              <w:t xml:space="preserve">List of SCERT Publications  Under process </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34</w:t>
            </w:r>
          </w:p>
        </w:tc>
        <w:tc>
          <w:tcPr>
            <w:tcW w:w="8934" w:type="dxa"/>
          </w:tcPr>
          <w:p w:rsidR="004450A7" w:rsidRPr="004450A7" w:rsidRDefault="004450A7" w:rsidP="004450A7">
            <w:r w:rsidRPr="004450A7">
              <w:t>PGT Economics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35</w:t>
            </w:r>
          </w:p>
        </w:tc>
        <w:tc>
          <w:tcPr>
            <w:tcW w:w="8934" w:type="dxa"/>
          </w:tcPr>
          <w:p w:rsidR="004450A7" w:rsidRPr="004450A7" w:rsidRDefault="004450A7" w:rsidP="004450A7">
            <w:r w:rsidRPr="004450A7">
              <w:t>PGT Physics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36</w:t>
            </w:r>
          </w:p>
        </w:tc>
        <w:tc>
          <w:tcPr>
            <w:tcW w:w="8934" w:type="dxa"/>
          </w:tcPr>
          <w:p w:rsidR="004450A7" w:rsidRPr="004450A7" w:rsidRDefault="004450A7" w:rsidP="004450A7">
            <w:r w:rsidRPr="004450A7">
              <w:t>PGT Sanskrit  Module</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37</w:t>
            </w:r>
          </w:p>
        </w:tc>
        <w:tc>
          <w:tcPr>
            <w:tcW w:w="8934" w:type="dxa"/>
          </w:tcPr>
          <w:p w:rsidR="004450A7" w:rsidRPr="004450A7" w:rsidRDefault="004450A7" w:rsidP="004450A7">
            <w:r w:rsidRPr="004450A7">
              <w:t>PGT History  Module</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38</w:t>
            </w:r>
          </w:p>
        </w:tc>
        <w:tc>
          <w:tcPr>
            <w:tcW w:w="8934" w:type="dxa"/>
          </w:tcPr>
          <w:p w:rsidR="004450A7" w:rsidRPr="004450A7" w:rsidRDefault="004450A7" w:rsidP="004450A7">
            <w:r w:rsidRPr="004450A7">
              <w:t>PGT Political Science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39</w:t>
            </w:r>
          </w:p>
        </w:tc>
        <w:tc>
          <w:tcPr>
            <w:tcW w:w="8934" w:type="dxa"/>
          </w:tcPr>
          <w:p w:rsidR="004450A7" w:rsidRPr="004450A7" w:rsidRDefault="004450A7" w:rsidP="004450A7">
            <w:r w:rsidRPr="004450A7">
              <w:t>PGT Chemistry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40</w:t>
            </w:r>
          </w:p>
        </w:tc>
        <w:tc>
          <w:tcPr>
            <w:tcW w:w="8934" w:type="dxa"/>
          </w:tcPr>
          <w:p w:rsidR="004450A7" w:rsidRPr="004450A7" w:rsidRDefault="004450A7" w:rsidP="004450A7">
            <w:r w:rsidRPr="004450A7">
              <w:t>PGT Geography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41</w:t>
            </w:r>
          </w:p>
        </w:tc>
        <w:tc>
          <w:tcPr>
            <w:tcW w:w="8934" w:type="dxa"/>
          </w:tcPr>
          <w:p w:rsidR="004450A7" w:rsidRPr="004450A7" w:rsidRDefault="004450A7" w:rsidP="004450A7">
            <w:r w:rsidRPr="004450A7">
              <w:t>PGT Physical Education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42</w:t>
            </w:r>
          </w:p>
        </w:tc>
        <w:tc>
          <w:tcPr>
            <w:tcW w:w="8934" w:type="dxa"/>
          </w:tcPr>
          <w:p w:rsidR="004450A7" w:rsidRPr="004450A7" w:rsidRDefault="004450A7" w:rsidP="004450A7">
            <w:r w:rsidRPr="004450A7">
              <w:t>PGT Hindi   Module</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43</w:t>
            </w:r>
          </w:p>
        </w:tc>
        <w:tc>
          <w:tcPr>
            <w:tcW w:w="8934" w:type="dxa"/>
          </w:tcPr>
          <w:p w:rsidR="004450A7" w:rsidRPr="004450A7" w:rsidRDefault="004450A7" w:rsidP="004450A7">
            <w:r w:rsidRPr="004450A7">
              <w:t>PGT Mathematics  Module</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44</w:t>
            </w:r>
          </w:p>
        </w:tc>
        <w:tc>
          <w:tcPr>
            <w:tcW w:w="8934" w:type="dxa"/>
          </w:tcPr>
          <w:p w:rsidR="004450A7" w:rsidRPr="004450A7" w:rsidRDefault="004450A7" w:rsidP="004450A7">
            <w:r w:rsidRPr="004450A7">
              <w:t>PGT English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45</w:t>
            </w:r>
          </w:p>
        </w:tc>
        <w:tc>
          <w:tcPr>
            <w:tcW w:w="8934" w:type="dxa"/>
          </w:tcPr>
          <w:p w:rsidR="004450A7" w:rsidRPr="004450A7" w:rsidRDefault="004450A7" w:rsidP="004450A7">
            <w:r w:rsidRPr="004450A7">
              <w:t>PGT Biology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46</w:t>
            </w:r>
          </w:p>
        </w:tc>
        <w:tc>
          <w:tcPr>
            <w:tcW w:w="8934" w:type="dxa"/>
          </w:tcPr>
          <w:p w:rsidR="004450A7" w:rsidRPr="004450A7" w:rsidRDefault="004450A7" w:rsidP="004450A7">
            <w:r w:rsidRPr="004450A7">
              <w:t>PGT Commerce Manuals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47</w:t>
            </w:r>
          </w:p>
        </w:tc>
        <w:tc>
          <w:tcPr>
            <w:tcW w:w="8934" w:type="dxa"/>
          </w:tcPr>
          <w:p w:rsidR="004450A7" w:rsidRPr="004450A7" w:rsidRDefault="004450A7" w:rsidP="004450A7">
            <w:r w:rsidRPr="004450A7">
              <w:t>PGT Home Science Manuals  6 Modules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48</w:t>
            </w:r>
          </w:p>
        </w:tc>
        <w:tc>
          <w:tcPr>
            <w:tcW w:w="8934" w:type="dxa"/>
          </w:tcPr>
          <w:p w:rsidR="004450A7" w:rsidRPr="004450A7" w:rsidRDefault="004450A7" w:rsidP="004450A7">
            <w:r w:rsidRPr="004450A7">
              <w:t>Fashion Design and Garment Technology</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49</w:t>
            </w:r>
          </w:p>
        </w:tc>
        <w:tc>
          <w:tcPr>
            <w:tcW w:w="8934" w:type="dxa"/>
          </w:tcPr>
          <w:p w:rsidR="004450A7" w:rsidRPr="004450A7" w:rsidRDefault="004450A7" w:rsidP="004450A7">
            <w:r w:rsidRPr="004450A7">
              <w:t xml:space="preserve">NCERT Health &amp; Physical Education Curriculum for Class-1st  </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lastRenderedPageBreak/>
              <w:t>50</w:t>
            </w:r>
          </w:p>
        </w:tc>
        <w:tc>
          <w:tcPr>
            <w:tcW w:w="8934" w:type="dxa"/>
          </w:tcPr>
          <w:p w:rsidR="004450A7" w:rsidRPr="004450A7" w:rsidRDefault="004450A7" w:rsidP="004450A7">
            <w:r w:rsidRPr="004450A7">
              <w:t>Integrated Social Science Activity Book for Class -6</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51</w:t>
            </w:r>
          </w:p>
        </w:tc>
        <w:tc>
          <w:tcPr>
            <w:tcW w:w="8934" w:type="dxa"/>
          </w:tcPr>
          <w:p w:rsidR="004450A7" w:rsidRPr="004450A7" w:rsidRDefault="004450A7" w:rsidP="004450A7">
            <w:r w:rsidRPr="004450A7">
              <w:t>Printing of User Manual for Using EVS Activity kit</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52</w:t>
            </w:r>
          </w:p>
        </w:tc>
        <w:tc>
          <w:tcPr>
            <w:tcW w:w="8934" w:type="dxa"/>
          </w:tcPr>
          <w:p w:rsidR="004450A7" w:rsidRPr="004450A7" w:rsidRDefault="004450A7" w:rsidP="004450A7">
            <w:r w:rsidRPr="004450A7">
              <w:t>Handbook STC upper primary Level</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53</w:t>
            </w:r>
          </w:p>
        </w:tc>
        <w:tc>
          <w:tcPr>
            <w:tcW w:w="8934" w:type="dxa"/>
          </w:tcPr>
          <w:p w:rsidR="004450A7" w:rsidRPr="004450A7" w:rsidRDefault="004450A7" w:rsidP="004450A7">
            <w:r w:rsidRPr="004450A7">
              <w:t>Handbook STC  primary Level</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54</w:t>
            </w:r>
          </w:p>
        </w:tc>
        <w:tc>
          <w:tcPr>
            <w:tcW w:w="8934" w:type="dxa"/>
          </w:tcPr>
          <w:p w:rsidR="004450A7" w:rsidRPr="004450A7" w:rsidRDefault="004450A7" w:rsidP="004450A7">
            <w:r w:rsidRPr="004450A7">
              <w:t>Worksheet for Class 6-7</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55</w:t>
            </w:r>
          </w:p>
        </w:tc>
        <w:tc>
          <w:tcPr>
            <w:tcW w:w="8934" w:type="dxa"/>
          </w:tcPr>
          <w:p w:rsidR="004450A7" w:rsidRPr="004450A7" w:rsidRDefault="004450A7" w:rsidP="004450A7">
            <w:r w:rsidRPr="004450A7">
              <w:t>Worksheets for Class 8 (level -4)</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56</w:t>
            </w:r>
          </w:p>
        </w:tc>
        <w:tc>
          <w:tcPr>
            <w:tcW w:w="8934" w:type="dxa"/>
          </w:tcPr>
          <w:p w:rsidR="004450A7" w:rsidRPr="004450A7" w:rsidRDefault="004450A7" w:rsidP="004450A7">
            <w:r w:rsidRPr="004450A7">
              <w:t>Vocational Manual on Health and Beauty Studies</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57</w:t>
            </w:r>
          </w:p>
        </w:tc>
        <w:tc>
          <w:tcPr>
            <w:tcW w:w="8934" w:type="dxa"/>
          </w:tcPr>
          <w:p w:rsidR="004450A7" w:rsidRPr="004450A7" w:rsidRDefault="004450A7" w:rsidP="004450A7">
            <w:proofErr w:type="spellStart"/>
            <w:r w:rsidRPr="004450A7">
              <w:t>Pragati</w:t>
            </w:r>
            <w:proofErr w:type="spellEnd"/>
            <w:r w:rsidRPr="004450A7">
              <w:t xml:space="preserve"> Phase-III  Hindi Book for Class-VI</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58</w:t>
            </w:r>
          </w:p>
        </w:tc>
        <w:tc>
          <w:tcPr>
            <w:tcW w:w="8934" w:type="dxa"/>
          </w:tcPr>
          <w:p w:rsidR="004450A7" w:rsidRPr="004450A7" w:rsidRDefault="004450A7" w:rsidP="004450A7">
            <w:proofErr w:type="spellStart"/>
            <w:r w:rsidRPr="004450A7">
              <w:t>Pragati</w:t>
            </w:r>
            <w:proofErr w:type="spellEnd"/>
            <w:r w:rsidRPr="004450A7">
              <w:t xml:space="preserve"> Phase-III   Hindi Book for Class-VII</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59</w:t>
            </w:r>
          </w:p>
        </w:tc>
        <w:tc>
          <w:tcPr>
            <w:tcW w:w="8934" w:type="dxa"/>
          </w:tcPr>
          <w:p w:rsidR="004450A7" w:rsidRPr="004450A7" w:rsidRDefault="004450A7" w:rsidP="004450A7">
            <w:proofErr w:type="spellStart"/>
            <w:r w:rsidRPr="004450A7">
              <w:t>Pragati</w:t>
            </w:r>
            <w:proofErr w:type="spellEnd"/>
            <w:r w:rsidRPr="004450A7">
              <w:t xml:space="preserve"> Phase-III  Hindi Book for Class-VIII</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60</w:t>
            </w:r>
          </w:p>
        </w:tc>
        <w:tc>
          <w:tcPr>
            <w:tcW w:w="8934" w:type="dxa"/>
          </w:tcPr>
          <w:p w:rsidR="004450A7" w:rsidRPr="004450A7" w:rsidRDefault="004450A7" w:rsidP="004450A7">
            <w:proofErr w:type="spellStart"/>
            <w:r w:rsidRPr="004450A7">
              <w:t>Pragati</w:t>
            </w:r>
            <w:proofErr w:type="spellEnd"/>
            <w:r w:rsidRPr="004450A7">
              <w:t xml:space="preserve"> Phase-III   English Book for Class-VI</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61</w:t>
            </w:r>
          </w:p>
        </w:tc>
        <w:tc>
          <w:tcPr>
            <w:tcW w:w="8934" w:type="dxa"/>
          </w:tcPr>
          <w:p w:rsidR="004450A7" w:rsidRPr="004450A7" w:rsidRDefault="004450A7" w:rsidP="004450A7">
            <w:proofErr w:type="spellStart"/>
            <w:r w:rsidRPr="004450A7">
              <w:t>Pragati</w:t>
            </w:r>
            <w:proofErr w:type="spellEnd"/>
            <w:r w:rsidRPr="004450A7">
              <w:t xml:space="preserve"> Phase-III   English Book for Class-VII</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62</w:t>
            </w:r>
          </w:p>
        </w:tc>
        <w:tc>
          <w:tcPr>
            <w:tcW w:w="8934" w:type="dxa"/>
          </w:tcPr>
          <w:p w:rsidR="004450A7" w:rsidRPr="004450A7" w:rsidRDefault="004450A7" w:rsidP="004450A7">
            <w:proofErr w:type="spellStart"/>
            <w:r w:rsidRPr="004450A7">
              <w:t>Pragati</w:t>
            </w:r>
            <w:proofErr w:type="spellEnd"/>
            <w:r w:rsidRPr="004450A7">
              <w:t xml:space="preserve"> Phase-III   English Book for Class-VIII</w:t>
            </w:r>
          </w:p>
        </w:tc>
      </w:tr>
      <w:tr w:rsidR="004450A7" w:rsidRPr="004450A7" w:rsidTr="00C12F8F">
        <w:trPr>
          <w:trHeight w:hRule="exact" w:val="576"/>
        </w:trPr>
        <w:tc>
          <w:tcPr>
            <w:tcW w:w="891" w:type="dxa"/>
          </w:tcPr>
          <w:p w:rsidR="004450A7" w:rsidRPr="004450A7" w:rsidRDefault="004450A7" w:rsidP="004450A7">
            <w:pPr>
              <w:contextualSpacing/>
              <w:jc w:val="center"/>
              <w:rPr>
                <w:rFonts w:eastAsia="Calibri"/>
                <w:bCs/>
              </w:rPr>
            </w:pPr>
            <w:r w:rsidRPr="004450A7">
              <w:rPr>
                <w:rFonts w:eastAsia="Calibri"/>
                <w:bCs/>
              </w:rPr>
              <w:t>63</w:t>
            </w:r>
          </w:p>
        </w:tc>
        <w:tc>
          <w:tcPr>
            <w:tcW w:w="8934" w:type="dxa"/>
          </w:tcPr>
          <w:p w:rsidR="004450A7" w:rsidRPr="004450A7" w:rsidRDefault="004450A7" w:rsidP="004450A7">
            <w:proofErr w:type="spellStart"/>
            <w:r w:rsidRPr="004450A7">
              <w:t>Pragati</w:t>
            </w:r>
            <w:proofErr w:type="spellEnd"/>
            <w:r w:rsidRPr="004450A7">
              <w:t xml:space="preserve"> Phase-III   Science Book for Class-VI</w:t>
            </w:r>
          </w:p>
        </w:tc>
      </w:tr>
      <w:tr w:rsidR="004450A7" w:rsidRPr="004450A7" w:rsidTr="00C12F8F">
        <w:trPr>
          <w:trHeight w:hRule="exact" w:val="576"/>
        </w:trPr>
        <w:tc>
          <w:tcPr>
            <w:tcW w:w="891" w:type="dxa"/>
          </w:tcPr>
          <w:p w:rsidR="004450A7" w:rsidRPr="004450A7" w:rsidRDefault="004450A7" w:rsidP="004450A7">
            <w:pPr>
              <w:ind w:left="-97"/>
              <w:jc w:val="center"/>
              <w:rPr>
                <w:rFonts w:eastAsia="Calibri"/>
                <w:bCs/>
              </w:rPr>
            </w:pPr>
            <w:r w:rsidRPr="004450A7">
              <w:rPr>
                <w:rFonts w:eastAsia="Calibri"/>
                <w:bCs/>
              </w:rPr>
              <w:t>64</w:t>
            </w:r>
          </w:p>
        </w:tc>
        <w:tc>
          <w:tcPr>
            <w:tcW w:w="8934" w:type="dxa"/>
          </w:tcPr>
          <w:p w:rsidR="004450A7" w:rsidRPr="004450A7" w:rsidRDefault="004450A7" w:rsidP="004450A7">
            <w:proofErr w:type="spellStart"/>
            <w:r w:rsidRPr="004450A7">
              <w:t>Pragati</w:t>
            </w:r>
            <w:proofErr w:type="spellEnd"/>
            <w:r w:rsidRPr="004450A7">
              <w:t xml:space="preserve"> Phase-III   Science Book for Class-VII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65</w:t>
            </w:r>
          </w:p>
        </w:tc>
        <w:tc>
          <w:tcPr>
            <w:tcW w:w="8934" w:type="dxa"/>
          </w:tcPr>
          <w:p w:rsidR="004450A7" w:rsidRPr="004450A7" w:rsidRDefault="004450A7" w:rsidP="004450A7">
            <w:proofErr w:type="spellStart"/>
            <w:r w:rsidRPr="004450A7">
              <w:t>Pragati</w:t>
            </w:r>
            <w:proofErr w:type="spellEnd"/>
            <w:r w:rsidRPr="004450A7">
              <w:t xml:space="preserve"> Phase-III  Science Book for Class-VIII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66</w:t>
            </w:r>
          </w:p>
        </w:tc>
        <w:tc>
          <w:tcPr>
            <w:tcW w:w="8934" w:type="dxa"/>
          </w:tcPr>
          <w:p w:rsidR="004450A7" w:rsidRPr="004450A7" w:rsidRDefault="004450A7" w:rsidP="004450A7">
            <w:proofErr w:type="spellStart"/>
            <w:r w:rsidRPr="004450A7">
              <w:t>Pragati</w:t>
            </w:r>
            <w:proofErr w:type="spellEnd"/>
            <w:r w:rsidRPr="004450A7">
              <w:t xml:space="preserve"> Phase-III   Mathematics Book for Class-VI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67</w:t>
            </w:r>
          </w:p>
        </w:tc>
        <w:tc>
          <w:tcPr>
            <w:tcW w:w="8934" w:type="dxa"/>
          </w:tcPr>
          <w:p w:rsidR="004450A7" w:rsidRPr="004450A7" w:rsidRDefault="004450A7" w:rsidP="004450A7">
            <w:proofErr w:type="spellStart"/>
            <w:r w:rsidRPr="004450A7">
              <w:t>Pragati</w:t>
            </w:r>
            <w:proofErr w:type="spellEnd"/>
            <w:r w:rsidRPr="004450A7">
              <w:t xml:space="preserve"> Phase-III   Mathematics Book for Class-VII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68</w:t>
            </w:r>
          </w:p>
        </w:tc>
        <w:tc>
          <w:tcPr>
            <w:tcW w:w="8934" w:type="dxa"/>
          </w:tcPr>
          <w:p w:rsidR="004450A7" w:rsidRPr="004450A7" w:rsidRDefault="004450A7" w:rsidP="004450A7">
            <w:proofErr w:type="spellStart"/>
            <w:r w:rsidRPr="004450A7">
              <w:t>Pragati</w:t>
            </w:r>
            <w:proofErr w:type="spellEnd"/>
            <w:r w:rsidRPr="004450A7">
              <w:t xml:space="preserve"> Phase-III   Mathematics Book for Class-VIII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69</w:t>
            </w:r>
          </w:p>
        </w:tc>
        <w:tc>
          <w:tcPr>
            <w:tcW w:w="8934" w:type="dxa"/>
          </w:tcPr>
          <w:p w:rsidR="004450A7" w:rsidRPr="004450A7" w:rsidRDefault="004450A7" w:rsidP="004450A7">
            <w:proofErr w:type="spellStart"/>
            <w:r w:rsidRPr="004450A7">
              <w:t>Pragati</w:t>
            </w:r>
            <w:proofErr w:type="spellEnd"/>
            <w:r w:rsidRPr="004450A7">
              <w:t xml:space="preserve"> Phase-III   Social Science Book for Class-VI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70</w:t>
            </w:r>
          </w:p>
        </w:tc>
        <w:tc>
          <w:tcPr>
            <w:tcW w:w="8934" w:type="dxa"/>
          </w:tcPr>
          <w:p w:rsidR="004450A7" w:rsidRPr="004450A7" w:rsidRDefault="004450A7" w:rsidP="004450A7">
            <w:proofErr w:type="spellStart"/>
            <w:r w:rsidRPr="004450A7">
              <w:t>Pragati</w:t>
            </w:r>
            <w:proofErr w:type="spellEnd"/>
            <w:r w:rsidRPr="004450A7">
              <w:t xml:space="preserve"> Phase-III   Social Science Book for Class-VII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71</w:t>
            </w:r>
          </w:p>
        </w:tc>
        <w:tc>
          <w:tcPr>
            <w:tcW w:w="8934" w:type="dxa"/>
          </w:tcPr>
          <w:p w:rsidR="004450A7" w:rsidRPr="004450A7" w:rsidRDefault="004450A7" w:rsidP="004450A7">
            <w:proofErr w:type="spellStart"/>
            <w:r w:rsidRPr="004450A7">
              <w:t>Pragati</w:t>
            </w:r>
            <w:proofErr w:type="spellEnd"/>
            <w:r w:rsidRPr="004450A7">
              <w:t xml:space="preserve"> Phase-III  Social Science Book for Class-VIII</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72</w:t>
            </w:r>
          </w:p>
        </w:tc>
        <w:tc>
          <w:tcPr>
            <w:tcW w:w="8934" w:type="dxa"/>
          </w:tcPr>
          <w:p w:rsidR="004450A7" w:rsidRPr="004450A7" w:rsidRDefault="004450A7" w:rsidP="004450A7">
            <w:pPr>
              <w:rPr>
                <w:color w:val="000000"/>
                <w:lang w:eastAsia="en-IN"/>
              </w:rPr>
            </w:pPr>
            <w:r w:rsidRPr="004450A7">
              <w:rPr>
                <w:color w:val="000000"/>
                <w:lang w:eastAsia="en-IN"/>
              </w:rPr>
              <w:t>"</w:t>
            </w:r>
            <w:proofErr w:type="spellStart"/>
            <w:r w:rsidRPr="004450A7">
              <w:rPr>
                <w:color w:val="000000"/>
                <w:lang w:eastAsia="en-IN"/>
              </w:rPr>
              <w:t>Kahani</w:t>
            </w:r>
            <w:proofErr w:type="spellEnd"/>
            <w:r w:rsidRPr="004450A7">
              <w:rPr>
                <w:color w:val="000000"/>
                <w:lang w:eastAsia="en-IN"/>
              </w:rPr>
              <w:t xml:space="preserve"> </w:t>
            </w:r>
            <w:proofErr w:type="spellStart"/>
            <w:r w:rsidRPr="004450A7">
              <w:rPr>
                <w:color w:val="000000"/>
                <w:lang w:eastAsia="en-IN"/>
              </w:rPr>
              <w:t>Bhu</w:t>
            </w:r>
            <w:proofErr w:type="spellEnd"/>
            <w:r w:rsidRPr="004450A7">
              <w:rPr>
                <w:color w:val="000000"/>
                <w:lang w:eastAsia="en-IN"/>
              </w:rPr>
              <w:t xml:space="preserve"> </w:t>
            </w:r>
            <w:proofErr w:type="spellStart"/>
            <w:r w:rsidRPr="004450A7">
              <w:rPr>
                <w:color w:val="000000"/>
                <w:lang w:eastAsia="en-IN"/>
              </w:rPr>
              <w:t>Ki</w:t>
            </w:r>
            <w:proofErr w:type="spellEnd"/>
            <w:r w:rsidRPr="004450A7">
              <w:rPr>
                <w:color w:val="000000"/>
                <w:lang w:eastAsia="en-IN"/>
              </w:rPr>
              <w:t xml:space="preserve">" </w:t>
            </w:r>
          </w:p>
        </w:tc>
      </w:tr>
      <w:tr w:rsidR="004450A7" w:rsidRPr="004450A7" w:rsidTr="00C12F8F">
        <w:trPr>
          <w:trHeight w:hRule="exact" w:val="576"/>
        </w:trPr>
        <w:tc>
          <w:tcPr>
            <w:tcW w:w="891" w:type="dxa"/>
          </w:tcPr>
          <w:p w:rsidR="004450A7" w:rsidRPr="004450A7" w:rsidRDefault="004450A7" w:rsidP="004450A7">
            <w:pPr>
              <w:jc w:val="center"/>
              <w:rPr>
                <w:rFonts w:eastAsia="Calibri"/>
                <w:bCs/>
              </w:rPr>
            </w:pPr>
            <w:r w:rsidRPr="004450A7">
              <w:rPr>
                <w:rFonts w:eastAsia="Calibri"/>
                <w:bCs/>
              </w:rPr>
              <w:t>73</w:t>
            </w:r>
          </w:p>
        </w:tc>
        <w:tc>
          <w:tcPr>
            <w:tcW w:w="8934" w:type="dxa"/>
          </w:tcPr>
          <w:p w:rsidR="004450A7" w:rsidRPr="004450A7" w:rsidRDefault="004450A7" w:rsidP="004450A7">
            <w:pPr>
              <w:rPr>
                <w:color w:val="000000"/>
                <w:lang w:eastAsia="en-IN"/>
              </w:rPr>
            </w:pPr>
            <w:r w:rsidRPr="004450A7">
              <w:rPr>
                <w:color w:val="000000"/>
                <w:lang w:eastAsia="en-IN"/>
              </w:rPr>
              <w:t xml:space="preserve">TGT/PGT Hindi  manual - Hindi </w:t>
            </w:r>
            <w:proofErr w:type="spellStart"/>
            <w:r w:rsidRPr="004450A7">
              <w:rPr>
                <w:color w:val="000000"/>
                <w:lang w:eastAsia="en-IN"/>
              </w:rPr>
              <w:t>Gadhya</w:t>
            </w:r>
            <w:proofErr w:type="spellEnd"/>
            <w:r w:rsidRPr="004450A7">
              <w:rPr>
                <w:color w:val="000000"/>
                <w:lang w:eastAsia="en-IN"/>
              </w:rPr>
              <w:t xml:space="preserve"> </w:t>
            </w:r>
            <w:proofErr w:type="spellStart"/>
            <w:r w:rsidRPr="004450A7">
              <w:rPr>
                <w:color w:val="000000"/>
                <w:lang w:eastAsia="en-IN"/>
              </w:rPr>
              <w:t>Vidhao</w:t>
            </w:r>
            <w:proofErr w:type="spellEnd"/>
            <w:r w:rsidRPr="004450A7">
              <w:rPr>
                <w:color w:val="000000"/>
                <w:lang w:eastAsia="en-IN"/>
              </w:rPr>
              <w:t xml:space="preserve"> Ka </w:t>
            </w:r>
            <w:proofErr w:type="spellStart"/>
            <w:r w:rsidRPr="004450A7">
              <w:rPr>
                <w:color w:val="000000"/>
                <w:lang w:eastAsia="en-IN"/>
              </w:rPr>
              <w:t>Parichay</w:t>
            </w:r>
            <w:proofErr w:type="spellEnd"/>
          </w:p>
        </w:tc>
      </w:tr>
      <w:tr w:rsidR="004450A7" w:rsidRPr="004450A7" w:rsidTr="00C12F8F">
        <w:trPr>
          <w:trHeight w:hRule="exact" w:val="576"/>
        </w:trPr>
        <w:tc>
          <w:tcPr>
            <w:tcW w:w="891" w:type="dxa"/>
          </w:tcPr>
          <w:p w:rsidR="004450A7" w:rsidRPr="004450A7" w:rsidRDefault="004450A7" w:rsidP="004450A7">
            <w:pPr>
              <w:ind w:firstLine="45"/>
              <w:contextualSpacing/>
              <w:jc w:val="center"/>
              <w:rPr>
                <w:rFonts w:eastAsia="Calibri"/>
                <w:bCs/>
              </w:rPr>
            </w:pPr>
            <w:r w:rsidRPr="004450A7">
              <w:rPr>
                <w:rFonts w:eastAsia="Calibri"/>
                <w:bCs/>
              </w:rPr>
              <w:lastRenderedPageBreak/>
              <w:t>74</w:t>
            </w:r>
          </w:p>
        </w:tc>
        <w:tc>
          <w:tcPr>
            <w:tcW w:w="8934" w:type="dxa"/>
          </w:tcPr>
          <w:p w:rsidR="004450A7" w:rsidRPr="004450A7" w:rsidRDefault="004450A7" w:rsidP="004450A7">
            <w:pPr>
              <w:rPr>
                <w:color w:val="000000"/>
                <w:lang w:eastAsia="en-IN"/>
              </w:rPr>
            </w:pPr>
            <w:r w:rsidRPr="004450A7">
              <w:rPr>
                <w:color w:val="000000"/>
                <w:lang w:eastAsia="en-IN"/>
              </w:rPr>
              <w:t xml:space="preserve">TGT/PGT Hindi  manual - Hindi </w:t>
            </w:r>
            <w:proofErr w:type="spellStart"/>
            <w:r w:rsidRPr="004450A7">
              <w:rPr>
                <w:color w:val="000000"/>
                <w:lang w:eastAsia="en-IN"/>
              </w:rPr>
              <w:t>Sahitya</w:t>
            </w:r>
            <w:proofErr w:type="spellEnd"/>
            <w:r w:rsidRPr="004450A7">
              <w:rPr>
                <w:color w:val="000000"/>
                <w:lang w:eastAsia="en-IN"/>
              </w:rPr>
              <w:t xml:space="preserve"> ka </w:t>
            </w:r>
            <w:proofErr w:type="spellStart"/>
            <w:r w:rsidRPr="004450A7">
              <w:rPr>
                <w:color w:val="000000"/>
                <w:lang w:eastAsia="en-IN"/>
              </w:rPr>
              <w:t>Sanshipt</w:t>
            </w:r>
            <w:proofErr w:type="spellEnd"/>
            <w:r w:rsidRPr="004450A7">
              <w:rPr>
                <w:color w:val="000000"/>
                <w:lang w:eastAsia="en-IN"/>
              </w:rPr>
              <w:t xml:space="preserve"> </w:t>
            </w:r>
            <w:proofErr w:type="spellStart"/>
            <w:r w:rsidRPr="004450A7">
              <w:rPr>
                <w:color w:val="000000"/>
                <w:lang w:eastAsia="en-IN"/>
              </w:rPr>
              <w:t>Parichay</w:t>
            </w:r>
            <w:proofErr w:type="spellEnd"/>
          </w:p>
          <w:p w:rsidR="004450A7" w:rsidRPr="004450A7" w:rsidRDefault="004450A7" w:rsidP="004450A7">
            <w:pPr>
              <w:rPr>
                <w:lang w:eastAsia="en-IN"/>
              </w:rPr>
            </w:pPr>
          </w:p>
          <w:p w:rsidR="004450A7" w:rsidRPr="004450A7" w:rsidRDefault="004450A7" w:rsidP="004450A7">
            <w:pPr>
              <w:tabs>
                <w:tab w:val="left" w:pos="1215"/>
              </w:tabs>
              <w:rPr>
                <w:lang w:eastAsia="en-IN"/>
              </w:rPr>
            </w:pPr>
            <w:r w:rsidRPr="004450A7">
              <w:rPr>
                <w:lang w:eastAsia="en-IN"/>
              </w:rPr>
              <w:tab/>
            </w:r>
          </w:p>
        </w:tc>
      </w:tr>
    </w:tbl>
    <w:p w:rsidR="004450A7" w:rsidRPr="004450A7" w:rsidRDefault="004450A7" w:rsidP="004450A7">
      <w:pPr>
        <w:rPr>
          <w:rFonts w:ascii="Times New Roman" w:hAnsi="Times New Roman" w:cs="Times New Roman"/>
          <w:b/>
          <w:bCs/>
          <w:sz w:val="28"/>
          <w:szCs w:val="24"/>
        </w:rPr>
      </w:pPr>
    </w:p>
    <w:p w:rsidR="004450A7" w:rsidRPr="004450A7" w:rsidRDefault="004450A7" w:rsidP="004450A7">
      <w:pPr>
        <w:rPr>
          <w:rFonts w:ascii="Times New Roman" w:hAnsi="Times New Roman" w:cs="Times New Roman"/>
          <w:b/>
          <w:bCs/>
          <w:sz w:val="28"/>
          <w:szCs w:val="24"/>
        </w:rPr>
      </w:pPr>
    </w:p>
    <w:p w:rsidR="004450A7" w:rsidRPr="004450A7" w:rsidRDefault="004450A7" w:rsidP="004450A7">
      <w:pPr>
        <w:rPr>
          <w:rFonts w:ascii="Times New Roman" w:hAnsi="Times New Roman" w:cs="Times New Roman"/>
          <w:b/>
          <w:bCs/>
          <w:sz w:val="28"/>
          <w:szCs w:val="24"/>
        </w:rPr>
      </w:pPr>
    </w:p>
    <w:p w:rsidR="004450A7" w:rsidRPr="004450A7" w:rsidRDefault="004450A7" w:rsidP="004450A7">
      <w:pPr>
        <w:rPr>
          <w:rFonts w:ascii="Times New Roman" w:hAnsi="Times New Roman" w:cs="Times New Roman"/>
          <w:b/>
          <w:bCs/>
          <w:sz w:val="28"/>
          <w:szCs w:val="24"/>
        </w:rPr>
      </w:pPr>
    </w:p>
    <w:p w:rsidR="004450A7" w:rsidRPr="004450A7" w:rsidRDefault="004450A7" w:rsidP="004450A7">
      <w:pPr>
        <w:rPr>
          <w:rFonts w:ascii="Times New Roman" w:hAnsi="Times New Roman" w:cs="Times New Roman"/>
          <w:b/>
          <w:bCs/>
          <w:sz w:val="28"/>
          <w:szCs w:val="24"/>
        </w:rPr>
      </w:pPr>
    </w:p>
    <w:p w:rsidR="004D1DD3" w:rsidRDefault="004D1DD3">
      <w:pPr>
        <w:rPr>
          <w:rFonts w:ascii="Times New Roman" w:hAnsi="Times New Roman" w:cs="Times New Roman"/>
          <w:b/>
          <w:bCs/>
          <w:sz w:val="28"/>
          <w:szCs w:val="24"/>
        </w:rPr>
      </w:pPr>
      <w:r>
        <w:rPr>
          <w:rFonts w:ascii="Times New Roman" w:hAnsi="Times New Roman" w:cs="Times New Roman"/>
          <w:b/>
          <w:bCs/>
          <w:sz w:val="28"/>
          <w:szCs w:val="24"/>
        </w:rPr>
        <w:br w:type="page"/>
      </w:r>
    </w:p>
    <w:p w:rsidR="004450A7" w:rsidRPr="004450A7" w:rsidRDefault="004450A7" w:rsidP="004450A7">
      <w:pPr>
        <w:rPr>
          <w:rFonts w:ascii="Times New Roman" w:hAnsi="Times New Roman" w:cs="Times New Roman"/>
          <w:b/>
          <w:bCs/>
          <w:sz w:val="28"/>
          <w:szCs w:val="24"/>
        </w:rPr>
      </w:pPr>
    </w:p>
    <w:p w:rsidR="004450A7" w:rsidRPr="004450A7" w:rsidRDefault="004450A7" w:rsidP="004450A7">
      <w:pPr>
        <w:jc w:val="right"/>
        <w:rPr>
          <w:rFonts w:ascii="Times New Roman" w:hAnsi="Times New Roman" w:cs="Times New Roman"/>
          <w:b/>
          <w:bCs/>
          <w:i/>
          <w:sz w:val="28"/>
          <w:szCs w:val="24"/>
          <w:u w:val="single"/>
        </w:rPr>
      </w:pPr>
    </w:p>
    <w:p w:rsidR="004450A7" w:rsidRPr="004450A7" w:rsidRDefault="004450A7" w:rsidP="004450A7">
      <w:pPr>
        <w:jc w:val="right"/>
        <w:rPr>
          <w:rFonts w:ascii="Times New Roman" w:hAnsi="Times New Roman" w:cs="Times New Roman"/>
          <w:b/>
          <w:bCs/>
          <w:i/>
          <w:sz w:val="28"/>
          <w:szCs w:val="24"/>
          <w:u w:val="single"/>
        </w:rPr>
      </w:pPr>
      <w:r w:rsidRPr="004450A7">
        <w:rPr>
          <w:rFonts w:ascii="Times New Roman" w:hAnsi="Times New Roman" w:cs="Times New Roman"/>
          <w:b/>
          <w:bCs/>
          <w:i/>
          <w:sz w:val="28"/>
          <w:szCs w:val="24"/>
          <w:u w:val="single"/>
        </w:rPr>
        <w:t>Annexure-3</w:t>
      </w:r>
    </w:p>
    <w:p w:rsidR="004450A7" w:rsidRPr="004450A7" w:rsidRDefault="004450A7" w:rsidP="004450A7">
      <w:pPr>
        <w:spacing w:after="200" w:line="276" w:lineRule="auto"/>
        <w:jc w:val="center"/>
        <w:rPr>
          <w:rFonts w:ascii="Times New Roman" w:hAnsi="Times New Roman"/>
          <w:b/>
          <w:sz w:val="28"/>
          <w:szCs w:val="24"/>
        </w:rPr>
      </w:pPr>
      <w:r w:rsidRPr="004450A7">
        <w:rPr>
          <w:rFonts w:ascii="Times New Roman" w:hAnsi="Times New Roman"/>
          <w:b/>
          <w:sz w:val="28"/>
          <w:szCs w:val="24"/>
        </w:rPr>
        <w:t>Research &amp; Innovations 2016-17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2439"/>
        <w:gridCol w:w="2437"/>
        <w:gridCol w:w="3642"/>
      </w:tblGrid>
      <w:tr w:rsidR="004450A7" w:rsidRPr="004450A7" w:rsidTr="00C12F8F">
        <w:tc>
          <w:tcPr>
            <w:tcW w:w="738" w:type="dxa"/>
          </w:tcPr>
          <w:p w:rsidR="004450A7" w:rsidRPr="004450A7" w:rsidRDefault="004450A7" w:rsidP="004450A7">
            <w:pPr>
              <w:rPr>
                <w:rFonts w:ascii="Times New Roman" w:hAnsi="Times New Roman"/>
                <w:b/>
                <w:sz w:val="24"/>
                <w:szCs w:val="24"/>
              </w:rPr>
            </w:pPr>
            <w:r w:rsidRPr="004450A7">
              <w:rPr>
                <w:rFonts w:ascii="Times New Roman" w:hAnsi="Times New Roman"/>
                <w:b/>
                <w:sz w:val="24"/>
                <w:szCs w:val="24"/>
              </w:rPr>
              <w:t>S. No.</w:t>
            </w:r>
          </w:p>
        </w:tc>
        <w:tc>
          <w:tcPr>
            <w:tcW w:w="2521" w:type="dxa"/>
          </w:tcPr>
          <w:p w:rsidR="004450A7" w:rsidRPr="004450A7" w:rsidRDefault="004450A7" w:rsidP="004450A7">
            <w:pPr>
              <w:rPr>
                <w:rFonts w:ascii="Times New Roman" w:hAnsi="Times New Roman"/>
                <w:b/>
                <w:sz w:val="24"/>
                <w:szCs w:val="24"/>
              </w:rPr>
            </w:pPr>
            <w:r w:rsidRPr="004450A7">
              <w:rPr>
                <w:rFonts w:ascii="Times New Roman" w:hAnsi="Times New Roman"/>
                <w:b/>
                <w:sz w:val="24"/>
                <w:szCs w:val="24"/>
              </w:rPr>
              <w:t>Name of the Coordinator</w:t>
            </w:r>
          </w:p>
        </w:tc>
        <w:tc>
          <w:tcPr>
            <w:tcW w:w="2515" w:type="dxa"/>
          </w:tcPr>
          <w:p w:rsidR="004450A7" w:rsidRPr="004450A7" w:rsidRDefault="004450A7" w:rsidP="004450A7">
            <w:pPr>
              <w:rPr>
                <w:rFonts w:ascii="Times New Roman" w:hAnsi="Times New Roman"/>
                <w:b/>
                <w:sz w:val="24"/>
                <w:szCs w:val="24"/>
              </w:rPr>
            </w:pPr>
            <w:r w:rsidRPr="004450A7">
              <w:rPr>
                <w:rFonts w:ascii="Times New Roman" w:hAnsi="Times New Roman"/>
                <w:b/>
                <w:sz w:val="24"/>
                <w:szCs w:val="24"/>
              </w:rPr>
              <w:t xml:space="preserve">Title of the Programme </w:t>
            </w:r>
          </w:p>
        </w:tc>
        <w:tc>
          <w:tcPr>
            <w:tcW w:w="3833" w:type="dxa"/>
          </w:tcPr>
          <w:p w:rsidR="004450A7" w:rsidRPr="004450A7" w:rsidRDefault="004450A7" w:rsidP="004450A7">
            <w:pPr>
              <w:rPr>
                <w:rFonts w:ascii="Times New Roman" w:hAnsi="Times New Roman"/>
                <w:b/>
                <w:sz w:val="24"/>
                <w:szCs w:val="24"/>
              </w:rPr>
            </w:pPr>
            <w:r w:rsidRPr="004450A7">
              <w:rPr>
                <w:rFonts w:ascii="Times New Roman" w:hAnsi="Times New Roman"/>
                <w:b/>
                <w:sz w:val="24"/>
                <w:szCs w:val="24"/>
              </w:rPr>
              <w:t>Status</w:t>
            </w:r>
          </w:p>
        </w:tc>
      </w:tr>
      <w:tr w:rsidR="004450A7" w:rsidRPr="004450A7" w:rsidTr="00C12F8F">
        <w:tc>
          <w:tcPr>
            <w:tcW w:w="738"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1.</w:t>
            </w:r>
          </w:p>
        </w:tc>
        <w:tc>
          <w:tcPr>
            <w:tcW w:w="2521" w:type="dxa"/>
          </w:tcPr>
          <w:p w:rsidR="004450A7" w:rsidRPr="004450A7" w:rsidRDefault="004450A7" w:rsidP="004450A7">
            <w:pPr>
              <w:autoSpaceDE w:val="0"/>
              <w:autoSpaceDN w:val="0"/>
              <w:adjustRightInd w:val="0"/>
              <w:jc w:val="both"/>
              <w:rPr>
                <w:rFonts w:ascii="Times New Roman" w:hAnsi="Times New Roman"/>
                <w:sz w:val="24"/>
                <w:szCs w:val="24"/>
              </w:rPr>
            </w:pPr>
            <w:r w:rsidRPr="004450A7">
              <w:rPr>
                <w:rFonts w:ascii="Times New Roman" w:hAnsi="Times New Roman"/>
                <w:sz w:val="24"/>
                <w:szCs w:val="24"/>
              </w:rPr>
              <w:t xml:space="preserve">Dr </w:t>
            </w:r>
            <w:proofErr w:type="spellStart"/>
            <w:r w:rsidRPr="004450A7">
              <w:rPr>
                <w:rFonts w:ascii="Times New Roman" w:hAnsi="Times New Roman"/>
                <w:sz w:val="24"/>
                <w:szCs w:val="24"/>
              </w:rPr>
              <w:t>Bindu</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Saxena</w:t>
            </w:r>
            <w:proofErr w:type="spellEnd"/>
          </w:p>
        </w:tc>
        <w:tc>
          <w:tcPr>
            <w:tcW w:w="2515" w:type="dxa"/>
          </w:tcPr>
          <w:p w:rsidR="004450A7" w:rsidRPr="004450A7" w:rsidRDefault="004450A7" w:rsidP="004450A7">
            <w:pPr>
              <w:autoSpaceDE w:val="0"/>
              <w:autoSpaceDN w:val="0"/>
              <w:adjustRightInd w:val="0"/>
              <w:jc w:val="both"/>
              <w:rPr>
                <w:rFonts w:ascii="Times New Roman" w:hAnsi="Times New Roman"/>
                <w:sz w:val="24"/>
                <w:szCs w:val="24"/>
              </w:rPr>
            </w:pPr>
            <w:r w:rsidRPr="004450A7">
              <w:rPr>
                <w:rFonts w:ascii="Times New Roman" w:hAnsi="Times New Roman"/>
                <w:sz w:val="24"/>
                <w:szCs w:val="24"/>
              </w:rPr>
              <w:t>“To study the status of Special Training Centre with special reference to Teaching- Learning Process”.</w:t>
            </w:r>
          </w:p>
        </w:tc>
        <w:tc>
          <w:tcPr>
            <w:tcW w:w="3833"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Under Print</w:t>
            </w:r>
          </w:p>
        </w:tc>
      </w:tr>
      <w:tr w:rsidR="004450A7" w:rsidRPr="004450A7" w:rsidTr="00C12F8F">
        <w:trPr>
          <w:trHeight w:val="1157"/>
        </w:trPr>
        <w:tc>
          <w:tcPr>
            <w:tcW w:w="738"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2.</w:t>
            </w:r>
          </w:p>
        </w:tc>
        <w:tc>
          <w:tcPr>
            <w:tcW w:w="2521" w:type="dxa"/>
          </w:tcPr>
          <w:p w:rsidR="004450A7" w:rsidRPr="004450A7" w:rsidRDefault="004450A7" w:rsidP="004450A7">
            <w:pPr>
              <w:spacing w:after="0" w:line="240" w:lineRule="auto"/>
              <w:rPr>
                <w:rFonts w:ascii="Times New Roman" w:eastAsiaTheme="minorEastAsia" w:hAnsi="Times New Roman"/>
                <w:sz w:val="24"/>
                <w:szCs w:val="24"/>
                <w:lang w:eastAsia="en-IN"/>
              </w:rPr>
            </w:pPr>
            <w:r w:rsidRPr="004450A7">
              <w:rPr>
                <w:rFonts w:ascii="Times New Roman" w:eastAsiaTheme="minorEastAsia" w:hAnsi="Times New Roman"/>
                <w:sz w:val="24"/>
                <w:szCs w:val="24"/>
                <w:lang w:eastAsia="en-IN"/>
              </w:rPr>
              <w:t xml:space="preserve">Dr </w:t>
            </w:r>
            <w:proofErr w:type="spellStart"/>
            <w:r w:rsidRPr="004450A7">
              <w:rPr>
                <w:rFonts w:ascii="Times New Roman" w:eastAsiaTheme="minorEastAsia" w:hAnsi="Times New Roman"/>
                <w:sz w:val="24"/>
                <w:szCs w:val="24"/>
                <w:lang w:eastAsia="en-IN"/>
              </w:rPr>
              <w:t>Bindu</w:t>
            </w:r>
            <w:proofErr w:type="spellEnd"/>
            <w:r w:rsidRPr="004450A7">
              <w:rPr>
                <w:rFonts w:ascii="Times New Roman" w:eastAsiaTheme="minorEastAsia" w:hAnsi="Times New Roman"/>
                <w:sz w:val="24"/>
                <w:szCs w:val="24"/>
                <w:lang w:eastAsia="en-IN"/>
              </w:rPr>
              <w:t xml:space="preserve"> </w:t>
            </w:r>
            <w:proofErr w:type="spellStart"/>
            <w:r w:rsidRPr="004450A7">
              <w:rPr>
                <w:rFonts w:ascii="Times New Roman" w:eastAsiaTheme="minorEastAsia" w:hAnsi="Times New Roman"/>
                <w:sz w:val="24"/>
                <w:szCs w:val="24"/>
                <w:lang w:eastAsia="en-IN"/>
              </w:rPr>
              <w:t>Saxena</w:t>
            </w:r>
            <w:proofErr w:type="spellEnd"/>
            <w:r w:rsidRPr="004450A7">
              <w:rPr>
                <w:rFonts w:ascii="Times New Roman" w:eastAsiaTheme="minorEastAsia" w:hAnsi="Times New Roman"/>
                <w:sz w:val="24"/>
                <w:szCs w:val="24"/>
                <w:lang w:eastAsia="en-IN"/>
              </w:rPr>
              <w:t xml:space="preserve"> </w:t>
            </w:r>
          </w:p>
        </w:tc>
        <w:tc>
          <w:tcPr>
            <w:tcW w:w="2515" w:type="dxa"/>
          </w:tcPr>
          <w:p w:rsidR="004450A7" w:rsidRPr="004450A7" w:rsidRDefault="004450A7" w:rsidP="004450A7">
            <w:pPr>
              <w:ind w:left="110" w:hanging="1"/>
              <w:jc w:val="both"/>
              <w:rPr>
                <w:rFonts w:ascii="Times New Roman" w:hAnsi="Times New Roman"/>
                <w:sz w:val="24"/>
                <w:szCs w:val="24"/>
              </w:rPr>
            </w:pPr>
            <w:r w:rsidRPr="004450A7">
              <w:rPr>
                <w:rFonts w:ascii="Times New Roman" w:hAnsi="Times New Roman"/>
                <w:sz w:val="24"/>
                <w:szCs w:val="24"/>
              </w:rPr>
              <w:t xml:space="preserve">Status of utilization of Science Laboratories in </w:t>
            </w:r>
            <w:proofErr w:type="spellStart"/>
            <w:r w:rsidRPr="004450A7">
              <w:rPr>
                <w:rFonts w:ascii="Times New Roman" w:hAnsi="Times New Roman"/>
                <w:sz w:val="24"/>
                <w:szCs w:val="24"/>
              </w:rPr>
              <w:t>Sarvodaya</w:t>
            </w:r>
            <w:proofErr w:type="spellEnd"/>
            <w:r w:rsidRPr="004450A7">
              <w:rPr>
                <w:rFonts w:ascii="Times New Roman" w:hAnsi="Times New Roman"/>
                <w:sz w:val="24"/>
                <w:szCs w:val="24"/>
              </w:rPr>
              <w:t xml:space="preserve"> Schools of Delhi</w:t>
            </w:r>
          </w:p>
        </w:tc>
        <w:tc>
          <w:tcPr>
            <w:tcW w:w="3833"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Under Print</w:t>
            </w:r>
          </w:p>
        </w:tc>
      </w:tr>
      <w:tr w:rsidR="004450A7" w:rsidRPr="004450A7" w:rsidTr="00C12F8F">
        <w:tc>
          <w:tcPr>
            <w:tcW w:w="738"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3.</w:t>
            </w:r>
          </w:p>
        </w:tc>
        <w:tc>
          <w:tcPr>
            <w:tcW w:w="2521"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 xml:space="preserve">Ms. </w:t>
            </w:r>
            <w:proofErr w:type="spellStart"/>
            <w:r w:rsidRPr="004450A7">
              <w:rPr>
                <w:rFonts w:ascii="Times New Roman" w:hAnsi="Times New Roman"/>
                <w:sz w:val="24"/>
                <w:szCs w:val="24"/>
              </w:rPr>
              <w:t>Sapna</w:t>
            </w:r>
            <w:proofErr w:type="spellEnd"/>
            <w:r w:rsidRPr="004450A7">
              <w:rPr>
                <w:rFonts w:ascii="Times New Roman" w:hAnsi="Times New Roman"/>
                <w:sz w:val="24"/>
                <w:szCs w:val="24"/>
              </w:rPr>
              <w:t xml:space="preserve"> </w:t>
            </w:r>
            <w:proofErr w:type="spellStart"/>
            <w:r w:rsidRPr="004450A7">
              <w:rPr>
                <w:rFonts w:ascii="Times New Roman" w:hAnsi="Times New Roman"/>
                <w:sz w:val="24"/>
                <w:szCs w:val="24"/>
              </w:rPr>
              <w:t>Yadav</w:t>
            </w:r>
            <w:proofErr w:type="spellEnd"/>
          </w:p>
        </w:tc>
        <w:tc>
          <w:tcPr>
            <w:tcW w:w="2515"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A study of the effectiveness of educational video of Maths on classroom transactions and learning achievements among students.</w:t>
            </w:r>
          </w:p>
        </w:tc>
        <w:tc>
          <w:tcPr>
            <w:tcW w:w="3833" w:type="dxa"/>
          </w:tcPr>
          <w:p w:rsidR="004450A7" w:rsidRPr="004450A7" w:rsidRDefault="004450A7" w:rsidP="004450A7">
            <w:pPr>
              <w:rPr>
                <w:rFonts w:ascii="Times New Roman" w:hAnsi="Times New Roman"/>
                <w:sz w:val="24"/>
                <w:szCs w:val="24"/>
              </w:rPr>
            </w:pPr>
            <w:r w:rsidRPr="004450A7">
              <w:rPr>
                <w:rFonts w:ascii="Times New Roman" w:hAnsi="Times New Roman"/>
                <w:bCs/>
                <w:sz w:val="24"/>
                <w:szCs w:val="24"/>
              </w:rPr>
              <w:t xml:space="preserve">Report is submitted for printing through SRSG </w:t>
            </w:r>
          </w:p>
        </w:tc>
      </w:tr>
      <w:tr w:rsidR="004450A7" w:rsidRPr="004450A7" w:rsidTr="00C12F8F">
        <w:tc>
          <w:tcPr>
            <w:tcW w:w="738" w:type="dxa"/>
          </w:tcPr>
          <w:p w:rsidR="004450A7" w:rsidRPr="004450A7" w:rsidRDefault="004450A7" w:rsidP="004450A7">
            <w:pPr>
              <w:rPr>
                <w:rFonts w:ascii="Times New Roman" w:hAnsi="Times New Roman"/>
                <w:sz w:val="24"/>
                <w:szCs w:val="24"/>
              </w:rPr>
            </w:pPr>
            <w:r w:rsidRPr="004450A7">
              <w:rPr>
                <w:rFonts w:ascii="Times New Roman" w:hAnsi="Times New Roman"/>
                <w:sz w:val="24"/>
                <w:szCs w:val="24"/>
              </w:rPr>
              <w:t>4.</w:t>
            </w:r>
          </w:p>
        </w:tc>
        <w:tc>
          <w:tcPr>
            <w:tcW w:w="2521"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Mangal" w:hAnsi="Mangal" w:cs="Mangal"/>
                <w:b/>
                <w:bCs/>
                <w:color w:val="222222"/>
                <w:shd w:val="clear" w:color="auto" w:fill="FFFFFF"/>
                <w:cs/>
                <w:lang w:bidi="hi-IN"/>
              </w:rPr>
              <w:t>उच्च</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माध्यमिक</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स्तर</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पर</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छात्रों</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द्वारा</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इतिहास</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विषय</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में</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मानचित्र</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आधारित</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अवधारणा</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में</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की</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गइओ</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साधारण</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त्रुटियों</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की</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पहचान</w:t>
            </w:r>
            <w:r w:rsidRPr="004450A7">
              <w:rPr>
                <w:b/>
                <w:bCs/>
                <w:color w:val="222222"/>
                <w:shd w:val="clear" w:color="auto" w:fill="FFFFFF"/>
              </w:rPr>
              <w:t xml:space="preserve"> </w:t>
            </w:r>
            <w:r w:rsidRPr="004450A7">
              <w:rPr>
                <w:rFonts w:ascii="Mangal" w:hAnsi="Mangal" w:cs="Mangal"/>
                <w:b/>
                <w:bCs/>
                <w:color w:val="222222"/>
                <w:shd w:val="clear" w:color="auto" w:fill="FFFFFF"/>
                <w:cs/>
                <w:lang w:bidi="hi-IN"/>
              </w:rPr>
              <w:t>करना</w:t>
            </w:r>
          </w:p>
        </w:tc>
        <w:tc>
          <w:tcPr>
            <w:tcW w:w="2515" w:type="dxa"/>
          </w:tcPr>
          <w:p w:rsidR="004450A7" w:rsidRPr="004450A7" w:rsidRDefault="004450A7" w:rsidP="004450A7">
            <w:pPr>
              <w:spacing w:after="0" w:line="240" w:lineRule="auto"/>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 xml:space="preserve">Dr. </w:t>
            </w:r>
            <w:proofErr w:type="spellStart"/>
            <w:r w:rsidRPr="004450A7">
              <w:rPr>
                <w:rFonts w:ascii="Times New Roman" w:eastAsia="Times New Roman" w:hAnsi="Times New Roman"/>
                <w:color w:val="222222"/>
                <w:sz w:val="24"/>
                <w:szCs w:val="24"/>
                <w:lang w:eastAsia="en-IN"/>
              </w:rPr>
              <w:t>Rajender</w:t>
            </w:r>
            <w:proofErr w:type="spellEnd"/>
            <w:r w:rsidRPr="004450A7">
              <w:rPr>
                <w:rFonts w:ascii="Times New Roman" w:eastAsia="Times New Roman" w:hAnsi="Times New Roman"/>
                <w:color w:val="222222"/>
                <w:sz w:val="24"/>
                <w:szCs w:val="24"/>
                <w:lang w:eastAsia="en-IN"/>
              </w:rPr>
              <w:t xml:space="preserve"> Kumar</w:t>
            </w:r>
          </w:p>
        </w:tc>
        <w:tc>
          <w:tcPr>
            <w:tcW w:w="3833" w:type="dxa"/>
          </w:tcPr>
          <w:p w:rsidR="004450A7" w:rsidRPr="004450A7" w:rsidRDefault="004450A7" w:rsidP="004450A7">
            <w:pPr>
              <w:spacing w:after="0" w:line="240" w:lineRule="auto"/>
              <w:jc w:val="both"/>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Developed the research tools. The tools were finalized to be administered in the classrooms.</w:t>
            </w:r>
          </w:p>
          <w:p w:rsidR="004450A7" w:rsidRPr="004450A7" w:rsidRDefault="004450A7" w:rsidP="004450A7">
            <w:pPr>
              <w:spacing w:after="0" w:line="240" w:lineRule="auto"/>
              <w:jc w:val="both"/>
              <w:rPr>
                <w:rFonts w:ascii="Times New Roman" w:eastAsia="Times New Roman" w:hAnsi="Times New Roman"/>
                <w:color w:val="222222"/>
                <w:sz w:val="24"/>
                <w:szCs w:val="24"/>
                <w:lang w:eastAsia="en-IN"/>
              </w:rPr>
            </w:pPr>
            <w:r w:rsidRPr="004450A7">
              <w:rPr>
                <w:rFonts w:ascii="Times New Roman" w:eastAsia="Times New Roman" w:hAnsi="Times New Roman"/>
                <w:color w:val="222222"/>
                <w:sz w:val="24"/>
                <w:szCs w:val="24"/>
                <w:lang w:eastAsia="en-IN"/>
              </w:rPr>
              <w:t>Data collection could not be initiated.                        To be carried forward for the year 2017-18</w:t>
            </w:r>
          </w:p>
          <w:p w:rsidR="004450A7" w:rsidRPr="004450A7" w:rsidRDefault="004450A7" w:rsidP="004450A7">
            <w:pPr>
              <w:spacing w:after="0" w:line="240" w:lineRule="auto"/>
              <w:rPr>
                <w:rFonts w:ascii="Times New Roman" w:eastAsia="Times New Roman" w:hAnsi="Times New Roman"/>
                <w:color w:val="222222"/>
                <w:sz w:val="24"/>
                <w:szCs w:val="24"/>
                <w:lang w:eastAsia="en-IN"/>
              </w:rPr>
            </w:pPr>
          </w:p>
        </w:tc>
      </w:tr>
    </w:tbl>
    <w:p w:rsidR="004450A7" w:rsidRPr="004450A7" w:rsidRDefault="004450A7" w:rsidP="004450A7">
      <w:pPr>
        <w:spacing w:after="200" w:line="276" w:lineRule="auto"/>
        <w:rPr>
          <w:rFonts w:ascii="Times New Roman" w:hAnsi="Times New Roman"/>
          <w:b/>
          <w:sz w:val="28"/>
          <w:szCs w:val="24"/>
        </w:rPr>
      </w:pPr>
    </w:p>
    <w:p w:rsidR="004450A7" w:rsidRPr="004450A7" w:rsidRDefault="004450A7" w:rsidP="004450A7">
      <w:pPr>
        <w:spacing w:after="200" w:line="276" w:lineRule="auto"/>
        <w:rPr>
          <w:rFonts w:ascii="Times New Roman" w:hAnsi="Times New Roman"/>
          <w:b/>
          <w:sz w:val="28"/>
          <w:szCs w:val="24"/>
        </w:rPr>
      </w:pPr>
    </w:p>
    <w:p w:rsidR="004450A7" w:rsidRPr="004450A7" w:rsidRDefault="004450A7" w:rsidP="004450A7">
      <w:pPr>
        <w:rPr>
          <w:rFonts w:ascii="Times New Roman" w:hAnsi="Times New Roman"/>
          <w:b/>
          <w:sz w:val="24"/>
          <w:szCs w:val="24"/>
        </w:rPr>
      </w:pPr>
    </w:p>
    <w:p w:rsidR="004450A7" w:rsidRPr="004450A7" w:rsidRDefault="004450A7" w:rsidP="004450A7">
      <w:pPr>
        <w:rPr>
          <w:rFonts w:ascii="Times New Roman" w:hAnsi="Times New Roman" w:cs="Times New Roman"/>
          <w:b/>
          <w:bCs/>
          <w:sz w:val="28"/>
          <w:szCs w:val="24"/>
        </w:rPr>
      </w:pPr>
    </w:p>
    <w:p w:rsidR="004450A7" w:rsidRDefault="004450A7">
      <w:pPr>
        <w:rPr>
          <w:rFonts w:ascii="Verdana" w:eastAsia="Times New Roman" w:hAnsi="Verdana" w:cs="Times New Roman"/>
          <w:b/>
          <w:bCs/>
          <w:color w:val="000000"/>
          <w:sz w:val="27"/>
          <w:szCs w:val="27"/>
          <w:lang w:eastAsia="en-IN"/>
        </w:rPr>
      </w:pPr>
    </w:p>
    <w:sectPr w:rsidR="004450A7" w:rsidSect="00BD5D7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834" w:rsidRDefault="007B4834" w:rsidP="00DD7006">
      <w:pPr>
        <w:spacing w:after="0" w:line="240" w:lineRule="auto"/>
      </w:pPr>
      <w:r>
        <w:separator/>
      </w:r>
    </w:p>
  </w:endnote>
  <w:endnote w:type="continuationSeparator" w:id="0">
    <w:p w:rsidR="007B4834" w:rsidRDefault="007B4834" w:rsidP="00DD70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Segoe U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cs">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834" w:rsidRDefault="007B4834" w:rsidP="00DD7006">
      <w:pPr>
        <w:spacing w:after="0" w:line="240" w:lineRule="auto"/>
      </w:pPr>
      <w:r>
        <w:separator/>
      </w:r>
    </w:p>
  </w:footnote>
  <w:footnote w:type="continuationSeparator" w:id="0">
    <w:p w:rsidR="007B4834" w:rsidRDefault="007B4834" w:rsidP="00DD70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2467"/>
    <w:multiLevelType w:val="hybridMultilevel"/>
    <w:tmpl w:val="601EB4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1CC0E8A"/>
    <w:multiLevelType w:val="hybridMultilevel"/>
    <w:tmpl w:val="DBDC1212"/>
    <w:lvl w:ilvl="0" w:tplc="AEA46F26">
      <w:start w:val="1"/>
      <w:numFmt w:val="bullet"/>
      <w:lvlText w:val=""/>
      <w:lvlJc w:val="left"/>
      <w:pPr>
        <w:tabs>
          <w:tab w:val="num" w:pos="720"/>
        </w:tabs>
        <w:ind w:left="720" w:hanging="360"/>
      </w:pPr>
      <w:rPr>
        <w:rFonts w:ascii="Wingdings 2" w:hAnsi="Wingdings 2" w:hint="default"/>
      </w:rPr>
    </w:lvl>
    <w:lvl w:ilvl="1" w:tplc="84A636BA" w:tentative="1">
      <w:start w:val="1"/>
      <w:numFmt w:val="bullet"/>
      <w:lvlText w:val=""/>
      <w:lvlJc w:val="left"/>
      <w:pPr>
        <w:tabs>
          <w:tab w:val="num" w:pos="1440"/>
        </w:tabs>
        <w:ind w:left="1440" w:hanging="360"/>
      </w:pPr>
      <w:rPr>
        <w:rFonts w:ascii="Wingdings 2" w:hAnsi="Wingdings 2" w:hint="default"/>
      </w:rPr>
    </w:lvl>
    <w:lvl w:ilvl="2" w:tplc="0F6C19BA" w:tentative="1">
      <w:start w:val="1"/>
      <w:numFmt w:val="bullet"/>
      <w:lvlText w:val=""/>
      <w:lvlJc w:val="left"/>
      <w:pPr>
        <w:tabs>
          <w:tab w:val="num" w:pos="2160"/>
        </w:tabs>
        <w:ind w:left="2160" w:hanging="360"/>
      </w:pPr>
      <w:rPr>
        <w:rFonts w:ascii="Wingdings 2" w:hAnsi="Wingdings 2" w:hint="default"/>
      </w:rPr>
    </w:lvl>
    <w:lvl w:ilvl="3" w:tplc="7B70EE3C" w:tentative="1">
      <w:start w:val="1"/>
      <w:numFmt w:val="bullet"/>
      <w:lvlText w:val=""/>
      <w:lvlJc w:val="left"/>
      <w:pPr>
        <w:tabs>
          <w:tab w:val="num" w:pos="2880"/>
        </w:tabs>
        <w:ind w:left="2880" w:hanging="360"/>
      </w:pPr>
      <w:rPr>
        <w:rFonts w:ascii="Wingdings 2" w:hAnsi="Wingdings 2" w:hint="default"/>
      </w:rPr>
    </w:lvl>
    <w:lvl w:ilvl="4" w:tplc="229C19F8" w:tentative="1">
      <w:start w:val="1"/>
      <w:numFmt w:val="bullet"/>
      <w:lvlText w:val=""/>
      <w:lvlJc w:val="left"/>
      <w:pPr>
        <w:tabs>
          <w:tab w:val="num" w:pos="3600"/>
        </w:tabs>
        <w:ind w:left="3600" w:hanging="360"/>
      </w:pPr>
      <w:rPr>
        <w:rFonts w:ascii="Wingdings 2" w:hAnsi="Wingdings 2" w:hint="default"/>
      </w:rPr>
    </w:lvl>
    <w:lvl w:ilvl="5" w:tplc="B5144344" w:tentative="1">
      <w:start w:val="1"/>
      <w:numFmt w:val="bullet"/>
      <w:lvlText w:val=""/>
      <w:lvlJc w:val="left"/>
      <w:pPr>
        <w:tabs>
          <w:tab w:val="num" w:pos="4320"/>
        </w:tabs>
        <w:ind w:left="4320" w:hanging="360"/>
      </w:pPr>
      <w:rPr>
        <w:rFonts w:ascii="Wingdings 2" w:hAnsi="Wingdings 2" w:hint="default"/>
      </w:rPr>
    </w:lvl>
    <w:lvl w:ilvl="6" w:tplc="0DEA2D48" w:tentative="1">
      <w:start w:val="1"/>
      <w:numFmt w:val="bullet"/>
      <w:lvlText w:val=""/>
      <w:lvlJc w:val="left"/>
      <w:pPr>
        <w:tabs>
          <w:tab w:val="num" w:pos="5040"/>
        </w:tabs>
        <w:ind w:left="5040" w:hanging="360"/>
      </w:pPr>
      <w:rPr>
        <w:rFonts w:ascii="Wingdings 2" w:hAnsi="Wingdings 2" w:hint="default"/>
      </w:rPr>
    </w:lvl>
    <w:lvl w:ilvl="7" w:tplc="887C9A5E" w:tentative="1">
      <w:start w:val="1"/>
      <w:numFmt w:val="bullet"/>
      <w:lvlText w:val=""/>
      <w:lvlJc w:val="left"/>
      <w:pPr>
        <w:tabs>
          <w:tab w:val="num" w:pos="5760"/>
        </w:tabs>
        <w:ind w:left="5760" w:hanging="360"/>
      </w:pPr>
      <w:rPr>
        <w:rFonts w:ascii="Wingdings 2" w:hAnsi="Wingdings 2" w:hint="default"/>
      </w:rPr>
    </w:lvl>
    <w:lvl w:ilvl="8" w:tplc="79A4F296" w:tentative="1">
      <w:start w:val="1"/>
      <w:numFmt w:val="bullet"/>
      <w:lvlText w:val=""/>
      <w:lvlJc w:val="left"/>
      <w:pPr>
        <w:tabs>
          <w:tab w:val="num" w:pos="6480"/>
        </w:tabs>
        <w:ind w:left="6480" w:hanging="360"/>
      </w:pPr>
      <w:rPr>
        <w:rFonts w:ascii="Wingdings 2" w:hAnsi="Wingdings 2" w:hint="default"/>
      </w:rPr>
    </w:lvl>
  </w:abstractNum>
  <w:abstractNum w:abstractNumId="2">
    <w:nsid w:val="06A2184D"/>
    <w:multiLevelType w:val="hybridMultilevel"/>
    <w:tmpl w:val="C48CCA8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07C83EA7"/>
    <w:multiLevelType w:val="hybridMultilevel"/>
    <w:tmpl w:val="9B5C8C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A7610D8"/>
    <w:multiLevelType w:val="hybridMultilevel"/>
    <w:tmpl w:val="C810AA6C"/>
    <w:lvl w:ilvl="0" w:tplc="8F065BAC">
      <w:start w:val="1"/>
      <w:numFmt w:val="decimal"/>
      <w:lvlText w:val="%1."/>
      <w:lvlJc w:val="left"/>
      <w:pPr>
        <w:tabs>
          <w:tab w:val="num" w:pos="720"/>
        </w:tabs>
        <w:ind w:left="720" w:hanging="360"/>
      </w:pPr>
    </w:lvl>
    <w:lvl w:ilvl="1" w:tplc="3A58C6FC" w:tentative="1">
      <w:start w:val="1"/>
      <w:numFmt w:val="decimal"/>
      <w:lvlText w:val="%2."/>
      <w:lvlJc w:val="left"/>
      <w:pPr>
        <w:tabs>
          <w:tab w:val="num" w:pos="1440"/>
        </w:tabs>
        <w:ind w:left="1440" w:hanging="360"/>
      </w:pPr>
    </w:lvl>
    <w:lvl w:ilvl="2" w:tplc="64BE2B06" w:tentative="1">
      <w:start w:val="1"/>
      <w:numFmt w:val="decimal"/>
      <w:lvlText w:val="%3."/>
      <w:lvlJc w:val="left"/>
      <w:pPr>
        <w:tabs>
          <w:tab w:val="num" w:pos="2160"/>
        </w:tabs>
        <w:ind w:left="2160" w:hanging="360"/>
      </w:pPr>
    </w:lvl>
    <w:lvl w:ilvl="3" w:tplc="F13AE690" w:tentative="1">
      <w:start w:val="1"/>
      <w:numFmt w:val="decimal"/>
      <w:lvlText w:val="%4."/>
      <w:lvlJc w:val="left"/>
      <w:pPr>
        <w:tabs>
          <w:tab w:val="num" w:pos="2880"/>
        </w:tabs>
        <w:ind w:left="2880" w:hanging="360"/>
      </w:pPr>
    </w:lvl>
    <w:lvl w:ilvl="4" w:tplc="C51A2AB8" w:tentative="1">
      <w:start w:val="1"/>
      <w:numFmt w:val="decimal"/>
      <w:lvlText w:val="%5."/>
      <w:lvlJc w:val="left"/>
      <w:pPr>
        <w:tabs>
          <w:tab w:val="num" w:pos="3600"/>
        </w:tabs>
        <w:ind w:left="3600" w:hanging="360"/>
      </w:pPr>
    </w:lvl>
    <w:lvl w:ilvl="5" w:tplc="42CAC4AA" w:tentative="1">
      <w:start w:val="1"/>
      <w:numFmt w:val="decimal"/>
      <w:lvlText w:val="%6."/>
      <w:lvlJc w:val="left"/>
      <w:pPr>
        <w:tabs>
          <w:tab w:val="num" w:pos="4320"/>
        </w:tabs>
        <w:ind w:left="4320" w:hanging="360"/>
      </w:pPr>
    </w:lvl>
    <w:lvl w:ilvl="6" w:tplc="5A2845B2" w:tentative="1">
      <w:start w:val="1"/>
      <w:numFmt w:val="decimal"/>
      <w:lvlText w:val="%7."/>
      <w:lvlJc w:val="left"/>
      <w:pPr>
        <w:tabs>
          <w:tab w:val="num" w:pos="5040"/>
        </w:tabs>
        <w:ind w:left="5040" w:hanging="360"/>
      </w:pPr>
    </w:lvl>
    <w:lvl w:ilvl="7" w:tplc="0CF42D1E" w:tentative="1">
      <w:start w:val="1"/>
      <w:numFmt w:val="decimal"/>
      <w:lvlText w:val="%8."/>
      <w:lvlJc w:val="left"/>
      <w:pPr>
        <w:tabs>
          <w:tab w:val="num" w:pos="5760"/>
        </w:tabs>
        <w:ind w:left="5760" w:hanging="360"/>
      </w:pPr>
    </w:lvl>
    <w:lvl w:ilvl="8" w:tplc="2C588CE8" w:tentative="1">
      <w:start w:val="1"/>
      <w:numFmt w:val="decimal"/>
      <w:lvlText w:val="%9."/>
      <w:lvlJc w:val="left"/>
      <w:pPr>
        <w:tabs>
          <w:tab w:val="num" w:pos="6480"/>
        </w:tabs>
        <w:ind w:left="6480" w:hanging="360"/>
      </w:pPr>
    </w:lvl>
  </w:abstractNum>
  <w:abstractNum w:abstractNumId="5">
    <w:nsid w:val="0C083DB1"/>
    <w:multiLevelType w:val="hybridMultilevel"/>
    <w:tmpl w:val="E92E0B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C3D3C43"/>
    <w:multiLevelType w:val="hybridMultilevel"/>
    <w:tmpl w:val="E5AC80D8"/>
    <w:lvl w:ilvl="0" w:tplc="F7BA2F46">
      <w:start w:val="4"/>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CB1105D"/>
    <w:multiLevelType w:val="hybridMultilevel"/>
    <w:tmpl w:val="FE14F36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0DE52B3E"/>
    <w:multiLevelType w:val="hybridMultilevel"/>
    <w:tmpl w:val="326260BE"/>
    <w:lvl w:ilvl="0" w:tplc="E4646220">
      <w:start w:val="1"/>
      <w:numFmt w:val="decimal"/>
      <w:lvlText w:val="%1."/>
      <w:lvlJc w:val="left"/>
      <w:pPr>
        <w:tabs>
          <w:tab w:val="num" w:pos="720"/>
        </w:tabs>
        <w:ind w:left="720" w:hanging="360"/>
      </w:pPr>
    </w:lvl>
    <w:lvl w:ilvl="1" w:tplc="E1B43BA8" w:tentative="1">
      <w:start w:val="1"/>
      <w:numFmt w:val="decimal"/>
      <w:lvlText w:val="%2."/>
      <w:lvlJc w:val="left"/>
      <w:pPr>
        <w:tabs>
          <w:tab w:val="num" w:pos="1440"/>
        </w:tabs>
        <w:ind w:left="1440" w:hanging="360"/>
      </w:pPr>
    </w:lvl>
    <w:lvl w:ilvl="2" w:tplc="FF8AE3C8" w:tentative="1">
      <w:start w:val="1"/>
      <w:numFmt w:val="decimal"/>
      <w:lvlText w:val="%3."/>
      <w:lvlJc w:val="left"/>
      <w:pPr>
        <w:tabs>
          <w:tab w:val="num" w:pos="2160"/>
        </w:tabs>
        <w:ind w:left="2160" w:hanging="360"/>
      </w:pPr>
    </w:lvl>
    <w:lvl w:ilvl="3" w:tplc="F60243FE" w:tentative="1">
      <w:start w:val="1"/>
      <w:numFmt w:val="decimal"/>
      <w:lvlText w:val="%4."/>
      <w:lvlJc w:val="left"/>
      <w:pPr>
        <w:tabs>
          <w:tab w:val="num" w:pos="2880"/>
        </w:tabs>
        <w:ind w:left="2880" w:hanging="360"/>
      </w:pPr>
    </w:lvl>
    <w:lvl w:ilvl="4" w:tplc="C08C2B86" w:tentative="1">
      <w:start w:val="1"/>
      <w:numFmt w:val="decimal"/>
      <w:lvlText w:val="%5."/>
      <w:lvlJc w:val="left"/>
      <w:pPr>
        <w:tabs>
          <w:tab w:val="num" w:pos="3600"/>
        </w:tabs>
        <w:ind w:left="3600" w:hanging="360"/>
      </w:pPr>
    </w:lvl>
    <w:lvl w:ilvl="5" w:tplc="05C0D082" w:tentative="1">
      <w:start w:val="1"/>
      <w:numFmt w:val="decimal"/>
      <w:lvlText w:val="%6."/>
      <w:lvlJc w:val="left"/>
      <w:pPr>
        <w:tabs>
          <w:tab w:val="num" w:pos="4320"/>
        </w:tabs>
        <w:ind w:left="4320" w:hanging="360"/>
      </w:pPr>
    </w:lvl>
    <w:lvl w:ilvl="6" w:tplc="C510B3D2" w:tentative="1">
      <w:start w:val="1"/>
      <w:numFmt w:val="decimal"/>
      <w:lvlText w:val="%7."/>
      <w:lvlJc w:val="left"/>
      <w:pPr>
        <w:tabs>
          <w:tab w:val="num" w:pos="5040"/>
        </w:tabs>
        <w:ind w:left="5040" w:hanging="360"/>
      </w:pPr>
    </w:lvl>
    <w:lvl w:ilvl="7" w:tplc="FD1A8BC0" w:tentative="1">
      <w:start w:val="1"/>
      <w:numFmt w:val="decimal"/>
      <w:lvlText w:val="%8."/>
      <w:lvlJc w:val="left"/>
      <w:pPr>
        <w:tabs>
          <w:tab w:val="num" w:pos="5760"/>
        </w:tabs>
        <w:ind w:left="5760" w:hanging="360"/>
      </w:pPr>
    </w:lvl>
    <w:lvl w:ilvl="8" w:tplc="F0A0F11E" w:tentative="1">
      <w:start w:val="1"/>
      <w:numFmt w:val="decimal"/>
      <w:lvlText w:val="%9."/>
      <w:lvlJc w:val="left"/>
      <w:pPr>
        <w:tabs>
          <w:tab w:val="num" w:pos="6480"/>
        </w:tabs>
        <w:ind w:left="6480" w:hanging="360"/>
      </w:pPr>
    </w:lvl>
  </w:abstractNum>
  <w:abstractNum w:abstractNumId="9">
    <w:nsid w:val="0FF31215"/>
    <w:multiLevelType w:val="hybridMultilevel"/>
    <w:tmpl w:val="4F980F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46402A"/>
    <w:multiLevelType w:val="hybridMultilevel"/>
    <w:tmpl w:val="75388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A59712A"/>
    <w:multiLevelType w:val="hybridMultilevel"/>
    <w:tmpl w:val="71D691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A833A1B"/>
    <w:multiLevelType w:val="hybridMultilevel"/>
    <w:tmpl w:val="DA8EF930"/>
    <w:lvl w:ilvl="0" w:tplc="726068E4">
      <w:start w:val="1"/>
      <w:numFmt w:val="decimal"/>
      <w:lvlText w:val="%1)"/>
      <w:lvlJc w:val="left"/>
      <w:pPr>
        <w:tabs>
          <w:tab w:val="num" w:pos="720"/>
        </w:tabs>
        <w:ind w:left="720" w:hanging="360"/>
      </w:pPr>
    </w:lvl>
    <w:lvl w:ilvl="1" w:tplc="8578DC9E" w:tentative="1">
      <w:start w:val="1"/>
      <w:numFmt w:val="decimal"/>
      <w:lvlText w:val="%2)"/>
      <w:lvlJc w:val="left"/>
      <w:pPr>
        <w:tabs>
          <w:tab w:val="num" w:pos="1440"/>
        </w:tabs>
        <w:ind w:left="1440" w:hanging="360"/>
      </w:pPr>
    </w:lvl>
    <w:lvl w:ilvl="2" w:tplc="20164FA8" w:tentative="1">
      <w:start w:val="1"/>
      <w:numFmt w:val="decimal"/>
      <w:lvlText w:val="%3)"/>
      <w:lvlJc w:val="left"/>
      <w:pPr>
        <w:tabs>
          <w:tab w:val="num" w:pos="2160"/>
        </w:tabs>
        <w:ind w:left="2160" w:hanging="360"/>
      </w:pPr>
    </w:lvl>
    <w:lvl w:ilvl="3" w:tplc="41FE3968" w:tentative="1">
      <w:start w:val="1"/>
      <w:numFmt w:val="decimal"/>
      <w:lvlText w:val="%4)"/>
      <w:lvlJc w:val="left"/>
      <w:pPr>
        <w:tabs>
          <w:tab w:val="num" w:pos="2880"/>
        </w:tabs>
        <w:ind w:left="2880" w:hanging="360"/>
      </w:pPr>
    </w:lvl>
    <w:lvl w:ilvl="4" w:tplc="D2907D20" w:tentative="1">
      <w:start w:val="1"/>
      <w:numFmt w:val="decimal"/>
      <w:lvlText w:val="%5)"/>
      <w:lvlJc w:val="left"/>
      <w:pPr>
        <w:tabs>
          <w:tab w:val="num" w:pos="3600"/>
        </w:tabs>
        <w:ind w:left="3600" w:hanging="360"/>
      </w:pPr>
    </w:lvl>
    <w:lvl w:ilvl="5" w:tplc="AC06153A" w:tentative="1">
      <w:start w:val="1"/>
      <w:numFmt w:val="decimal"/>
      <w:lvlText w:val="%6)"/>
      <w:lvlJc w:val="left"/>
      <w:pPr>
        <w:tabs>
          <w:tab w:val="num" w:pos="4320"/>
        </w:tabs>
        <w:ind w:left="4320" w:hanging="360"/>
      </w:pPr>
    </w:lvl>
    <w:lvl w:ilvl="6" w:tplc="B2FE67C6" w:tentative="1">
      <w:start w:val="1"/>
      <w:numFmt w:val="decimal"/>
      <w:lvlText w:val="%7)"/>
      <w:lvlJc w:val="left"/>
      <w:pPr>
        <w:tabs>
          <w:tab w:val="num" w:pos="5040"/>
        </w:tabs>
        <w:ind w:left="5040" w:hanging="360"/>
      </w:pPr>
    </w:lvl>
    <w:lvl w:ilvl="7" w:tplc="A3125C50" w:tentative="1">
      <w:start w:val="1"/>
      <w:numFmt w:val="decimal"/>
      <w:lvlText w:val="%8)"/>
      <w:lvlJc w:val="left"/>
      <w:pPr>
        <w:tabs>
          <w:tab w:val="num" w:pos="5760"/>
        </w:tabs>
        <w:ind w:left="5760" w:hanging="360"/>
      </w:pPr>
    </w:lvl>
    <w:lvl w:ilvl="8" w:tplc="EAD8E978" w:tentative="1">
      <w:start w:val="1"/>
      <w:numFmt w:val="decimal"/>
      <w:lvlText w:val="%9)"/>
      <w:lvlJc w:val="left"/>
      <w:pPr>
        <w:tabs>
          <w:tab w:val="num" w:pos="6480"/>
        </w:tabs>
        <w:ind w:left="6480" w:hanging="360"/>
      </w:pPr>
    </w:lvl>
  </w:abstractNum>
  <w:abstractNum w:abstractNumId="13">
    <w:nsid w:val="1C9F3DFF"/>
    <w:multiLevelType w:val="hybridMultilevel"/>
    <w:tmpl w:val="27369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C15636"/>
    <w:multiLevelType w:val="hybridMultilevel"/>
    <w:tmpl w:val="500895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CDC53A5"/>
    <w:multiLevelType w:val="hybridMultilevel"/>
    <w:tmpl w:val="749C21CE"/>
    <w:lvl w:ilvl="0" w:tplc="40090001">
      <w:start w:val="1"/>
      <w:numFmt w:val="bullet"/>
      <w:lvlText w:val=""/>
      <w:lvlJc w:val="left"/>
      <w:pPr>
        <w:ind w:left="720" w:hanging="360"/>
      </w:pPr>
      <w:rPr>
        <w:rFonts w:ascii="Symbol" w:hAnsi="Symbol" w:hint="default"/>
      </w:rPr>
    </w:lvl>
    <w:lvl w:ilvl="1" w:tplc="D5908AB4">
      <w:numFmt w:val="bullet"/>
      <w:lvlText w:val="-"/>
      <w:lvlJc w:val="left"/>
      <w:pPr>
        <w:ind w:left="1440" w:hanging="360"/>
      </w:pPr>
      <w:rPr>
        <w:rFonts w:ascii="Calibri" w:eastAsiaTheme="minorHAnsi" w:hAnsi="Calibri" w:cstheme="minorBid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1E653F9D"/>
    <w:multiLevelType w:val="hybridMultilevel"/>
    <w:tmpl w:val="D1A2D10C"/>
    <w:lvl w:ilvl="0" w:tplc="40090005">
      <w:start w:val="1"/>
      <w:numFmt w:val="bullet"/>
      <w:lvlText w:val=""/>
      <w:lvlJc w:val="left"/>
      <w:pPr>
        <w:ind w:left="928"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2116021D"/>
    <w:multiLevelType w:val="hybridMultilevel"/>
    <w:tmpl w:val="F5520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38C6802"/>
    <w:multiLevelType w:val="hybridMultilevel"/>
    <w:tmpl w:val="BCFED7E8"/>
    <w:lvl w:ilvl="0" w:tplc="5A04D4D4">
      <w:start w:val="1"/>
      <w:numFmt w:val="decimal"/>
      <w:lvlText w:val="%1."/>
      <w:lvlJc w:val="left"/>
      <w:pPr>
        <w:tabs>
          <w:tab w:val="num" w:pos="720"/>
        </w:tabs>
        <w:ind w:left="720" w:hanging="360"/>
      </w:pPr>
    </w:lvl>
    <w:lvl w:ilvl="1" w:tplc="684A572E" w:tentative="1">
      <w:start w:val="1"/>
      <w:numFmt w:val="decimal"/>
      <w:lvlText w:val="%2."/>
      <w:lvlJc w:val="left"/>
      <w:pPr>
        <w:tabs>
          <w:tab w:val="num" w:pos="1440"/>
        </w:tabs>
        <w:ind w:left="1440" w:hanging="360"/>
      </w:pPr>
    </w:lvl>
    <w:lvl w:ilvl="2" w:tplc="D47AE746" w:tentative="1">
      <w:start w:val="1"/>
      <w:numFmt w:val="decimal"/>
      <w:lvlText w:val="%3."/>
      <w:lvlJc w:val="left"/>
      <w:pPr>
        <w:tabs>
          <w:tab w:val="num" w:pos="2160"/>
        </w:tabs>
        <w:ind w:left="2160" w:hanging="360"/>
      </w:pPr>
    </w:lvl>
    <w:lvl w:ilvl="3" w:tplc="F9A00086" w:tentative="1">
      <w:start w:val="1"/>
      <w:numFmt w:val="decimal"/>
      <w:lvlText w:val="%4."/>
      <w:lvlJc w:val="left"/>
      <w:pPr>
        <w:tabs>
          <w:tab w:val="num" w:pos="2880"/>
        </w:tabs>
        <w:ind w:left="2880" w:hanging="360"/>
      </w:pPr>
    </w:lvl>
    <w:lvl w:ilvl="4" w:tplc="773805F2" w:tentative="1">
      <w:start w:val="1"/>
      <w:numFmt w:val="decimal"/>
      <w:lvlText w:val="%5."/>
      <w:lvlJc w:val="left"/>
      <w:pPr>
        <w:tabs>
          <w:tab w:val="num" w:pos="3600"/>
        </w:tabs>
        <w:ind w:left="3600" w:hanging="360"/>
      </w:pPr>
    </w:lvl>
    <w:lvl w:ilvl="5" w:tplc="7602A1E0" w:tentative="1">
      <w:start w:val="1"/>
      <w:numFmt w:val="decimal"/>
      <w:lvlText w:val="%6."/>
      <w:lvlJc w:val="left"/>
      <w:pPr>
        <w:tabs>
          <w:tab w:val="num" w:pos="4320"/>
        </w:tabs>
        <w:ind w:left="4320" w:hanging="360"/>
      </w:pPr>
    </w:lvl>
    <w:lvl w:ilvl="6" w:tplc="A42A51D2" w:tentative="1">
      <w:start w:val="1"/>
      <w:numFmt w:val="decimal"/>
      <w:lvlText w:val="%7."/>
      <w:lvlJc w:val="left"/>
      <w:pPr>
        <w:tabs>
          <w:tab w:val="num" w:pos="5040"/>
        </w:tabs>
        <w:ind w:left="5040" w:hanging="360"/>
      </w:pPr>
    </w:lvl>
    <w:lvl w:ilvl="7" w:tplc="5F70E9AE" w:tentative="1">
      <w:start w:val="1"/>
      <w:numFmt w:val="decimal"/>
      <w:lvlText w:val="%8."/>
      <w:lvlJc w:val="left"/>
      <w:pPr>
        <w:tabs>
          <w:tab w:val="num" w:pos="5760"/>
        </w:tabs>
        <w:ind w:left="5760" w:hanging="360"/>
      </w:pPr>
    </w:lvl>
    <w:lvl w:ilvl="8" w:tplc="4CCA4D52" w:tentative="1">
      <w:start w:val="1"/>
      <w:numFmt w:val="decimal"/>
      <w:lvlText w:val="%9."/>
      <w:lvlJc w:val="left"/>
      <w:pPr>
        <w:tabs>
          <w:tab w:val="num" w:pos="6480"/>
        </w:tabs>
        <w:ind w:left="6480" w:hanging="360"/>
      </w:pPr>
    </w:lvl>
  </w:abstractNum>
  <w:abstractNum w:abstractNumId="19">
    <w:nsid w:val="245B7B34"/>
    <w:multiLevelType w:val="hybridMultilevel"/>
    <w:tmpl w:val="AC48D8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4C14132"/>
    <w:multiLevelType w:val="multilevel"/>
    <w:tmpl w:val="B62408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DC3C67"/>
    <w:multiLevelType w:val="hybridMultilevel"/>
    <w:tmpl w:val="76A2AE7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DA2663"/>
    <w:multiLevelType w:val="hybridMultilevel"/>
    <w:tmpl w:val="A29A6170"/>
    <w:lvl w:ilvl="0" w:tplc="9A60C3A8">
      <w:start w:val="1"/>
      <w:numFmt w:val="decimal"/>
      <w:lvlText w:val="%1."/>
      <w:lvlJc w:val="left"/>
      <w:pPr>
        <w:tabs>
          <w:tab w:val="num" w:pos="720"/>
        </w:tabs>
        <w:ind w:left="720" w:hanging="360"/>
      </w:pPr>
      <w:rPr>
        <w:rFonts w:ascii="Times New Roman" w:eastAsiaTheme="minorHAnsi" w:hAnsi="Times New Roman" w:cs="Times New Roman"/>
      </w:rPr>
    </w:lvl>
    <w:lvl w:ilvl="1" w:tplc="1C0436F8" w:tentative="1">
      <w:start w:val="1"/>
      <w:numFmt w:val="bullet"/>
      <w:lvlText w:val="•"/>
      <w:lvlJc w:val="left"/>
      <w:pPr>
        <w:tabs>
          <w:tab w:val="num" w:pos="1440"/>
        </w:tabs>
        <w:ind w:left="1440" w:hanging="360"/>
      </w:pPr>
      <w:rPr>
        <w:rFonts w:ascii="Arial" w:hAnsi="Arial" w:hint="default"/>
      </w:rPr>
    </w:lvl>
    <w:lvl w:ilvl="2" w:tplc="573035AC" w:tentative="1">
      <w:start w:val="1"/>
      <w:numFmt w:val="bullet"/>
      <w:lvlText w:val="•"/>
      <w:lvlJc w:val="left"/>
      <w:pPr>
        <w:tabs>
          <w:tab w:val="num" w:pos="2160"/>
        </w:tabs>
        <w:ind w:left="2160" w:hanging="360"/>
      </w:pPr>
      <w:rPr>
        <w:rFonts w:ascii="Arial" w:hAnsi="Arial" w:hint="default"/>
      </w:rPr>
    </w:lvl>
    <w:lvl w:ilvl="3" w:tplc="65DAE432" w:tentative="1">
      <w:start w:val="1"/>
      <w:numFmt w:val="bullet"/>
      <w:lvlText w:val="•"/>
      <w:lvlJc w:val="left"/>
      <w:pPr>
        <w:tabs>
          <w:tab w:val="num" w:pos="2880"/>
        </w:tabs>
        <w:ind w:left="2880" w:hanging="360"/>
      </w:pPr>
      <w:rPr>
        <w:rFonts w:ascii="Arial" w:hAnsi="Arial" w:hint="default"/>
      </w:rPr>
    </w:lvl>
    <w:lvl w:ilvl="4" w:tplc="0434BF16" w:tentative="1">
      <w:start w:val="1"/>
      <w:numFmt w:val="bullet"/>
      <w:lvlText w:val="•"/>
      <w:lvlJc w:val="left"/>
      <w:pPr>
        <w:tabs>
          <w:tab w:val="num" w:pos="3600"/>
        </w:tabs>
        <w:ind w:left="3600" w:hanging="360"/>
      </w:pPr>
      <w:rPr>
        <w:rFonts w:ascii="Arial" w:hAnsi="Arial" w:hint="default"/>
      </w:rPr>
    </w:lvl>
    <w:lvl w:ilvl="5" w:tplc="3BE2C22C" w:tentative="1">
      <w:start w:val="1"/>
      <w:numFmt w:val="bullet"/>
      <w:lvlText w:val="•"/>
      <w:lvlJc w:val="left"/>
      <w:pPr>
        <w:tabs>
          <w:tab w:val="num" w:pos="4320"/>
        </w:tabs>
        <w:ind w:left="4320" w:hanging="360"/>
      </w:pPr>
      <w:rPr>
        <w:rFonts w:ascii="Arial" w:hAnsi="Arial" w:hint="default"/>
      </w:rPr>
    </w:lvl>
    <w:lvl w:ilvl="6" w:tplc="AE0CB8B8" w:tentative="1">
      <w:start w:val="1"/>
      <w:numFmt w:val="bullet"/>
      <w:lvlText w:val="•"/>
      <w:lvlJc w:val="left"/>
      <w:pPr>
        <w:tabs>
          <w:tab w:val="num" w:pos="5040"/>
        </w:tabs>
        <w:ind w:left="5040" w:hanging="360"/>
      </w:pPr>
      <w:rPr>
        <w:rFonts w:ascii="Arial" w:hAnsi="Arial" w:hint="default"/>
      </w:rPr>
    </w:lvl>
    <w:lvl w:ilvl="7" w:tplc="DB7487A2" w:tentative="1">
      <w:start w:val="1"/>
      <w:numFmt w:val="bullet"/>
      <w:lvlText w:val="•"/>
      <w:lvlJc w:val="left"/>
      <w:pPr>
        <w:tabs>
          <w:tab w:val="num" w:pos="5760"/>
        </w:tabs>
        <w:ind w:left="5760" w:hanging="360"/>
      </w:pPr>
      <w:rPr>
        <w:rFonts w:ascii="Arial" w:hAnsi="Arial" w:hint="default"/>
      </w:rPr>
    </w:lvl>
    <w:lvl w:ilvl="8" w:tplc="E5325CF2" w:tentative="1">
      <w:start w:val="1"/>
      <w:numFmt w:val="bullet"/>
      <w:lvlText w:val="•"/>
      <w:lvlJc w:val="left"/>
      <w:pPr>
        <w:tabs>
          <w:tab w:val="num" w:pos="6480"/>
        </w:tabs>
        <w:ind w:left="6480" w:hanging="360"/>
      </w:pPr>
      <w:rPr>
        <w:rFonts w:ascii="Arial" w:hAnsi="Arial" w:hint="default"/>
      </w:rPr>
    </w:lvl>
  </w:abstractNum>
  <w:abstractNum w:abstractNumId="23">
    <w:nsid w:val="295C69EB"/>
    <w:multiLevelType w:val="hybridMultilevel"/>
    <w:tmpl w:val="D338A0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5B4A50"/>
    <w:multiLevelType w:val="hybridMultilevel"/>
    <w:tmpl w:val="8BF021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55E1384"/>
    <w:multiLevelType w:val="hybridMultilevel"/>
    <w:tmpl w:val="160C0832"/>
    <w:lvl w:ilvl="0" w:tplc="76365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41480"/>
    <w:multiLevelType w:val="hybridMultilevel"/>
    <w:tmpl w:val="608EB192"/>
    <w:lvl w:ilvl="0" w:tplc="A7748D08">
      <w:start w:val="1"/>
      <w:numFmt w:val="bullet"/>
      <w:lvlText w:val=""/>
      <w:lvlJc w:val="left"/>
      <w:pPr>
        <w:tabs>
          <w:tab w:val="num" w:pos="720"/>
        </w:tabs>
        <w:ind w:left="720" w:hanging="360"/>
      </w:pPr>
      <w:rPr>
        <w:rFonts w:ascii="Symbol" w:hAnsi="Symbol" w:hint="default"/>
      </w:rPr>
    </w:lvl>
    <w:lvl w:ilvl="1" w:tplc="DDA208C2" w:tentative="1">
      <w:start w:val="1"/>
      <w:numFmt w:val="bullet"/>
      <w:lvlText w:val=""/>
      <w:lvlJc w:val="left"/>
      <w:pPr>
        <w:tabs>
          <w:tab w:val="num" w:pos="1440"/>
        </w:tabs>
        <w:ind w:left="1440" w:hanging="360"/>
      </w:pPr>
      <w:rPr>
        <w:rFonts w:ascii="Symbol" w:hAnsi="Symbol" w:hint="default"/>
      </w:rPr>
    </w:lvl>
    <w:lvl w:ilvl="2" w:tplc="3578B71C" w:tentative="1">
      <w:start w:val="1"/>
      <w:numFmt w:val="bullet"/>
      <w:lvlText w:val=""/>
      <w:lvlJc w:val="left"/>
      <w:pPr>
        <w:tabs>
          <w:tab w:val="num" w:pos="2160"/>
        </w:tabs>
        <w:ind w:left="2160" w:hanging="360"/>
      </w:pPr>
      <w:rPr>
        <w:rFonts w:ascii="Symbol" w:hAnsi="Symbol" w:hint="default"/>
      </w:rPr>
    </w:lvl>
    <w:lvl w:ilvl="3" w:tplc="37B8DABE" w:tentative="1">
      <w:start w:val="1"/>
      <w:numFmt w:val="bullet"/>
      <w:lvlText w:val=""/>
      <w:lvlJc w:val="left"/>
      <w:pPr>
        <w:tabs>
          <w:tab w:val="num" w:pos="2880"/>
        </w:tabs>
        <w:ind w:left="2880" w:hanging="360"/>
      </w:pPr>
      <w:rPr>
        <w:rFonts w:ascii="Symbol" w:hAnsi="Symbol" w:hint="default"/>
      </w:rPr>
    </w:lvl>
    <w:lvl w:ilvl="4" w:tplc="32F2FF86" w:tentative="1">
      <w:start w:val="1"/>
      <w:numFmt w:val="bullet"/>
      <w:lvlText w:val=""/>
      <w:lvlJc w:val="left"/>
      <w:pPr>
        <w:tabs>
          <w:tab w:val="num" w:pos="3600"/>
        </w:tabs>
        <w:ind w:left="3600" w:hanging="360"/>
      </w:pPr>
      <w:rPr>
        <w:rFonts w:ascii="Symbol" w:hAnsi="Symbol" w:hint="default"/>
      </w:rPr>
    </w:lvl>
    <w:lvl w:ilvl="5" w:tplc="4A46B7FA" w:tentative="1">
      <w:start w:val="1"/>
      <w:numFmt w:val="bullet"/>
      <w:lvlText w:val=""/>
      <w:lvlJc w:val="left"/>
      <w:pPr>
        <w:tabs>
          <w:tab w:val="num" w:pos="4320"/>
        </w:tabs>
        <w:ind w:left="4320" w:hanging="360"/>
      </w:pPr>
      <w:rPr>
        <w:rFonts w:ascii="Symbol" w:hAnsi="Symbol" w:hint="default"/>
      </w:rPr>
    </w:lvl>
    <w:lvl w:ilvl="6" w:tplc="6D58565A" w:tentative="1">
      <w:start w:val="1"/>
      <w:numFmt w:val="bullet"/>
      <w:lvlText w:val=""/>
      <w:lvlJc w:val="left"/>
      <w:pPr>
        <w:tabs>
          <w:tab w:val="num" w:pos="5040"/>
        </w:tabs>
        <w:ind w:left="5040" w:hanging="360"/>
      </w:pPr>
      <w:rPr>
        <w:rFonts w:ascii="Symbol" w:hAnsi="Symbol" w:hint="default"/>
      </w:rPr>
    </w:lvl>
    <w:lvl w:ilvl="7" w:tplc="43A6A186" w:tentative="1">
      <w:start w:val="1"/>
      <w:numFmt w:val="bullet"/>
      <w:lvlText w:val=""/>
      <w:lvlJc w:val="left"/>
      <w:pPr>
        <w:tabs>
          <w:tab w:val="num" w:pos="5760"/>
        </w:tabs>
        <w:ind w:left="5760" w:hanging="360"/>
      </w:pPr>
      <w:rPr>
        <w:rFonts w:ascii="Symbol" w:hAnsi="Symbol" w:hint="default"/>
      </w:rPr>
    </w:lvl>
    <w:lvl w:ilvl="8" w:tplc="F87EC1CE" w:tentative="1">
      <w:start w:val="1"/>
      <w:numFmt w:val="bullet"/>
      <w:lvlText w:val=""/>
      <w:lvlJc w:val="left"/>
      <w:pPr>
        <w:tabs>
          <w:tab w:val="num" w:pos="6480"/>
        </w:tabs>
        <w:ind w:left="6480" w:hanging="360"/>
      </w:pPr>
      <w:rPr>
        <w:rFonts w:ascii="Symbol" w:hAnsi="Symbol" w:hint="default"/>
      </w:rPr>
    </w:lvl>
  </w:abstractNum>
  <w:abstractNum w:abstractNumId="27">
    <w:nsid w:val="39756D30"/>
    <w:multiLevelType w:val="hybridMultilevel"/>
    <w:tmpl w:val="512455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D6B6A37"/>
    <w:multiLevelType w:val="hybridMultilevel"/>
    <w:tmpl w:val="26BE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6B3C5F"/>
    <w:multiLevelType w:val="hybridMultilevel"/>
    <w:tmpl w:val="7A300022"/>
    <w:lvl w:ilvl="0" w:tplc="9C8898BC">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3FCB0417"/>
    <w:multiLevelType w:val="hybridMultilevel"/>
    <w:tmpl w:val="201C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544010"/>
    <w:multiLevelType w:val="hybridMultilevel"/>
    <w:tmpl w:val="B0AA13AA"/>
    <w:lvl w:ilvl="0" w:tplc="9EC0AF14">
      <w:start w:val="1"/>
      <w:numFmt w:val="bullet"/>
      <w:lvlText w:val="•"/>
      <w:lvlJc w:val="left"/>
      <w:pPr>
        <w:tabs>
          <w:tab w:val="num" w:pos="720"/>
        </w:tabs>
        <w:ind w:left="720" w:hanging="360"/>
      </w:pPr>
      <w:rPr>
        <w:rFonts w:ascii="Arial" w:hAnsi="Arial" w:hint="default"/>
      </w:rPr>
    </w:lvl>
    <w:lvl w:ilvl="1" w:tplc="27E61234" w:tentative="1">
      <w:start w:val="1"/>
      <w:numFmt w:val="bullet"/>
      <w:lvlText w:val="•"/>
      <w:lvlJc w:val="left"/>
      <w:pPr>
        <w:tabs>
          <w:tab w:val="num" w:pos="1440"/>
        </w:tabs>
        <w:ind w:left="1440" w:hanging="360"/>
      </w:pPr>
      <w:rPr>
        <w:rFonts w:ascii="Arial" w:hAnsi="Arial" w:hint="default"/>
      </w:rPr>
    </w:lvl>
    <w:lvl w:ilvl="2" w:tplc="9C109842" w:tentative="1">
      <w:start w:val="1"/>
      <w:numFmt w:val="bullet"/>
      <w:lvlText w:val="•"/>
      <w:lvlJc w:val="left"/>
      <w:pPr>
        <w:tabs>
          <w:tab w:val="num" w:pos="2160"/>
        </w:tabs>
        <w:ind w:left="2160" w:hanging="360"/>
      </w:pPr>
      <w:rPr>
        <w:rFonts w:ascii="Arial" w:hAnsi="Arial" w:hint="default"/>
      </w:rPr>
    </w:lvl>
    <w:lvl w:ilvl="3" w:tplc="82764FF4" w:tentative="1">
      <w:start w:val="1"/>
      <w:numFmt w:val="bullet"/>
      <w:lvlText w:val="•"/>
      <w:lvlJc w:val="left"/>
      <w:pPr>
        <w:tabs>
          <w:tab w:val="num" w:pos="2880"/>
        </w:tabs>
        <w:ind w:left="2880" w:hanging="360"/>
      </w:pPr>
      <w:rPr>
        <w:rFonts w:ascii="Arial" w:hAnsi="Arial" w:hint="default"/>
      </w:rPr>
    </w:lvl>
    <w:lvl w:ilvl="4" w:tplc="DD3A9A5C" w:tentative="1">
      <w:start w:val="1"/>
      <w:numFmt w:val="bullet"/>
      <w:lvlText w:val="•"/>
      <w:lvlJc w:val="left"/>
      <w:pPr>
        <w:tabs>
          <w:tab w:val="num" w:pos="3600"/>
        </w:tabs>
        <w:ind w:left="3600" w:hanging="360"/>
      </w:pPr>
      <w:rPr>
        <w:rFonts w:ascii="Arial" w:hAnsi="Arial" w:hint="default"/>
      </w:rPr>
    </w:lvl>
    <w:lvl w:ilvl="5" w:tplc="4022D0EA" w:tentative="1">
      <w:start w:val="1"/>
      <w:numFmt w:val="bullet"/>
      <w:lvlText w:val="•"/>
      <w:lvlJc w:val="left"/>
      <w:pPr>
        <w:tabs>
          <w:tab w:val="num" w:pos="4320"/>
        </w:tabs>
        <w:ind w:left="4320" w:hanging="360"/>
      </w:pPr>
      <w:rPr>
        <w:rFonts w:ascii="Arial" w:hAnsi="Arial" w:hint="default"/>
      </w:rPr>
    </w:lvl>
    <w:lvl w:ilvl="6" w:tplc="42BA5E48" w:tentative="1">
      <w:start w:val="1"/>
      <w:numFmt w:val="bullet"/>
      <w:lvlText w:val="•"/>
      <w:lvlJc w:val="left"/>
      <w:pPr>
        <w:tabs>
          <w:tab w:val="num" w:pos="5040"/>
        </w:tabs>
        <w:ind w:left="5040" w:hanging="360"/>
      </w:pPr>
      <w:rPr>
        <w:rFonts w:ascii="Arial" w:hAnsi="Arial" w:hint="default"/>
      </w:rPr>
    </w:lvl>
    <w:lvl w:ilvl="7" w:tplc="86D64A42" w:tentative="1">
      <w:start w:val="1"/>
      <w:numFmt w:val="bullet"/>
      <w:lvlText w:val="•"/>
      <w:lvlJc w:val="left"/>
      <w:pPr>
        <w:tabs>
          <w:tab w:val="num" w:pos="5760"/>
        </w:tabs>
        <w:ind w:left="5760" w:hanging="360"/>
      </w:pPr>
      <w:rPr>
        <w:rFonts w:ascii="Arial" w:hAnsi="Arial" w:hint="default"/>
      </w:rPr>
    </w:lvl>
    <w:lvl w:ilvl="8" w:tplc="3288DEEC" w:tentative="1">
      <w:start w:val="1"/>
      <w:numFmt w:val="bullet"/>
      <w:lvlText w:val="•"/>
      <w:lvlJc w:val="left"/>
      <w:pPr>
        <w:tabs>
          <w:tab w:val="num" w:pos="6480"/>
        </w:tabs>
        <w:ind w:left="6480" w:hanging="360"/>
      </w:pPr>
      <w:rPr>
        <w:rFonts w:ascii="Arial" w:hAnsi="Arial" w:hint="default"/>
      </w:rPr>
    </w:lvl>
  </w:abstractNum>
  <w:abstractNum w:abstractNumId="32">
    <w:nsid w:val="43596B2B"/>
    <w:multiLevelType w:val="hybridMultilevel"/>
    <w:tmpl w:val="2BAE035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7263D05"/>
    <w:multiLevelType w:val="hybridMultilevel"/>
    <w:tmpl w:val="7244F500"/>
    <w:lvl w:ilvl="0" w:tplc="B3DEECC0">
      <w:start w:val="1"/>
      <w:numFmt w:val="bullet"/>
      <w:lvlText w:val=""/>
      <w:lvlJc w:val="left"/>
      <w:pPr>
        <w:tabs>
          <w:tab w:val="num" w:pos="720"/>
        </w:tabs>
        <w:ind w:left="720" w:hanging="360"/>
      </w:pPr>
      <w:rPr>
        <w:rFonts w:ascii="Symbol" w:hAnsi="Symbol" w:hint="default"/>
      </w:rPr>
    </w:lvl>
    <w:lvl w:ilvl="1" w:tplc="1C6A8740" w:tentative="1">
      <w:start w:val="1"/>
      <w:numFmt w:val="bullet"/>
      <w:lvlText w:val=""/>
      <w:lvlJc w:val="left"/>
      <w:pPr>
        <w:tabs>
          <w:tab w:val="num" w:pos="1440"/>
        </w:tabs>
        <w:ind w:left="1440" w:hanging="360"/>
      </w:pPr>
      <w:rPr>
        <w:rFonts w:ascii="Symbol" w:hAnsi="Symbol" w:hint="default"/>
      </w:rPr>
    </w:lvl>
    <w:lvl w:ilvl="2" w:tplc="49A82758" w:tentative="1">
      <w:start w:val="1"/>
      <w:numFmt w:val="bullet"/>
      <w:lvlText w:val=""/>
      <w:lvlJc w:val="left"/>
      <w:pPr>
        <w:tabs>
          <w:tab w:val="num" w:pos="2160"/>
        </w:tabs>
        <w:ind w:left="2160" w:hanging="360"/>
      </w:pPr>
      <w:rPr>
        <w:rFonts w:ascii="Symbol" w:hAnsi="Symbol" w:hint="default"/>
      </w:rPr>
    </w:lvl>
    <w:lvl w:ilvl="3" w:tplc="A0DA72CE" w:tentative="1">
      <w:start w:val="1"/>
      <w:numFmt w:val="bullet"/>
      <w:lvlText w:val=""/>
      <w:lvlJc w:val="left"/>
      <w:pPr>
        <w:tabs>
          <w:tab w:val="num" w:pos="2880"/>
        </w:tabs>
        <w:ind w:left="2880" w:hanging="360"/>
      </w:pPr>
      <w:rPr>
        <w:rFonts w:ascii="Symbol" w:hAnsi="Symbol" w:hint="default"/>
      </w:rPr>
    </w:lvl>
    <w:lvl w:ilvl="4" w:tplc="EC2A9718" w:tentative="1">
      <w:start w:val="1"/>
      <w:numFmt w:val="bullet"/>
      <w:lvlText w:val=""/>
      <w:lvlJc w:val="left"/>
      <w:pPr>
        <w:tabs>
          <w:tab w:val="num" w:pos="3600"/>
        </w:tabs>
        <w:ind w:left="3600" w:hanging="360"/>
      </w:pPr>
      <w:rPr>
        <w:rFonts w:ascii="Symbol" w:hAnsi="Symbol" w:hint="default"/>
      </w:rPr>
    </w:lvl>
    <w:lvl w:ilvl="5" w:tplc="FC90DA54" w:tentative="1">
      <w:start w:val="1"/>
      <w:numFmt w:val="bullet"/>
      <w:lvlText w:val=""/>
      <w:lvlJc w:val="left"/>
      <w:pPr>
        <w:tabs>
          <w:tab w:val="num" w:pos="4320"/>
        </w:tabs>
        <w:ind w:left="4320" w:hanging="360"/>
      </w:pPr>
      <w:rPr>
        <w:rFonts w:ascii="Symbol" w:hAnsi="Symbol" w:hint="default"/>
      </w:rPr>
    </w:lvl>
    <w:lvl w:ilvl="6" w:tplc="420C25E4" w:tentative="1">
      <w:start w:val="1"/>
      <w:numFmt w:val="bullet"/>
      <w:lvlText w:val=""/>
      <w:lvlJc w:val="left"/>
      <w:pPr>
        <w:tabs>
          <w:tab w:val="num" w:pos="5040"/>
        </w:tabs>
        <w:ind w:left="5040" w:hanging="360"/>
      </w:pPr>
      <w:rPr>
        <w:rFonts w:ascii="Symbol" w:hAnsi="Symbol" w:hint="default"/>
      </w:rPr>
    </w:lvl>
    <w:lvl w:ilvl="7" w:tplc="01289918" w:tentative="1">
      <w:start w:val="1"/>
      <w:numFmt w:val="bullet"/>
      <w:lvlText w:val=""/>
      <w:lvlJc w:val="left"/>
      <w:pPr>
        <w:tabs>
          <w:tab w:val="num" w:pos="5760"/>
        </w:tabs>
        <w:ind w:left="5760" w:hanging="360"/>
      </w:pPr>
      <w:rPr>
        <w:rFonts w:ascii="Symbol" w:hAnsi="Symbol" w:hint="default"/>
      </w:rPr>
    </w:lvl>
    <w:lvl w:ilvl="8" w:tplc="AB08CFC2" w:tentative="1">
      <w:start w:val="1"/>
      <w:numFmt w:val="bullet"/>
      <w:lvlText w:val=""/>
      <w:lvlJc w:val="left"/>
      <w:pPr>
        <w:tabs>
          <w:tab w:val="num" w:pos="6480"/>
        </w:tabs>
        <w:ind w:left="6480" w:hanging="360"/>
      </w:pPr>
      <w:rPr>
        <w:rFonts w:ascii="Symbol" w:hAnsi="Symbol" w:hint="default"/>
      </w:rPr>
    </w:lvl>
  </w:abstractNum>
  <w:abstractNum w:abstractNumId="34">
    <w:nsid w:val="4A11202A"/>
    <w:multiLevelType w:val="hybridMultilevel"/>
    <w:tmpl w:val="5350AE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7227124"/>
    <w:multiLevelType w:val="hybridMultilevel"/>
    <w:tmpl w:val="97A8AEE4"/>
    <w:lvl w:ilvl="0" w:tplc="220452C4">
      <w:start w:val="57"/>
      <w:numFmt w:val="bullet"/>
      <w:lvlText w:val="-"/>
      <w:lvlJc w:val="left"/>
      <w:pPr>
        <w:ind w:left="1440" w:hanging="360"/>
      </w:pPr>
      <w:rPr>
        <w:rFonts w:ascii="Calibri" w:eastAsiaTheme="minorHAnsi" w:hAnsi="Calibri" w:cstheme="minorBidi"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6">
    <w:nsid w:val="5A983787"/>
    <w:multiLevelType w:val="hybridMultilevel"/>
    <w:tmpl w:val="F788D78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5DA9596D"/>
    <w:multiLevelType w:val="hybridMultilevel"/>
    <w:tmpl w:val="C7745294"/>
    <w:lvl w:ilvl="0" w:tplc="9C8898BC">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DB373EC"/>
    <w:multiLevelType w:val="hybridMultilevel"/>
    <w:tmpl w:val="CA5CB1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FDF7DA9"/>
    <w:multiLevelType w:val="multilevel"/>
    <w:tmpl w:val="5046DE8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9A110C"/>
    <w:multiLevelType w:val="hybridMultilevel"/>
    <w:tmpl w:val="8EB41818"/>
    <w:lvl w:ilvl="0" w:tplc="169CA4D2">
      <w:start w:val="1"/>
      <w:numFmt w:val="lowerLetter"/>
      <w:lvlText w:val="%1."/>
      <w:lvlJc w:val="left"/>
      <w:pPr>
        <w:ind w:left="510" w:hanging="360"/>
      </w:pPr>
      <w:rPr>
        <w:rFonts w:hint="default"/>
      </w:rPr>
    </w:lvl>
    <w:lvl w:ilvl="1" w:tplc="40090019" w:tentative="1">
      <w:start w:val="1"/>
      <w:numFmt w:val="lowerLetter"/>
      <w:lvlText w:val="%2."/>
      <w:lvlJc w:val="left"/>
      <w:pPr>
        <w:ind w:left="1230" w:hanging="360"/>
      </w:pPr>
    </w:lvl>
    <w:lvl w:ilvl="2" w:tplc="4009001B" w:tentative="1">
      <w:start w:val="1"/>
      <w:numFmt w:val="lowerRoman"/>
      <w:lvlText w:val="%3."/>
      <w:lvlJc w:val="right"/>
      <w:pPr>
        <w:ind w:left="1950" w:hanging="180"/>
      </w:pPr>
    </w:lvl>
    <w:lvl w:ilvl="3" w:tplc="4009000F" w:tentative="1">
      <w:start w:val="1"/>
      <w:numFmt w:val="decimal"/>
      <w:lvlText w:val="%4."/>
      <w:lvlJc w:val="left"/>
      <w:pPr>
        <w:ind w:left="2670" w:hanging="360"/>
      </w:pPr>
    </w:lvl>
    <w:lvl w:ilvl="4" w:tplc="40090019" w:tentative="1">
      <w:start w:val="1"/>
      <w:numFmt w:val="lowerLetter"/>
      <w:lvlText w:val="%5."/>
      <w:lvlJc w:val="left"/>
      <w:pPr>
        <w:ind w:left="3390" w:hanging="360"/>
      </w:pPr>
    </w:lvl>
    <w:lvl w:ilvl="5" w:tplc="4009001B" w:tentative="1">
      <w:start w:val="1"/>
      <w:numFmt w:val="lowerRoman"/>
      <w:lvlText w:val="%6."/>
      <w:lvlJc w:val="right"/>
      <w:pPr>
        <w:ind w:left="4110" w:hanging="180"/>
      </w:pPr>
    </w:lvl>
    <w:lvl w:ilvl="6" w:tplc="4009000F" w:tentative="1">
      <w:start w:val="1"/>
      <w:numFmt w:val="decimal"/>
      <w:lvlText w:val="%7."/>
      <w:lvlJc w:val="left"/>
      <w:pPr>
        <w:ind w:left="4830" w:hanging="360"/>
      </w:pPr>
    </w:lvl>
    <w:lvl w:ilvl="7" w:tplc="40090019" w:tentative="1">
      <w:start w:val="1"/>
      <w:numFmt w:val="lowerLetter"/>
      <w:lvlText w:val="%8."/>
      <w:lvlJc w:val="left"/>
      <w:pPr>
        <w:ind w:left="5550" w:hanging="360"/>
      </w:pPr>
    </w:lvl>
    <w:lvl w:ilvl="8" w:tplc="4009001B" w:tentative="1">
      <w:start w:val="1"/>
      <w:numFmt w:val="lowerRoman"/>
      <w:lvlText w:val="%9."/>
      <w:lvlJc w:val="right"/>
      <w:pPr>
        <w:ind w:left="6270" w:hanging="180"/>
      </w:pPr>
    </w:lvl>
  </w:abstractNum>
  <w:abstractNum w:abstractNumId="41">
    <w:nsid w:val="737B14C5"/>
    <w:multiLevelType w:val="hybridMultilevel"/>
    <w:tmpl w:val="F414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0D742B"/>
    <w:multiLevelType w:val="hybridMultilevel"/>
    <w:tmpl w:val="AE3EFAF6"/>
    <w:lvl w:ilvl="0" w:tplc="9C8898BC">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6D47B6D"/>
    <w:multiLevelType w:val="hybridMultilevel"/>
    <w:tmpl w:val="AE36E3F6"/>
    <w:lvl w:ilvl="0" w:tplc="72E89F6E">
      <w:start w:val="3"/>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BCC1C7D"/>
    <w:multiLevelType w:val="hybridMultilevel"/>
    <w:tmpl w:val="2F04310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E292FE0"/>
    <w:multiLevelType w:val="hybridMultilevel"/>
    <w:tmpl w:val="DA52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181460"/>
    <w:multiLevelType w:val="hybridMultilevel"/>
    <w:tmpl w:val="C73A8C56"/>
    <w:lvl w:ilvl="0" w:tplc="3DC2AA8E">
      <w:start w:val="1"/>
      <w:numFmt w:val="bullet"/>
      <w:lvlText w:val="•"/>
      <w:lvlJc w:val="left"/>
      <w:pPr>
        <w:tabs>
          <w:tab w:val="num" w:pos="360"/>
        </w:tabs>
        <w:ind w:left="36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FE07C67"/>
    <w:multiLevelType w:val="hybridMultilevel"/>
    <w:tmpl w:val="74F42438"/>
    <w:lvl w:ilvl="0" w:tplc="9C8898BC">
      <w:start w:val="1"/>
      <w:numFmt w:val="bullet"/>
      <w:lvlText w:val=""/>
      <w:lvlJc w:val="left"/>
      <w:pPr>
        <w:tabs>
          <w:tab w:val="num" w:pos="720"/>
        </w:tabs>
        <w:ind w:left="720" w:hanging="360"/>
      </w:pPr>
      <w:rPr>
        <w:rFonts w:ascii="Wingdings" w:hAnsi="Wingdings" w:hint="default"/>
      </w:rPr>
    </w:lvl>
    <w:lvl w:ilvl="1" w:tplc="021680F0">
      <w:start w:val="1"/>
      <w:numFmt w:val="bullet"/>
      <w:lvlText w:val=""/>
      <w:lvlJc w:val="left"/>
      <w:pPr>
        <w:tabs>
          <w:tab w:val="num" w:pos="1440"/>
        </w:tabs>
        <w:ind w:left="1440" w:hanging="360"/>
      </w:pPr>
      <w:rPr>
        <w:rFonts w:ascii="Wingdings" w:hAnsi="Wingdings" w:hint="default"/>
      </w:rPr>
    </w:lvl>
    <w:lvl w:ilvl="2" w:tplc="E912DDFA" w:tentative="1">
      <w:start w:val="1"/>
      <w:numFmt w:val="bullet"/>
      <w:lvlText w:val=""/>
      <w:lvlJc w:val="left"/>
      <w:pPr>
        <w:tabs>
          <w:tab w:val="num" w:pos="2160"/>
        </w:tabs>
        <w:ind w:left="2160" w:hanging="360"/>
      </w:pPr>
      <w:rPr>
        <w:rFonts w:ascii="Wingdings" w:hAnsi="Wingdings" w:hint="default"/>
      </w:rPr>
    </w:lvl>
    <w:lvl w:ilvl="3" w:tplc="62083490" w:tentative="1">
      <w:start w:val="1"/>
      <w:numFmt w:val="bullet"/>
      <w:lvlText w:val=""/>
      <w:lvlJc w:val="left"/>
      <w:pPr>
        <w:tabs>
          <w:tab w:val="num" w:pos="2880"/>
        </w:tabs>
        <w:ind w:left="2880" w:hanging="360"/>
      </w:pPr>
      <w:rPr>
        <w:rFonts w:ascii="Wingdings" w:hAnsi="Wingdings" w:hint="default"/>
      </w:rPr>
    </w:lvl>
    <w:lvl w:ilvl="4" w:tplc="0892068A" w:tentative="1">
      <w:start w:val="1"/>
      <w:numFmt w:val="bullet"/>
      <w:lvlText w:val=""/>
      <w:lvlJc w:val="left"/>
      <w:pPr>
        <w:tabs>
          <w:tab w:val="num" w:pos="3600"/>
        </w:tabs>
        <w:ind w:left="3600" w:hanging="360"/>
      </w:pPr>
      <w:rPr>
        <w:rFonts w:ascii="Wingdings" w:hAnsi="Wingdings" w:hint="default"/>
      </w:rPr>
    </w:lvl>
    <w:lvl w:ilvl="5" w:tplc="3F26E498" w:tentative="1">
      <w:start w:val="1"/>
      <w:numFmt w:val="bullet"/>
      <w:lvlText w:val=""/>
      <w:lvlJc w:val="left"/>
      <w:pPr>
        <w:tabs>
          <w:tab w:val="num" w:pos="4320"/>
        </w:tabs>
        <w:ind w:left="4320" w:hanging="360"/>
      </w:pPr>
      <w:rPr>
        <w:rFonts w:ascii="Wingdings" w:hAnsi="Wingdings" w:hint="default"/>
      </w:rPr>
    </w:lvl>
    <w:lvl w:ilvl="6" w:tplc="2A880952" w:tentative="1">
      <w:start w:val="1"/>
      <w:numFmt w:val="bullet"/>
      <w:lvlText w:val=""/>
      <w:lvlJc w:val="left"/>
      <w:pPr>
        <w:tabs>
          <w:tab w:val="num" w:pos="5040"/>
        </w:tabs>
        <w:ind w:left="5040" w:hanging="360"/>
      </w:pPr>
      <w:rPr>
        <w:rFonts w:ascii="Wingdings" w:hAnsi="Wingdings" w:hint="default"/>
      </w:rPr>
    </w:lvl>
    <w:lvl w:ilvl="7" w:tplc="F6860162" w:tentative="1">
      <w:start w:val="1"/>
      <w:numFmt w:val="bullet"/>
      <w:lvlText w:val=""/>
      <w:lvlJc w:val="left"/>
      <w:pPr>
        <w:tabs>
          <w:tab w:val="num" w:pos="5760"/>
        </w:tabs>
        <w:ind w:left="5760" w:hanging="360"/>
      </w:pPr>
      <w:rPr>
        <w:rFonts w:ascii="Wingdings" w:hAnsi="Wingdings" w:hint="default"/>
      </w:rPr>
    </w:lvl>
    <w:lvl w:ilvl="8" w:tplc="7BF62722"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3"/>
  </w:num>
  <w:num w:numId="3">
    <w:abstractNumId w:val="31"/>
  </w:num>
  <w:num w:numId="4">
    <w:abstractNumId w:val="26"/>
  </w:num>
  <w:num w:numId="5">
    <w:abstractNumId w:val="5"/>
  </w:num>
  <w:num w:numId="6">
    <w:abstractNumId w:val="47"/>
  </w:num>
  <w:num w:numId="7">
    <w:abstractNumId w:val="35"/>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6"/>
  </w:num>
  <w:num w:numId="11">
    <w:abstractNumId w:val="2"/>
  </w:num>
  <w:num w:numId="12">
    <w:abstractNumId w:val="0"/>
  </w:num>
  <w:num w:numId="13">
    <w:abstractNumId w:val="14"/>
  </w:num>
  <w:num w:numId="14">
    <w:abstractNumId w:val="38"/>
  </w:num>
  <w:num w:numId="15">
    <w:abstractNumId w:val="45"/>
  </w:num>
  <w:num w:numId="16">
    <w:abstractNumId w:val="29"/>
  </w:num>
  <w:num w:numId="17">
    <w:abstractNumId w:val="42"/>
  </w:num>
  <w:num w:numId="18">
    <w:abstractNumId w:val="37"/>
  </w:num>
  <w:num w:numId="19">
    <w:abstractNumId w:val="1"/>
  </w:num>
  <w:num w:numId="20">
    <w:abstractNumId w:val="41"/>
  </w:num>
  <w:num w:numId="21">
    <w:abstractNumId w:val="13"/>
  </w:num>
  <w:num w:numId="22">
    <w:abstractNumId w:val="46"/>
  </w:num>
  <w:num w:numId="23">
    <w:abstractNumId w:val="44"/>
  </w:num>
  <w:num w:numId="24">
    <w:abstractNumId w:val="4"/>
  </w:num>
  <w:num w:numId="25">
    <w:abstractNumId w:val="18"/>
  </w:num>
  <w:num w:numId="26">
    <w:abstractNumId w:val="8"/>
  </w:num>
  <w:num w:numId="27">
    <w:abstractNumId w:val="22"/>
  </w:num>
  <w:num w:numId="28">
    <w:abstractNumId w:val="21"/>
  </w:num>
  <w:num w:numId="29">
    <w:abstractNumId w:val="6"/>
  </w:num>
  <w:num w:numId="30">
    <w:abstractNumId w:val="12"/>
  </w:num>
  <w:num w:numId="31">
    <w:abstractNumId w:val="43"/>
  </w:num>
  <w:num w:numId="32">
    <w:abstractNumId w:val="9"/>
  </w:num>
  <w:num w:numId="33">
    <w:abstractNumId w:val="39"/>
  </w:num>
  <w:num w:numId="34">
    <w:abstractNumId w:val="17"/>
  </w:num>
  <w:num w:numId="35">
    <w:abstractNumId w:val="27"/>
  </w:num>
  <w:num w:numId="36">
    <w:abstractNumId w:val="3"/>
  </w:num>
  <w:num w:numId="37">
    <w:abstractNumId w:val="25"/>
  </w:num>
  <w:num w:numId="38">
    <w:abstractNumId w:val="28"/>
  </w:num>
  <w:num w:numId="39">
    <w:abstractNumId w:val="30"/>
  </w:num>
  <w:num w:numId="40">
    <w:abstractNumId w:val="23"/>
  </w:num>
  <w:num w:numId="41">
    <w:abstractNumId w:val="40"/>
  </w:num>
  <w:num w:numId="42">
    <w:abstractNumId w:val="20"/>
  </w:num>
  <w:num w:numId="43">
    <w:abstractNumId w:val="11"/>
  </w:num>
  <w:num w:numId="44">
    <w:abstractNumId w:val="24"/>
  </w:num>
  <w:num w:numId="45">
    <w:abstractNumId w:val="10"/>
  </w:num>
  <w:num w:numId="46">
    <w:abstractNumId w:val="15"/>
  </w:num>
  <w:num w:numId="47">
    <w:abstractNumId w:val="32"/>
  </w:num>
  <w:num w:numId="48">
    <w:abstractNumId w:val="3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20B9E"/>
    <w:rsid w:val="000008F2"/>
    <w:rsid w:val="00003B1A"/>
    <w:rsid w:val="00046CAD"/>
    <w:rsid w:val="000769EC"/>
    <w:rsid w:val="00084DFF"/>
    <w:rsid w:val="000C6056"/>
    <w:rsid w:val="000D08FE"/>
    <w:rsid w:val="000F2044"/>
    <w:rsid w:val="00161267"/>
    <w:rsid w:val="00180A62"/>
    <w:rsid w:val="001A6ACE"/>
    <w:rsid w:val="00203FCB"/>
    <w:rsid w:val="00215756"/>
    <w:rsid w:val="00220E00"/>
    <w:rsid w:val="00241CB6"/>
    <w:rsid w:val="002C287B"/>
    <w:rsid w:val="002C2BBA"/>
    <w:rsid w:val="002F06DD"/>
    <w:rsid w:val="0031272D"/>
    <w:rsid w:val="00316CB8"/>
    <w:rsid w:val="00362511"/>
    <w:rsid w:val="003B3AB9"/>
    <w:rsid w:val="00403360"/>
    <w:rsid w:val="00427CD6"/>
    <w:rsid w:val="0043652A"/>
    <w:rsid w:val="004450A7"/>
    <w:rsid w:val="004B4CB5"/>
    <w:rsid w:val="004D1DD3"/>
    <w:rsid w:val="004F16EA"/>
    <w:rsid w:val="00520B9E"/>
    <w:rsid w:val="00522E93"/>
    <w:rsid w:val="00574055"/>
    <w:rsid w:val="0058045A"/>
    <w:rsid w:val="005A2A0E"/>
    <w:rsid w:val="005A2A41"/>
    <w:rsid w:val="005A5B23"/>
    <w:rsid w:val="005D7A88"/>
    <w:rsid w:val="00643F7B"/>
    <w:rsid w:val="00652CAF"/>
    <w:rsid w:val="00672831"/>
    <w:rsid w:val="006C70D6"/>
    <w:rsid w:val="006E5023"/>
    <w:rsid w:val="006F027B"/>
    <w:rsid w:val="006F76A2"/>
    <w:rsid w:val="00731663"/>
    <w:rsid w:val="00760F8C"/>
    <w:rsid w:val="007642C8"/>
    <w:rsid w:val="007B389E"/>
    <w:rsid w:val="007B4834"/>
    <w:rsid w:val="007C18FA"/>
    <w:rsid w:val="007D4CF7"/>
    <w:rsid w:val="0081072C"/>
    <w:rsid w:val="00830AD3"/>
    <w:rsid w:val="008B680F"/>
    <w:rsid w:val="008D32F3"/>
    <w:rsid w:val="008D615B"/>
    <w:rsid w:val="008D6FFB"/>
    <w:rsid w:val="008E44CA"/>
    <w:rsid w:val="00901D5F"/>
    <w:rsid w:val="00994E45"/>
    <w:rsid w:val="00996F47"/>
    <w:rsid w:val="009B79EF"/>
    <w:rsid w:val="00A16EB3"/>
    <w:rsid w:val="00A176FF"/>
    <w:rsid w:val="00A5020E"/>
    <w:rsid w:val="00A9043F"/>
    <w:rsid w:val="00A939AE"/>
    <w:rsid w:val="00AA3173"/>
    <w:rsid w:val="00AB2458"/>
    <w:rsid w:val="00AF0833"/>
    <w:rsid w:val="00B02A45"/>
    <w:rsid w:val="00B209EE"/>
    <w:rsid w:val="00B35653"/>
    <w:rsid w:val="00BA0797"/>
    <w:rsid w:val="00BD25E6"/>
    <w:rsid w:val="00BD429F"/>
    <w:rsid w:val="00BD5D78"/>
    <w:rsid w:val="00BE4658"/>
    <w:rsid w:val="00C12F8F"/>
    <w:rsid w:val="00C17B68"/>
    <w:rsid w:val="00C435E2"/>
    <w:rsid w:val="00C51DFF"/>
    <w:rsid w:val="00C541AA"/>
    <w:rsid w:val="00C65005"/>
    <w:rsid w:val="00C84E40"/>
    <w:rsid w:val="00CA059C"/>
    <w:rsid w:val="00CB3DA6"/>
    <w:rsid w:val="00CC7F0B"/>
    <w:rsid w:val="00D03C0B"/>
    <w:rsid w:val="00D119F4"/>
    <w:rsid w:val="00D15747"/>
    <w:rsid w:val="00D204E3"/>
    <w:rsid w:val="00DA1D01"/>
    <w:rsid w:val="00DB0D0C"/>
    <w:rsid w:val="00DC0CF2"/>
    <w:rsid w:val="00DD7006"/>
    <w:rsid w:val="00E06C17"/>
    <w:rsid w:val="00E42473"/>
    <w:rsid w:val="00EC1C7A"/>
    <w:rsid w:val="00ED183C"/>
    <w:rsid w:val="00EF6A31"/>
    <w:rsid w:val="00F14A2A"/>
    <w:rsid w:val="00F16DD7"/>
    <w:rsid w:val="00F24DBC"/>
    <w:rsid w:val="00F274E8"/>
    <w:rsid w:val="00F50201"/>
    <w:rsid w:val="00F76015"/>
    <w:rsid w:val="00F94A48"/>
    <w:rsid w:val="00FE597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D78"/>
  </w:style>
  <w:style w:type="paragraph" w:styleId="Heading2">
    <w:name w:val="heading 2"/>
    <w:basedOn w:val="Normal"/>
    <w:next w:val="Normal"/>
    <w:link w:val="Heading2Char"/>
    <w:uiPriority w:val="9"/>
    <w:unhideWhenUsed/>
    <w:qFormat/>
    <w:rsid w:val="004450A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027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locked/>
    <w:rsid w:val="006F027B"/>
    <w:rPr>
      <w:rFonts w:ascii="Calibri" w:eastAsia="Times New Roman" w:hAnsi="Calibri" w:cs="Times New Roman"/>
      <w:lang w:val="en-US"/>
    </w:rPr>
  </w:style>
  <w:style w:type="paragraph" w:styleId="ListParagraph">
    <w:name w:val="List Paragraph"/>
    <w:basedOn w:val="Normal"/>
    <w:link w:val="ListParagraphChar"/>
    <w:uiPriority w:val="34"/>
    <w:qFormat/>
    <w:rsid w:val="006F027B"/>
    <w:pPr>
      <w:spacing w:after="200" w:line="276" w:lineRule="auto"/>
      <w:ind w:left="720"/>
      <w:contextualSpacing/>
    </w:pPr>
    <w:rPr>
      <w:rFonts w:ascii="Calibri" w:eastAsia="Times New Roman" w:hAnsi="Calibri" w:cs="Times New Roman"/>
      <w:lang w:val="en-US"/>
    </w:rPr>
  </w:style>
  <w:style w:type="paragraph" w:styleId="Header">
    <w:name w:val="header"/>
    <w:basedOn w:val="Normal"/>
    <w:link w:val="HeaderChar"/>
    <w:uiPriority w:val="99"/>
    <w:unhideWhenUsed/>
    <w:rsid w:val="00DD7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006"/>
  </w:style>
  <w:style w:type="paragraph" w:styleId="Footer">
    <w:name w:val="footer"/>
    <w:basedOn w:val="Normal"/>
    <w:link w:val="FooterChar"/>
    <w:uiPriority w:val="99"/>
    <w:unhideWhenUsed/>
    <w:rsid w:val="00DD7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7006"/>
  </w:style>
  <w:style w:type="paragraph" w:customStyle="1" w:styleId="Default">
    <w:name w:val="Default"/>
    <w:rsid w:val="00CA059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180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180A62"/>
    <w:pPr>
      <w:spacing w:after="120" w:line="480" w:lineRule="auto"/>
    </w:pPr>
    <w:rPr>
      <w:rFonts w:ascii="Calibri" w:eastAsia="Calibri" w:hAnsi="Calibri" w:cs="Times New Roman"/>
      <w:szCs w:val="20"/>
      <w:lang w:val="en-US" w:bidi="hi-IN"/>
    </w:rPr>
  </w:style>
  <w:style w:type="character" w:customStyle="1" w:styleId="BodyText2Char">
    <w:name w:val="Body Text 2 Char"/>
    <w:basedOn w:val="DefaultParagraphFont"/>
    <w:link w:val="BodyText2"/>
    <w:rsid w:val="00180A62"/>
    <w:rPr>
      <w:rFonts w:ascii="Calibri" w:eastAsia="Calibri" w:hAnsi="Calibri" w:cs="Times New Roman"/>
      <w:szCs w:val="20"/>
      <w:lang w:val="en-US" w:bidi="hi-IN"/>
    </w:rPr>
  </w:style>
  <w:style w:type="character" w:customStyle="1" w:styleId="Heading2Char">
    <w:name w:val="Heading 2 Char"/>
    <w:basedOn w:val="DefaultParagraphFont"/>
    <w:link w:val="Heading2"/>
    <w:uiPriority w:val="9"/>
    <w:rsid w:val="004450A7"/>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4450A7"/>
    <w:rPr>
      <w:color w:val="0563C1" w:themeColor="hyperlink"/>
      <w:u w:val="single"/>
    </w:rPr>
  </w:style>
  <w:style w:type="paragraph" w:styleId="BalloonText">
    <w:name w:val="Balloon Text"/>
    <w:basedOn w:val="Normal"/>
    <w:link w:val="BalloonTextChar"/>
    <w:uiPriority w:val="99"/>
    <w:semiHidden/>
    <w:unhideWhenUsed/>
    <w:rsid w:val="004450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0A7"/>
    <w:rPr>
      <w:rFonts w:ascii="Segoe UI" w:hAnsi="Segoe UI" w:cs="Segoe UI"/>
      <w:sz w:val="18"/>
      <w:szCs w:val="18"/>
    </w:rPr>
  </w:style>
  <w:style w:type="paragraph" w:customStyle="1" w:styleId="Normal1">
    <w:name w:val="Normal1"/>
    <w:rsid w:val="004450A7"/>
    <w:pPr>
      <w:spacing w:after="200" w:line="240" w:lineRule="auto"/>
    </w:pPr>
    <w:rPr>
      <w:rFonts w:ascii="Tahoma" w:eastAsia="Tahoma" w:hAnsi="Tahoma" w:cs="Tahoma"/>
      <w:color w:val="000000"/>
      <w:sz w:val="18"/>
      <w:szCs w:val="18"/>
      <w:lang w:val="en-US"/>
    </w:rPr>
  </w:style>
  <w:style w:type="paragraph" w:styleId="NoSpacing">
    <w:name w:val="No Spacing"/>
    <w:link w:val="NoSpacingChar"/>
    <w:uiPriority w:val="1"/>
    <w:qFormat/>
    <w:rsid w:val="004450A7"/>
    <w:pPr>
      <w:spacing w:after="0" w:line="240" w:lineRule="auto"/>
    </w:pPr>
    <w:rPr>
      <w:rFonts w:eastAsiaTheme="minorEastAsia"/>
      <w:lang w:eastAsia="en-IN"/>
    </w:rPr>
  </w:style>
  <w:style w:type="paragraph" w:styleId="Title">
    <w:name w:val="Title"/>
    <w:basedOn w:val="Normal"/>
    <w:link w:val="TitleChar"/>
    <w:qFormat/>
    <w:rsid w:val="004450A7"/>
    <w:pPr>
      <w:spacing w:after="0" w:line="240" w:lineRule="auto"/>
      <w:jc w:val="center"/>
    </w:pPr>
    <w:rPr>
      <w:rFonts w:ascii="Arial" w:eastAsia="Times New Roman" w:hAnsi="Arial" w:cs="Arial"/>
      <w:b/>
      <w:bCs/>
      <w:sz w:val="28"/>
      <w:szCs w:val="24"/>
      <w:u w:val="single"/>
      <w:lang w:val="en-US"/>
    </w:rPr>
  </w:style>
  <w:style w:type="character" w:customStyle="1" w:styleId="TitleChar">
    <w:name w:val="Title Char"/>
    <w:basedOn w:val="DefaultParagraphFont"/>
    <w:link w:val="Title"/>
    <w:rsid w:val="004450A7"/>
    <w:rPr>
      <w:rFonts w:ascii="Arial" w:eastAsia="Times New Roman" w:hAnsi="Arial" w:cs="Arial"/>
      <w:b/>
      <w:bCs/>
      <w:sz w:val="28"/>
      <w:szCs w:val="24"/>
      <w:u w:val="single"/>
      <w:lang w:val="en-US"/>
    </w:rPr>
  </w:style>
  <w:style w:type="character" w:customStyle="1" w:styleId="NoSpacingChar">
    <w:name w:val="No Spacing Char"/>
    <w:link w:val="NoSpacing"/>
    <w:uiPriority w:val="1"/>
    <w:rsid w:val="004450A7"/>
    <w:rPr>
      <w:rFonts w:eastAsiaTheme="minorEastAsia"/>
      <w:lang w:eastAsia="en-IN"/>
    </w:rPr>
  </w:style>
  <w:style w:type="paragraph" w:styleId="Quote">
    <w:name w:val="Quote"/>
    <w:basedOn w:val="Normal"/>
    <w:next w:val="Normal"/>
    <w:link w:val="QuoteChar"/>
    <w:uiPriority w:val="29"/>
    <w:qFormat/>
    <w:rsid w:val="004450A7"/>
    <w:pPr>
      <w:spacing w:after="200" w:line="276" w:lineRule="auto"/>
    </w:pPr>
    <w:rPr>
      <w:rFonts w:ascii="Calibri" w:eastAsia="Times New Roman" w:hAnsi="Calibri" w:cs="Times New Roman"/>
      <w:i/>
      <w:iCs/>
      <w:color w:val="000000"/>
      <w:lang w:eastAsia="en-IN"/>
    </w:rPr>
  </w:style>
  <w:style w:type="character" w:customStyle="1" w:styleId="QuoteChar">
    <w:name w:val="Quote Char"/>
    <w:basedOn w:val="DefaultParagraphFont"/>
    <w:link w:val="Quote"/>
    <w:uiPriority w:val="29"/>
    <w:rsid w:val="004450A7"/>
    <w:rPr>
      <w:rFonts w:ascii="Calibri" w:eastAsia="Times New Roman" w:hAnsi="Calibri" w:cs="Times New Roman"/>
      <w:i/>
      <w:iCs/>
      <w:color w:val="000000"/>
      <w:lang w:eastAsia="en-IN"/>
    </w:rPr>
  </w:style>
  <w:style w:type="character" w:customStyle="1" w:styleId="apple-style-span">
    <w:name w:val="apple-style-span"/>
    <w:basedOn w:val="DefaultParagraphFont"/>
    <w:rsid w:val="004450A7"/>
  </w:style>
</w:styles>
</file>

<file path=word/webSettings.xml><?xml version="1.0" encoding="utf-8"?>
<w:webSettings xmlns:r="http://schemas.openxmlformats.org/officeDocument/2006/relationships" xmlns:w="http://schemas.openxmlformats.org/wordprocessingml/2006/main">
  <w:divs>
    <w:div w:id="63070530">
      <w:bodyDiv w:val="1"/>
      <w:marLeft w:val="0"/>
      <w:marRight w:val="0"/>
      <w:marTop w:val="0"/>
      <w:marBottom w:val="0"/>
      <w:divBdr>
        <w:top w:val="none" w:sz="0" w:space="0" w:color="auto"/>
        <w:left w:val="none" w:sz="0" w:space="0" w:color="auto"/>
        <w:bottom w:val="none" w:sz="0" w:space="0" w:color="auto"/>
        <w:right w:val="none" w:sz="0" w:space="0" w:color="auto"/>
      </w:divBdr>
    </w:div>
    <w:div w:id="148719747">
      <w:bodyDiv w:val="1"/>
      <w:marLeft w:val="0"/>
      <w:marRight w:val="0"/>
      <w:marTop w:val="0"/>
      <w:marBottom w:val="0"/>
      <w:divBdr>
        <w:top w:val="none" w:sz="0" w:space="0" w:color="auto"/>
        <w:left w:val="none" w:sz="0" w:space="0" w:color="auto"/>
        <w:bottom w:val="none" w:sz="0" w:space="0" w:color="auto"/>
        <w:right w:val="none" w:sz="0" w:space="0" w:color="auto"/>
      </w:divBdr>
      <w:divsChild>
        <w:div w:id="967276033">
          <w:marLeft w:val="547"/>
          <w:marRight w:val="0"/>
          <w:marTop w:val="0"/>
          <w:marBottom w:val="0"/>
          <w:divBdr>
            <w:top w:val="none" w:sz="0" w:space="0" w:color="auto"/>
            <w:left w:val="none" w:sz="0" w:space="0" w:color="auto"/>
            <w:bottom w:val="none" w:sz="0" w:space="0" w:color="auto"/>
            <w:right w:val="none" w:sz="0" w:space="0" w:color="auto"/>
          </w:divBdr>
        </w:div>
        <w:div w:id="900598468">
          <w:marLeft w:val="547"/>
          <w:marRight w:val="0"/>
          <w:marTop w:val="0"/>
          <w:marBottom w:val="0"/>
          <w:divBdr>
            <w:top w:val="none" w:sz="0" w:space="0" w:color="auto"/>
            <w:left w:val="none" w:sz="0" w:space="0" w:color="auto"/>
            <w:bottom w:val="none" w:sz="0" w:space="0" w:color="auto"/>
            <w:right w:val="none" w:sz="0" w:space="0" w:color="auto"/>
          </w:divBdr>
        </w:div>
        <w:div w:id="1582333024">
          <w:marLeft w:val="547"/>
          <w:marRight w:val="0"/>
          <w:marTop w:val="0"/>
          <w:marBottom w:val="0"/>
          <w:divBdr>
            <w:top w:val="none" w:sz="0" w:space="0" w:color="auto"/>
            <w:left w:val="none" w:sz="0" w:space="0" w:color="auto"/>
            <w:bottom w:val="none" w:sz="0" w:space="0" w:color="auto"/>
            <w:right w:val="none" w:sz="0" w:space="0" w:color="auto"/>
          </w:divBdr>
        </w:div>
      </w:divsChild>
    </w:div>
    <w:div w:id="259409166">
      <w:bodyDiv w:val="1"/>
      <w:marLeft w:val="0"/>
      <w:marRight w:val="0"/>
      <w:marTop w:val="0"/>
      <w:marBottom w:val="0"/>
      <w:divBdr>
        <w:top w:val="none" w:sz="0" w:space="0" w:color="auto"/>
        <w:left w:val="none" w:sz="0" w:space="0" w:color="auto"/>
        <w:bottom w:val="none" w:sz="0" w:space="0" w:color="auto"/>
        <w:right w:val="none" w:sz="0" w:space="0" w:color="auto"/>
      </w:divBdr>
    </w:div>
    <w:div w:id="437525929">
      <w:bodyDiv w:val="1"/>
      <w:marLeft w:val="0"/>
      <w:marRight w:val="0"/>
      <w:marTop w:val="0"/>
      <w:marBottom w:val="0"/>
      <w:divBdr>
        <w:top w:val="none" w:sz="0" w:space="0" w:color="auto"/>
        <w:left w:val="none" w:sz="0" w:space="0" w:color="auto"/>
        <w:bottom w:val="none" w:sz="0" w:space="0" w:color="auto"/>
        <w:right w:val="none" w:sz="0" w:space="0" w:color="auto"/>
      </w:divBdr>
      <w:divsChild>
        <w:div w:id="2069496318">
          <w:marLeft w:val="547"/>
          <w:marRight w:val="0"/>
          <w:marTop w:val="0"/>
          <w:marBottom w:val="0"/>
          <w:divBdr>
            <w:top w:val="none" w:sz="0" w:space="0" w:color="auto"/>
            <w:left w:val="none" w:sz="0" w:space="0" w:color="auto"/>
            <w:bottom w:val="none" w:sz="0" w:space="0" w:color="auto"/>
            <w:right w:val="none" w:sz="0" w:space="0" w:color="auto"/>
          </w:divBdr>
        </w:div>
        <w:div w:id="1907916771">
          <w:marLeft w:val="547"/>
          <w:marRight w:val="0"/>
          <w:marTop w:val="0"/>
          <w:marBottom w:val="0"/>
          <w:divBdr>
            <w:top w:val="none" w:sz="0" w:space="0" w:color="auto"/>
            <w:left w:val="none" w:sz="0" w:space="0" w:color="auto"/>
            <w:bottom w:val="none" w:sz="0" w:space="0" w:color="auto"/>
            <w:right w:val="none" w:sz="0" w:space="0" w:color="auto"/>
          </w:divBdr>
        </w:div>
        <w:div w:id="276759309">
          <w:marLeft w:val="547"/>
          <w:marRight w:val="0"/>
          <w:marTop w:val="0"/>
          <w:marBottom w:val="0"/>
          <w:divBdr>
            <w:top w:val="none" w:sz="0" w:space="0" w:color="auto"/>
            <w:left w:val="none" w:sz="0" w:space="0" w:color="auto"/>
            <w:bottom w:val="none" w:sz="0" w:space="0" w:color="auto"/>
            <w:right w:val="none" w:sz="0" w:space="0" w:color="auto"/>
          </w:divBdr>
        </w:div>
      </w:divsChild>
    </w:div>
    <w:div w:id="694044801">
      <w:bodyDiv w:val="1"/>
      <w:marLeft w:val="0"/>
      <w:marRight w:val="0"/>
      <w:marTop w:val="0"/>
      <w:marBottom w:val="0"/>
      <w:divBdr>
        <w:top w:val="none" w:sz="0" w:space="0" w:color="auto"/>
        <w:left w:val="none" w:sz="0" w:space="0" w:color="auto"/>
        <w:bottom w:val="none" w:sz="0" w:space="0" w:color="auto"/>
        <w:right w:val="none" w:sz="0" w:space="0" w:color="auto"/>
      </w:divBdr>
    </w:div>
    <w:div w:id="1265652707">
      <w:bodyDiv w:val="1"/>
      <w:marLeft w:val="0"/>
      <w:marRight w:val="0"/>
      <w:marTop w:val="0"/>
      <w:marBottom w:val="0"/>
      <w:divBdr>
        <w:top w:val="none" w:sz="0" w:space="0" w:color="auto"/>
        <w:left w:val="none" w:sz="0" w:space="0" w:color="auto"/>
        <w:bottom w:val="none" w:sz="0" w:space="0" w:color="auto"/>
        <w:right w:val="none" w:sz="0" w:space="0" w:color="auto"/>
      </w:divBdr>
    </w:div>
    <w:div w:id="1443763411">
      <w:bodyDiv w:val="1"/>
      <w:marLeft w:val="0"/>
      <w:marRight w:val="0"/>
      <w:marTop w:val="0"/>
      <w:marBottom w:val="0"/>
      <w:divBdr>
        <w:top w:val="none" w:sz="0" w:space="0" w:color="auto"/>
        <w:left w:val="none" w:sz="0" w:space="0" w:color="auto"/>
        <w:bottom w:val="none" w:sz="0" w:space="0" w:color="auto"/>
        <w:right w:val="none" w:sz="0" w:space="0" w:color="auto"/>
      </w:divBdr>
    </w:div>
    <w:div w:id="1446847462">
      <w:bodyDiv w:val="1"/>
      <w:marLeft w:val="0"/>
      <w:marRight w:val="0"/>
      <w:marTop w:val="0"/>
      <w:marBottom w:val="0"/>
      <w:divBdr>
        <w:top w:val="none" w:sz="0" w:space="0" w:color="auto"/>
        <w:left w:val="none" w:sz="0" w:space="0" w:color="auto"/>
        <w:bottom w:val="none" w:sz="0" w:space="0" w:color="auto"/>
        <w:right w:val="none" w:sz="0" w:space="0" w:color="auto"/>
      </w:divBdr>
      <w:divsChild>
        <w:div w:id="1427925088">
          <w:marLeft w:val="547"/>
          <w:marRight w:val="0"/>
          <w:marTop w:val="0"/>
          <w:marBottom w:val="0"/>
          <w:divBdr>
            <w:top w:val="none" w:sz="0" w:space="0" w:color="auto"/>
            <w:left w:val="none" w:sz="0" w:space="0" w:color="auto"/>
            <w:bottom w:val="none" w:sz="0" w:space="0" w:color="auto"/>
            <w:right w:val="none" w:sz="0" w:space="0" w:color="auto"/>
          </w:divBdr>
        </w:div>
        <w:div w:id="793333090">
          <w:marLeft w:val="547"/>
          <w:marRight w:val="0"/>
          <w:marTop w:val="0"/>
          <w:marBottom w:val="0"/>
          <w:divBdr>
            <w:top w:val="none" w:sz="0" w:space="0" w:color="auto"/>
            <w:left w:val="none" w:sz="0" w:space="0" w:color="auto"/>
            <w:bottom w:val="none" w:sz="0" w:space="0" w:color="auto"/>
            <w:right w:val="none" w:sz="0" w:space="0" w:color="auto"/>
          </w:divBdr>
        </w:div>
        <w:div w:id="131873885">
          <w:marLeft w:val="547"/>
          <w:marRight w:val="0"/>
          <w:marTop w:val="0"/>
          <w:marBottom w:val="0"/>
          <w:divBdr>
            <w:top w:val="none" w:sz="0" w:space="0" w:color="auto"/>
            <w:left w:val="none" w:sz="0" w:space="0" w:color="auto"/>
            <w:bottom w:val="none" w:sz="0" w:space="0" w:color="auto"/>
            <w:right w:val="none" w:sz="0" w:space="0" w:color="auto"/>
          </w:divBdr>
        </w:div>
        <w:div w:id="1246645232">
          <w:marLeft w:val="547"/>
          <w:marRight w:val="0"/>
          <w:marTop w:val="0"/>
          <w:marBottom w:val="0"/>
          <w:divBdr>
            <w:top w:val="none" w:sz="0" w:space="0" w:color="auto"/>
            <w:left w:val="none" w:sz="0" w:space="0" w:color="auto"/>
            <w:bottom w:val="none" w:sz="0" w:space="0" w:color="auto"/>
            <w:right w:val="none" w:sz="0" w:space="0" w:color="auto"/>
          </w:divBdr>
        </w:div>
        <w:div w:id="772476069">
          <w:marLeft w:val="547"/>
          <w:marRight w:val="0"/>
          <w:marTop w:val="0"/>
          <w:marBottom w:val="0"/>
          <w:divBdr>
            <w:top w:val="none" w:sz="0" w:space="0" w:color="auto"/>
            <w:left w:val="none" w:sz="0" w:space="0" w:color="auto"/>
            <w:bottom w:val="none" w:sz="0" w:space="0" w:color="auto"/>
            <w:right w:val="none" w:sz="0" w:space="0" w:color="auto"/>
          </w:divBdr>
        </w:div>
        <w:div w:id="1705137894">
          <w:marLeft w:val="547"/>
          <w:marRight w:val="0"/>
          <w:marTop w:val="0"/>
          <w:marBottom w:val="0"/>
          <w:divBdr>
            <w:top w:val="none" w:sz="0" w:space="0" w:color="auto"/>
            <w:left w:val="none" w:sz="0" w:space="0" w:color="auto"/>
            <w:bottom w:val="none" w:sz="0" w:space="0" w:color="auto"/>
            <w:right w:val="none" w:sz="0" w:space="0" w:color="auto"/>
          </w:divBdr>
        </w:div>
        <w:div w:id="641614907">
          <w:marLeft w:val="547"/>
          <w:marRight w:val="0"/>
          <w:marTop w:val="0"/>
          <w:marBottom w:val="0"/>
          <w:divBdr>
            <w:top w:val="none" w:sz="0" w:space="0" w:color="auto"/>
            <w:left w:val="none" w:sz="0" w:space="0" w:color="auto"/>
            <w:bottom w:val="none" w:sz="0" w:space="0" w:color="auto"/>
            <w:right w:val="none" w:sz="0" w:space="0" w:color="auto"/>
          </w:divBdr>
        </w:div>
      </w:divsChild>
    </w:div>
    <w:div w:id="1509246764">
      <w:bodyDiv w:val="1"/>
      <w:marLeft w:val="0"/>
      <w:marRight w:val="0"/>
      <w:marTop w:val="0"/>
      <w:marBottom w:val="0"/>
      <w:divBdr>
        <w:top w:val="none" w:sz="0" w:space="0" w:color="auto"/>
        <w:left w:val="none" w:sz="0" w:space="0" w:color="auto"/>
        <w:bottom w:val="none" w:sz="0" w:space="0" w:color="auto"/>
        <w:right w:val="none" w:sz="0" w:space="0" w:color="auto"/>
      </w:divBdr>
    </w:div>
    <w:div w:id="1641349189">
      <w:bodyDiv w:val="1"/>
      <w:marLeft w:val="0"/>
      <w:marRight w:val="0"/>
      <w:marTop w:val="0"/>
      <w:marBottom w:val="0"/>
      <w:divBdr>
        <w:top w:val="none" w:sz="0" w:space="0" w:color="auto"/>
        <w:left w:val="none" w:sz="0" w:space="0" w:color="auto"/>
        <w:bottom w:val="none" w:sz="0" w:space="0" w:color="auto"/>
        <w:right w:val="none" w:sz="0" w:space="0" w:color="auto"/>
      </w:divBdr>
      <w:divsChild>
        <w:div w:id="1564294083">
          <w:marLeft w:val="360"/>
          <w:marRight w:val="0"/>
          <w:marTop w:val="200"/>
          <w:marBottom w:val="0"/>
          <w:divBdr>
            <w:top w:val="none" w:sz="0" w:space="0" w:color="auto"/>
            <w:left w:val="none" w:sz="0" w:space="0" w:color="auto"/>
            <w:bottom w:val="none" w:sz="0" w:space="0" w:color="auto"/>
            <w:right w:val="none" w:sz="0" w:space="0" w:color="auto"/>
          </w:divBdr>
        </w:div>
        <w:div w:id="59985245">
          <w:marLeft w:val="360"/>
          <w:marRight w:val="0"/>
          <w:marTop w:val="200"/>
          <w:marBottom w:val="0"/>
          <w:divBdr>
            <w:top w:val="none" w:sz="0" w:space="0" w:color="auto"/>
            <w:left w:val="none" w:sz="0" w:space="0" w:color="auto"/>
            <w:bottom w:val="none" w:sz="0" w:space="0" w:color="auto"/>
            <w:right w:val="none" w:sz="0" w:space="0" w:color="auto"/>
          </w:divBdr>
        </w:div>
        <w:div w:id="1181311978">
          <w:marLeft w:val="360"/>
          <w:marRight w:val="0"/>
          <w:marTop w:val="200"/>
          <w:marBottom w:val="0"/>
          <w:divBdr>
            <w:top w:val="none" w:sz="0" w:space="0" w:color="auto"/>
            <w:left w:val="none" w:sz="0" w:space="0" w:color="auto"/>
            <w:bottom w:val="none" w:sz="0" w:space="0" w:color="auto"/>
            <w:right w:val="none" w:sz="0" w:space="0" w:color="auto"/>
          </w:divBdr>
        </w:div>
        <w:div w:id="1142382134">
          <w:marLeft w:val="360"/>
          <w:marRight w:val="0"/>
          <w:marTop w:val="200"/>
          <w:marBottom w:val="0"/>
          <w:divBdr>
            <w:top w:val="none" w:sz="0" w:space="0" w:color="auto"/>
            <w:left w:val="none" w:sz="0" w:space="0" w:color="auto"/>
            <w:bottom w:val="none" w:sz="0" w:space="0" w:color="auto"/>
            <w:right w:val="none" w:sz="0" w:space="0" w:color="auto"/>
          </w:divBdr>
        </w:div>
      </w:divsChild>
    </w:div>
    <w:div w:id="1777172165">
      <w:bodyDiv w:val="1"/>
      <w:marLeft w:val="0"/>
      <w:marRight w:val="0"/>
      <w:marTop w:val="0"/>
      <w:marBottom w:val="0"/>
      <w:divBdr>
        <w:top w:val="none" w:sz="0" w:space="0" w:color="auto"/>
        <w:left w:val="none" w:sz="0" w:space="0" w:color="auto"/>
        <w:bottom w:val="none" w:sz="0" w:space="0" w:color="auto"/>
        <w:right w:val="none" w:sz="0" w:space="0" w:color="auto"/>
      </w:divBdr>
    </w:div>
    <w:div w:id="185815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blindchildren.org/index.html" TargetMode="External"/><Relationship Id="rId26" Type="http://schemas.openxmlformats.org/officeDocument/2006/relationships/hyperlink" Target="http://www.blindchildren.org/textonly/to_edu_dev/3_5_8.html" TargetMode="External"/><Relationship Id="rId3" Type="http://schemas.openxmlformats.org/officeDocument/2006/relationships/settings" Target="settings.xml"/><Relationship Id="rId21" Type="http://schemas.openxmlformats.org/officeDocument/2006/relationships/hyperlink" Target="http://www.blindchildren.org/textonly/to_infoabout/1_3.html" TargetMode="External"/><Relationship Id="rId7" Type="http://schemas.openxmlformats.org/officeDocument/2006/relationships/image" Target="media/image1.jpeg"/><Relationship Id="rId12" Type="http://schemas.openxmlformats.org/officeDocument/2006/relationships/hyperlink" Target="http://www.chalklit.in/" TargetMode="External"/><Relationship Id="rId17" Type="http://schemas.openxmlformats.org/officeDocument/2006/relationships/image" Target="media/image9.jpeg"/><Relationship Id="rId25" Type="http://schemas.openxmlformats.org/officeDocument/2006/relationships/hyperlink" Target="http://www.blindchildren.org/textonly/to_edu_dev/3_5_5.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ertdelhi.nic.in/" TargetMode="External"/><Relationship Id="rId20" Type="http://schemas.openxmlformats.org/officeDocument/2006/relationships/hyperlink" Target="http://www.blindchildren.org/textonly/to_infoabout/1_2.html" TargetMode="External"/><Relationship Id="rId29" Type="http://schemas.openxmlformats.org/officeDocument/2006/relationships/hyperlink" Target="http://www.blindchildren.org/textonly/to_edu_dev/3_6_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blindchildren.org/textonly/to_edu_dev/3_5_4.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blindchildren.org/textonly/to_edu_dev/index.html" TargetMode="External"/><Relationship Id="rId28" Type="http://schemas.openxmlformats.org/officeDocument/2006/relationships/hyperlink" Target="http://www.blindchildren.org/textonly/to_edu_dev/3_6_2.html" TargetMode="External"/><Relationship Id="rId10" Type="http://schemas.openxmlformats.org/officeDocument/2006/relationships/image" Target="media/image4.jpeg"/><Relationship Id="rId19" Type="http://schemas.openxmlformats.org/officeDocument/2006/relationships/hyperlink" Target="http://www.blindchildren.org/textonly/to_infoabout/index.html"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blindchildren.org/textonly/to_intouch/index.html" TargetMode="External"/><Relationship Id="rId27" Type="http://schemas.openxmlformats.org/officeDocument/2006/relationships/hyperlink" Target="http://www.blindchildren.org/textonly/to_edu_dev/3_6_1.html" TargetMode="External"/><Relationship Id="rId30" Type="http://schemas.openxmlformats.org/officeDocument/2006/relationships/hyperlink" Target="http://www.blindchildren.org/textonly/to_edu_dev/3_6_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39</Pages>
  <Words>9915</Words>
  <Characters>56519</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scert delhi</cp:lastModifiedBy>
  <cp:revision>50</cp:revision>
  <cp:lastPrinted>2017-09-13T11:38:00Z</cp:lastPrinted>
  <dcterms:created xsi:type="dcterms:W3CDTF">2017-09-08T05:11:00Z</dcterms:created>
  <dcterms:modified xsi:type="dcterms:W3CDTF">2017-09-13T11:42:00Z</dcterms:modified>
</cp:coreProperties>
</file>