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A5CF" w14:textId="5AF1721F" w:rsidR="00ED0325" w:rsidRDefault="00ED0325" w:rsidP="00ED0325">
      <w:pPr>
        <w:widowControl w:val="0"/>
        <w:spacing w:after="0" w:line="276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Tool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Focus Group Discussion Guide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SCERT Faculty</w:t>
      </w:r>
    </w:p>
    <w:p w14:paraId="389205D9" w14:textId="77777777" w:rsidR="00701D69" w:rsidRDefault="00701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0485" w:type="dxa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837"/>
        <w:gridCol w:w="1559"/>
        <w:gridCol w:w="2835"/>
      </w:tblGrid>
      <w:tr w:rsidR="00701D69" w14:paraId="3A2B69E3" w14:textId="77777777">
        <w:tc>
          <w:tcPr>
            <w:tcW w:w="6091" w:type="dxa"/>
            <w:gridSpan w:val="2"/>
          </w:tcPr>
          <w:p w14:paraId="54F72C60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TISS Evaluation of the CSSTE, August-September 2017</w:t>
            </w:r>
          </w:p>
          <w:p w14:paraId="296E30D9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54C3BC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Tool 3</w:t>
            </w:r>
          </w:p>
        </w:tc>
        <w:tc>
          <w:tcPr>
            <w:tcW w:w="2835" w:type="dxa"/>
          </w:tcPr>
          <w:p w14:paraId="65E5C109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SCERT-faculty FGD</w:t>
            </w:r>
          </w:p>
        </w:tc>
      </w:tr>
      <w:tr w:rsidR="00701D69" w14:paraId="53AC6E55" w14:textId="77777777">
        <w:tc>
          <w:tcPr>
            <w:tcW w:w="10485" w:type="dxa"/>
            <w:gridSpan w:val="4"/>
          </w:tcPr>
          <w:p w14:paraId="2E89FE5C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Instructions: This FGD will include 3 to 4 faculties / sr functionaries (Assistant professor and above), organization / members associated with SCERT such as NGOs/ INGOs/ Institutions etc.</w:t>
            </w:r>
          </w:p>
          <w:p w14:paraId="7EEFE18A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FGD  will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take about an hour.  Kindly record the conversation with all the nuances. If material is available in soft copy then copy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 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 drive as well as laptop , you can also collect soft copy </w:t>
            </w:r>
          </w:p>
        </w:tc>
      </w:tr>
      <w:tr w:rsidR="00701D69" w14:paraId="3E31ACBB" w14:textId="77777777">
        <w:tc>
          <w:tcPr>
            <w:tcW w:w="2254" w:type="dxa"/>
          </w:tcPr>
          <w:p w14:paraId="19118ED2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837" w:type="dxa"/>
          </w:tcPr>
          <w:p w14:paraId="51A0BCE5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B7649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7580E0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District/Place</w:t>
            </w:r>
          </w:p>
        </w:tc>
        <w:tc>
          <w:tcPr>
            <w:tcW w:w="2835" w:type="dxa"/>
          </w:tcPr>
          <w:p w14:paraId="13DDC740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D69" w14:paraId="107D8065" w14:textId="77777777">
        <w:tc>
          <w:tcPr>
            <w:tcW w:w="2254" w:type="dxa"/>
          </w:tcPr>
          <w:p w14:paraId="12BC560B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institution</w:t>
            </w:r>
          </w:p>
          <w:p w14:paraId="5E3DA688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E2A94A2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4F3E7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5DB1DE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D69" w14:paraId="46F6828C" w14:textId="77777777">
        <w:tc>
          <w:tcPr>
            <w:tcW w:w="2254" w:type="dxa"/>
          </w:tcPr>
          <w:p w14:paraId="39B36800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 name</w:t>
            </w:r>
          </w:p>
        </w:tc>
        <w:tc>
          <w:tcPr>
            <w:tcW w:w="3837" w:type="dxa"/>
          </w:tcPr>
          <w:p w14:paraId="32A9A284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CC659D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312B3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visit</w:t>
            </w:r>
          </w:p>
        </w:tc>
        <w:tc>
          <w:tcPr>
            <w:tcW w:w="2835" w:type="dxa"/>
          </w:tcPr>
          <w:p w14:paraId="6FD12E9F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D69" w14:paraId="58E4827B" w14:textId="77777777">
        <w:tc>
          <w:tcPr>
            <w:tcW w:w="2254" w:type="dxa"/>
          </w:tcPr>
          <w:p w14:paraId="79FB0734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Respondent name</w:t>
            </w:r>
          </w:p>
        </w:tc>
        <w:tc>
          <w:tcPr>
            <w:tcW w:w="3837" w:type="dxa"/>
          </w:tcPr>
          <w:p w14:paraId="2E5047A2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8E180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FC890" w14:textId="77777777" w:rsidR="00701D69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835" w:type="dxa"/>
          </w:tcPr>
          <w:p w14:paraId="76CE06B7" w14:textId="77777777" w:rsidR="00701D69" w:rsidRDefault="00701D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E8704" w14:textId="77777777" w:rsidR="00701D69" w:rsidRDefault="00701D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E9898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About Major activities under CSSTE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</w:p>
    <w:p w14:paraId="3470C787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What are the major activities conducted under CSSTE programmes during 2012-2017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particular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 inception of scheme in general. (please collect relevant materials such as information sheet, training module,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CDs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manuals, annual work plan, evaluation report  etc , of different programe  implemented under CSSTE, )</w:t>
      </w:r>
    </w:p>
    <w:p w14:paraId="65A34462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3423C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0E173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5B099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4C3C8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7C692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98CB4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7C20A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BBBA4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A83C1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About Teachers Education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DD62A5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kind of change we are approaching for Teachers education in the state/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UTs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Upto what extent you are able meet expectation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  for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teachers education ? what are major challenges? Efforts/ steps taken to ensure that trainings/courses translate into classroom practices based upon the vision of NCF2005? (Collect vision document and Teachers training modules)</w:t>
      </w:r>
    </w:p>
    <w:p w14:paraId="781E447B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61C4B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83B99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30199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Collaboration &amp; Networking -  </w:t>
      </w:r>
    </w:p>
    <w:p w14:paraId="7FA11A14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what extent has the SCERT been able to collaborate with other institutions (DIETs, IASE, BITE, CTEs, and Private institutions) of education in the state?</w:t>
      </w:r>
    </w:p>
    <w:p w14:paraId="62727DC1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F4521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BF208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0FE16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08262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6D521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AF946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9EBAA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2AEB4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4EFFA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739B1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CF61F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ACD4B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Curriculum development – </w:t>
      </w:r>
    </w:p>
    <w:p w14:paraId="46927B68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SCERT role in curriculum,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syllabus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textbook development, if it has been declared as an academic authority? </w:t>
      </w:r>
    </w:p>
    <w:p w14:paraId="7C95115B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7C252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6C423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F78C3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8A908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969BA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B9EBE5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B9C8A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126C8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9BFE3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363C5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–</w:t>
      </w:r>
    </w:p>
    <w:p w14:paraId="3DA76398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major research that SCERT has completed during 2012-17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particular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 inception of scheme in general. What guides you to formulate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particular research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is this research disseminated and used?  (please collect copy of research if possible in soft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</w:t>
      </w:r>
    </w:p>
    <w:p w14:paraId="59A48EC4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1905D929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8B93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612C1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A2A30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Implementation of specialized programe for school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5211567E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What is the role of SCERT in planning &amp; execution of education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 with planning (as envisioned in the NCFTE)?</w:t>
      </w:r>
    </w:p>
    <w:p w14:paraId="7E2FFE8E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5852D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2BEEE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3710D" w14:textId="77777777" w:rsidR="00701D69" w:rsidRDefault="00701D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84C93A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8972E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C82C5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1AF35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B76F8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FE574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2796C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8D576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1F6AB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0E00E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Monitoring and support mechanism: </w:t>
      </w:r>
    </w:p>
    <w:p w14:paraId="14E03C13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mechanism to support district and subdistrict level TE organisation includes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DIETs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BIETs , BRC, CRC . What are are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 mechanism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 execution and implementation of education program for school structure  (please write link if it is online) </w:t>
      </w:r>
    </w:p>
    <w:p w14:paraId="796D6736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D794D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37464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4C5B8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1EFD2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A2C2C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D6881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EF281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A304E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BFA53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F21C2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F06FC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BE6E2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A15572D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the SCERT been able to engage with policy matters? </w:t>
      </w:r>
    </w:p>
    <w:p w14:paraId="6FBE228D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66D1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559D5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42E9A" w14:textId="77777777" w:rsidR="00701D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are the key NGOs in the state?  What are your interactions with them? Which setors are they currently contributing to?</w:t>
      </w:r>
    </w:p>
    <w:p w14:paraId="1FBC84EB" w14:textId="77777777" w:rsidR="00701D69" w:rsidRDefault="00701D69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3DCFA" w14:textId="77777777" w:rsidR="00701D69" w:rsidRDefault="00701D69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11FBD" w14:textId="77777777" w:rsidR="00701D69" w:rsidRDefault="00701D69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B62FC" w14:textId="77777777" w:rsidR="00701D69" w:rsidRDefault="00701D69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148C4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184B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CF72F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3A15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1433A" w14:textId="77777777" w:rsidR="00701D69" w:rsidRDefault="00000000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As faculty what are the key areas of reform that you seek?</w:t>
      </w:r>
    </w:p>
    <w:p w14:paraId="240CB98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61F07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0FEC0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9CFDC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8090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F5723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ED4C0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4871F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05AAB" w14:textId="77777777" w:rsidR="00701D69" w:rsidRDefault="00000000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What faculty development opportunities have been provided to you?</w:t>
      </w:r>
    </w:p>
    <w:p w14:paraId="50134AFB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05894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2CDA1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7653D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3C77F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95A63" w14:textId="77777777" w:rsidR="00701D69" w:rsidRDefault="00000000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 To what extent do you use technology and for what purpose? Have you all been provided with computers?  Have you had training in the use of computers?</w:t>
      </w:r>
    </w:p>
    <w:p w14:paraId="442D3632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4F8C7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8B140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4BE9D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1691F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AAD2A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21B7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4A422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98884" w14:textId="77777777" w:rsidR="00701D69" w:rsidRDefault="00000000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What are the various schemes under which your activities are currently taking place? What is the synergy between these schemes?</w:t>
      </w:r>
    </w:p>
    <w:p w14:paraId="3F46F377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6E8F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3D8D7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2A824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9467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137D3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73F0B" w14:textId="77777777" w:rsidR="00701D69" w:rsidRDefault="00000000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To what extent do you think the CSSTE scheme for DIET, CTE and IASE has been reorganized to meet the needs of the state?  What are the areas for improvement?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F0A54F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AB557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B9F32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74424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DE00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893A2" w14:textId="77777777" w:rsidR="00701D69" w:rsidRDefault="00000000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 provision and Fund Flow:    </w:t>
      </w:r>
      <w:r>
        <w:rPr>
          <w:rFonts w:ascii="Times New Roman" w:eastAsia="Times New Roman" w:hAnsi="Times New Roman" w:cs="Times New Roman"/>
          <w:sz w:val="24"/>
          <w:szCs w:val="24"/>
        </w:rPr>
        <w:t> Any observations and suggestions on use of fund under CSSTE</w:t>
      </w:r>
    </w:p>
    <w:p w14:paraId="79F48A1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25ED6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0080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8F049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70CCB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8D48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CC36" w14:textId="77777777" w:rsidR="00701D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Governance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14:paraId="75211146" w14:textId="77777777" w:rsidR="00701D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observations and suggestions on recruitment posting, managing program under CSSTE and technical support that SCERT required  </w:t>
      </w:r>
    </w:p>
    <w:p w14:paraId="10A0AC95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9973B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BC119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BAFEE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8FAC0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887EB" w14:textId="77777777" w:rsidR="00701D69" w:rsidRDefault="00701D69">
      <w:pP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318FD" w14:textId="77777777" w:rsidR="00701D69" w:rsidRDefault="00000000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Any other highlights/achievements/to-dos?</w:t>
      </w:r>
    </w:p>
    <w:p w14:paraId="29727ADA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FC7FA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77FEF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3E3EA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B7E06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E62F4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6FC03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EE2F9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622CE" w14:textId="77777777" w:rsidR="00701D69" w:rsidRDefault="00701D69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20318" w14:textId="77777777" w:rsidR="00701D69" w:rsidRDefault="00000000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18. What are the improvements and changes needed in the CSSTE scheme?</w:t>
      </w:r>
    </w:p>
    <w:sectPr w:rsidR="00701D69">
      <w:headerReference w:type="default" r:id="rId7"/>
      <w:footerReference w:type="default" r:id="rId8"/>
      <w:pgSz w:w="11907" w:h="16839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1E4B9" w14:textId="77777777" w:rsidR="00571C88" w:rsidRDefault="00571C88">
      <w:pPr>
        <w:spacing w:after="0" w:line="240" w:lineRule="auto"/>
      </w:pPr>
      <w:r>
        <w:separator/>
      </w:r>
    </w:p>
  </w:endnote>
  <w:endnote w:type="continuationSeparator" w:id="0">
    <w:p w14:paraId="164A3068" w14:textId="77777777" w:rsidR="00571C88" w:rsidRDefault="0057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38CEC" w14:textId="77777777" w:rsidR="00701D69" w:rsidRDefault="00000000">
    <w:pPr>
      <w:spacing w:after="1600"/>
      <w:jc w:val="right"/>
    </w:pPr>
    <w:r>
      <w:fldChar w:fldCharType="begin"/>
    </w:r>
    <w:r>
      <w:instrText>PAGE</w:instrText>
    </w:r>
    <w:r>
      <w:fldChar w:fldCharType="separate"/>
    </w:r>
    <w:r w:rsidR="00ED03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47172" w14:textId="77777777" w:rsidR="00571C88" w:rsidRDefault="00571C88">
      <w:pPr>
        <w:spacing w:after="0" w:line="240" w:lineRule="auto"/>
      </w:pPr>
      <w:r>
        <w:separator/>
      </w:r>
    </w:p>
  </w:footnote>
  <w:footnote w:type="continuationSeparator" w:id="0">
    <w:p w14:paraId="4B10B8D4" w14:textId="77777777" w:rsidR="00571C88" w:rsidRDefault="0057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AD93" w14:textId="77777777" w:rsidR="00701D69" w:rsidRDefault="00000000">
    <w:pPr>
      <w:jc w:val="right"/>
    </w:pPr>
    <w:r>
      <w:t xml:space="preserve">Tool 3: SCERT Faculty FGD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32349"/>
    <w:multiLevelType w:val="multilevel"/>
    <w:tmpl w:val="B630F722"/>
    <w:lvl w:ilvl="0">
      <w:start w:val="1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12C43"/>
    <w:multiLevelType w:val="multilevel"/>
    <w:tmpl w:val="9A0C4FF6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 w16cid:durableId="780228234">
    <w:abstractNumId w:val="0"/>
  </w:num>
  <w:num w:numId="2" w16cid:durableId="108522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69"/>
    <w:rsid w:val="00571C88"/>
    <w:rsid w:val="00701D69"/>
    <w:rsid w:val="00E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8402"/>
  <w15:docId w15:val="{3BC3305D-A49F-489F-B715-413F0D6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AISHWARYA RATHISH</cp:lastModifiedBy>
  <cp:revision>2</cp:revision>
  <dcterms:created xsi:type="dcterms:W3CDTF">2024-04-22T09:37:00Z</dcterms:created>
  <dcterms:modified xsi:type="dcterms:W3CDTF">2024-04-22T09:40:00Z</dcterms:modified>
</cp:coreProperties>
</file>