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ind w:firstLine="720"/>
        <w:jc w:val="center"/>
        <w:rPr>
          <w:rFonts w:ascii="Verdana" w:cs="Verdana" w:eastAsia="Verdana" w:hAnsi="Verdana"/>
          <w:b w:val="1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NISHTHA 2.0.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Verdana" w:cs="Verdana" w:eastAsia="Verdana" w:hAnsi="Verdana"/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nline Survey Tool for Teachers 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understand Teachers’ experiences of Online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2.0.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teacher's knowledge about any particular theme or area.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aspects of NISHTHA that were well received as also those that require further improvement. 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 Participants Profile: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</w:t>
      </w:r>
    </w:p>
    <w:p w:rsidR="00000000" w:rsidDel="00000000" w:rsidP="00000000" w:rsidRDefault="00000000" w:rsidRPr="00000000" w14:paraId="000000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(B.Ed., M.Ed. D.El.Ed., B.EL.Ed., Other Masters, Doctorate)   </w:t>
      </w:r>
    </w:p>
    <w:p w:rsidR="00000000" w:rsidDel="00000000" w:rsidP="00000000" w:rsidRDefault="00000000" w:rsidRPr="00000000" w14:paraId="0000000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Designation:(TGT, SGT, S.A., Others)</w:t>
      </w:r>
    </w:p>
    <w:p w:rsidR="00000000" w:rsidDel="00000000" w:rsidP="00000000" w:rsidRDefault="00000000" w:rsidRPr="00000000" w14:paraId="0000000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: GPS, MPPS, GUPS, MPUPS, GHS, ZPHS, TSMS, KGBV)</w:t>
      </w:r>
    </w:p>
    <w:p w:rsidR="00000000" w:rsidDel="00000000" w:rsidP="00000000" w:rsidRDefault="00000000" w:rsidRPr="00000000" w14:paraId="0000001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Grades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taught (Checkbox: …….)</w:t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2.1. You have attended: Multiselect Dropdown (N.1.0, N.2.0, N.3.0)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2.2. </w:t>
      </w: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Mode</w:t>
      </w: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 of Training: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Drop down option for each phase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Time Period and Communication</w:t>
      </w:r>
    </w:p>
    <w:p w:rsidR="00000000" w:rsidDel="00000000" w:rsidP="00000000" w:rsidRDefault="00000000" w:rsidRPr="00000000" w14:paraId="0000001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When did you attend the training? (Month / Year (Calendar pick for each phase) </w:t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How many days before the start date of the training did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receive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the information about NISHTHA training? </w:t>
      </w:r>
    </w:p>
    <w:p w:rsidR="00000000" w:rsidDel="00000000" w:rsidP="00000000" w:rsidRDefault="00000000" w:rsidRPr="00000000" w14:paraId="0000001C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1D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1E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1F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Head Teacher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Mandal Officer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 How did you receive information/instructions about self-enrollment in NISHTHA? (Dropdown:N1/N2/N3: Proceedings, Phone calls, Whatsapp messages, email, others)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What was the frequency of follow-up from School Head/O/o.DEO/O/o.MEO/DIETs etc.)regarding status of completion of the course: 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Every week, At least once in a fortnight, At least once a month (Check if window was open for more than one month)</w:t>
      </w:r>
    </w:p>
    <w:p w:rsidR="00000000" w:rsidDel="00000000" w:rsidP="00000000" w:rsidRDefault="00000000" w:rsidRPr="00000000" w14:paraId="00000029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3.6. What is the approximate number of hours you spent to complete one module: </w:t>
      </w:r>
    </w:p>
    <w:p w:rsidR="00000000" w:rsidDel="00000000" w:rsidP="00000000" w:rsidRDefault="00000000" w:rsidRPr="00000000" w14:paraId="0000002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3-4 hours, Upto 6 hours, Upto 12 hours, Greater than 12 hours)</w:t>
      </w:r>
    </w:p>
    <w:p w:rsidR="00000000" w:rsidDel="00000000" w:rsidP="00000000" w:rsidRDefault="00000000" w:rsidRPr="00000000" w14:paraId="0000002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During school hours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school hours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weekends/holidays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Took leave to complete modules</w:t>
      </w:r>
    </w:p>
    <w:p w:rsidR="00000000" w:rsidDel="00000000" w:rsidP="00000000" w:rsidRDefault="00000000" w:rsidRPr="00000000" w14:paraId="00000030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What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devices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you used for attending online NISHTHA training? </w:t>
      </w:r>
    </w:p>
    <w:p w:rsidR="00000000" w:rsidDel="00000000" w:rsidP="00000000" w:rsidRDefault="00000000" w:rsidRPr="00000000" w14:paraId="00000033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3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Desktop/ Laptop    </w:t>
      </w:r>
    </w:p>
    <w:p w:rsidR="00000000" w:rsidDel="00000000" w:rsidP="00000000" w:rsidRDefault="00000000" w:rsidRPr="00000000" w14:paraId="0000003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 Desktop/Laptop  </w:t>
      </w:r>
    </w:p>
    <w:p w:rsidR="00000000" w:rsidDel="00000000" w:rsidP="00000000" w:rsidRDefault="00000000" w:rsidRPr="00000000" w14:paraId="0000003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Mobile  </w:t>
      </w:r>
    </w:p>
    <w:p w:rsidR="00000000" w:rsidDel="00000000" w:rsidP="00000000" w:rsidRDefault="00000000" w:rsidRPr="00000000" w14:paraId="0000003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Others</w:t>
      </w:r>
    </w:p>
    <w:p w:rsidR="00000000" w:rsidDel="00000000" w:rsidP="00000000" w:rsidRDefault="00000000" w:rsidRPr="00000000" w14:paraId="00000038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Which Internet facilities did you use? </w:t>
      </w:r>
    </w:p>
    <w:p w:rsidR="00000000" w:rsidDel="00000000" w:rsidP="00000000" w:rsidRDefault="00000000" w:rsidRPr="00000000" w14:paraId="0000003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</w:p>
    <w:p w:rsidR="00000000" w:rsidDel="00000000" w:rsidP="00000000" w:rsidRDefault="00000000" w:rsidRPr="00000000" w14:paraId="000000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</w:t>
      </w:r>
    </w:p>
    <w:p w:rsidR="00000000" w:rsidDel="00000000" w:rsidP="00000000" w:rsidRDefault="00000000" w:rsidRPr="00000000" w14:paraId="0000003C">
      <w:pPr>
        <w:spacing w:before="24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4.3. How was the overall internet connectivity:</w:t>
      </w:r>
    </w:p>
    <w:p w:rsidR="00000000" w:rsidDel="00000000" w:rsidP="00000000" w:rsidRDefault="00000000" w:rsidRPr="00000000" w14:paraId="0000003D">
      <w:pPr>
        <w:widowControl w:val="1"/>
        <w:spacing w:before="0"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a) Extremely Fast </w:t>
      </w:r>
    </w:p>
    <w:p w:rsidR="00000000" w:rsidDel="00000000" w:rsidP="00000000" w:rsidRDefault="00000000" w:rsidRPr="00000000" w14:paraId="0000003E">
      <w:pPr>
        <w:widowControl w:val="1"/>
        <w:spacing w:before="0"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b) Fast </w:t>
      </w:r>
    </w:p>
    <w:p w:rsidR="00000000" w:rsidDel="00000000" w:rsidP="00000000" w:rsidRDefault="00000000" w:rsidRPr="00000000" w14:paraId="0000003F">
      <w:pPr>
        <w:widowControl w:val="1"/>
        <w:spacing w:before="0"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c) Satisfactory  </w:t>
      </w:r>
    </w:p>
    <w:p w:rsidR="00000000" w:rsidDel="00000000" w:rsidP="00000000" w:rsidRDefault="00000000" w:rsidRPr="00000000" w14:paraId="00000040">
      <w:pPr>
        <w:widowControl w:val="1"/>
        <w:spacing w:before="0"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d) Slow  </w:t>
      </w:r>
    </w:p>
    <w:p w:rsidR="00000000" w:rsidDel="00000000" w:rsidP="00000000" w:rsidRDefault="00000000" w:rsidRPr="00000000" w14:paraId="00000041">
      <w:pPr>
        <w:widowControl w:val="1"/>
        <w:spacing w:before="0"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e) Extremely slow</w:t>
      </w:r>
    </w:p>
    <w:p w:rsidR="00000000" w:rsidDel="00000000" w:rsidP="00000000" w:rsidRDefault="00000000" w:rsidRPr="00000000" w14:paraId="00000042">
      <w:pPr>
        <w:spacing w:before="240" w:lineRule="auto"/>
        <w:ind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receive/get access to NISHTHA guidelines/SOPs? (Online /Hardcopy)</w:t>
      </w:r>
    </w:p>
    <w:p w:rsidR="00000000" w:rsidDel="00000000" w:rsidP="00000000" w:rsidRDefault="00000000" w:rsidRPr="00000000" w14:paraId="00000043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N1/N2/N3 wise: </w:t>
      </w:r>
    </w:p>
    <w:p w:rsidR="00000000" w:rsidDel="00000000" w:rsidP="00000000" w:rsidRDefault="00000000" w:rsidRPr="00000000" w14:paraId="00000044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received/given access to before training commenced/on the first day of the training</w:t>
      </w:r>
    </w:p>
    <w:p w:rsidR="00000000" w:rsidDel="00000000" w:rsidP="00000000" w:rsidRDefault="00000000" w:rsidRPr="00000000" w14:paraId="00000045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received/given access to after the training started</w:t>
      </w:r>
    </w:p>
    <w:p w:rsidR="00000000" w:rsidDel="00000000" w:rsidP="00000000" w:rsidRDefault="00000000" w:rsidRPr="00000000" w14:paraId="00000046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Guidelines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received/given access to after the training was completed</w:t>
      </w:r>
    </w:p>
    <w:p w:rsidR="00000000" w:rsidDel="00000000" w:rsidP="00000000" w:rsidRDefault="00000000" w:rsidRPr="00000000" w14:paraId="00000047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8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How did you learn to navigate online NISHTHA courses? </w:t>
      </w:r>
    </w:p>
    <w:p w:rsidR="00000000" w:rsidDel="00000000" w:rsidP="00000000" w:rsidRDefault="00000000" w:rsidRPr="00000000" w14:paraId="00000049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Learnt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it during NISHTHA orientation given by KRPs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NISHTHA guidelines/SOP documents </w:t>
      </w:r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Self Exploration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Took help from colleagues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1">
      <w:pPr>
        <w:spacing w:before="0" w:lineRule="auto"/>
        <w:ind w:left="81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kind of problems did you face during the online training?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24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have requisite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devices to access the online content (mobile/PC/laptop etc.)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have good internet connectivity to access/download the online content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were technical issues with the NISHTHA portal because of which online access was not smooth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was not acquainted with the steps to be followed for accessing online modules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8">
      <w:pPr>
        <w:spacing w:after="240" w:before="240" w:lineRule="auto"/>
        <w:ind w:left="90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4.7. How comfortable were you with accessing online modules in NISHTHA?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not difficult since I was already well versed with accessing online content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initially but I learnt to navigate the modules eventually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5C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Who supported you during the training?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ind w:left="207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Fellow teachers </w:t>
      </w:r>
    </w:p>
    <w:p w:rsidR="00000000" w:rsidDel="00000000" w:rsidP="00000000" w:rsidRDefault="00000000" w:rsidRPr="00000000" w14:paraId="00000065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What kinds of support were given to you? 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24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resolving technical issues related to NISHTHA portal access/certificate issuance etc. 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self-registration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process/generating new passwords etc. 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accessing the online modules 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sought help but did not receive it</w:t>
      </w:r>
    </w:p>
    <w:p w:rsidR="00000000" w:rsidDel="00000000" w:rsidP="00000000" w:rsidRDefault="00000000" w:rsidRPr="00000000" w14:paraId="0000006D">
      <w:pPr>
        <w:ind w:left="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Courses </w:t>
      </w:r>
    </w:p>
    <w:p w:rsidR="00000000" w:rsidDel="00000000" w:rsidP="00000000" w:rsidRDefault="00000000" w:rsidRPr="00000000" w14:paraId="0000006F">
      <w:pPr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 Pick the courses you have completed. Please also pick whether or not you have given the assessment and whether or not you have been certified in the completed course </w:t>
      </w:r>
    </w:p>
    <w:p w:rsidR="00000000" w:rsidDel="00000000" w:rsidP="00000000" w:rsidRDefault="00000000" w:rsidRPr="00000000" w14:paraId="00000071">
      <w:pPr>
        <w:spacing w:after="24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(Course wise dropdown: </w:t>
      </w:r>
    </w:p>
    <w:p w:rsidR="00000000" w:rsidDel="00000000" w:rsidP="00000000" w:rsidRDefault="00000000" w:rsidRPr="00000000" w14:paraId="00000072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a.Completed/Not completed</w:t>
      </w:r>
    </w:p>
    <w:p w:rsidR="00000000" w:rsidDel="00000000" w:rsidP="00000000" w:rsidRDefault="00000000" w:rsidRPr="00000000" w14:paraId="00000073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b.Gave assessment/Did not give assessment and </w:t>
      </w:r>
    </w:p>
    <w:p w:rsidR="00000000" w:rsidDel="00000000" w:rsidP="00000000" w:rsidRDefault="00000000" w:rsidRPr="00000000" w14:paraId="00000074">
      <w:pPr>
        <w:spacing w:after="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c.Certified/Not certified</w:t>
      </w:r>
    </w:p>
    <w:p w:rsidR="00000000" w:rsidDel="00000000" w:rsidP="00000000" w:rsidRDefault="00000000" w:rsidRPr="00000000" w14:paraId="00000075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In how many days did you receive the certificate? (i) 0-5 (ii) 5-10 (iii) 10 -15</w:t>
      </w:r>
    </w:p>
    <w:p w:rsidR="00000000" w:rsidDel="00000000" w:rsidP="00000000" w:rsidRDefault="00000000" w:rsidRPr="00000000" w14:paraId="00000076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5.3. Rate your experience of using DIKSHA platform on a scale of 1 to 5               (1- Very Difficult to use   5- Very Easy to use)</w:t>
      </w:r>
    </w:p>
    <w:p w:rsidR="00000000" w:rsidDel="00000000" w:rsidP="00000000" w:rsidRDefault="00000000" w:rsidRPr="00000000" w14:paraId="00000077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5.4. Who took the feedback after completion of the training?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NCERT/MoE, GoI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DEO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 MEO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 Heads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7E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5.6. Rate the following aspects of online training material of NISHTHA 2.0. on a scale of 1 to 5 ?  </w:t>
      </w:r>
    </w:p>
    <w:p w:rsidR="00000000" w:rsidDel="00000000" w:rsidP="00000000" w:rsidRDefault="00000000" w:rsidRPr="00000000" w14:paraId="0000007F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(5-Very good , 1- Very bad)</w:t>
      </w:r>
    </w:p>
    <w:p w:rsidR="00000000" w:rsidDel="00000000" w:rsidP="00000000" w:rsidRDefault="00000000" w:rsidRPr="00000000" w14:paraId="0000008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Rating parameters: 1. Quality of material, 2. Relevance to context </w:t>
      </w:r>
    </w:p>
    <w:p w:rsidR="00000000" w:rsidDel="00000000" w:rsidP="00000000" w:rsidRDefault="00000000" w:rsidRPr="00000000" w14:paraId="00000082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Instructions  (1-5)</w:t>
      </w:r>
    </w:p>
    <w:p w:rsidR="00000000" w:rsidDel="00000000" w:rsidP="00000000" w:rsidRDefault="00000000" w:rsidRPr="00000000" w14:paraId="00000084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l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anguage (1-5)  </w:t>
      </w:r>
    </w:p>
    <w:p w:rsidR="00000000" w:rsidDel="00000000" w:rsidP="00000000" w:rsidRDefault="00000000" w:rsidRPr="00000000" w14:paraId="0000008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Key 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hemes covered in modules to your context (1-5)</w:t>
      </w:r>
    </w:p>
    <w:p w:rsidR="00000000" w:rsidDel="00000000" w:rsidP="00000000" w:rsidRDefault="00000000" w:rsidRPr="00000000" w14:paraId="00000086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Videos     (1-5)</w:t>
      </w:r>
    </w:p>
    <w:p w:rsidR="00000000" w:rsidDel="00000000" w:rsidP="00000000" w:rsidRDefault="00000000" w:rsidRPr="00000000" w14:paraId="0000008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Images/Pictorials  (1-5)</w:t>
      </w:r>
    </w:p>
    <w:p w:rsidR="00000000" w:rsidDel="00000000" w:rsidP="00000000" w:rsidRDefault="00000000" w:rsidRPr="00000000" w14:paraId="0000008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Activities/Assignments (1-5)</w:t>
      </w:r>
    </w:p>
    <w:p w:rsidR="00000000" w:rsidDel="00000000" w:rsidP="00000000" w:rsidRDefault="00000000" w:rsidRPr="00000000" w14:paraId="0000008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8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Web Links and References (1-5) </w:t>
      </w:r>
    </w:p>
    <w:p w:rsidR="00000000" w:rsidDel="00000000" w:rsidP="00000000" w:rsidRDefault="00000000" w:rsidRPr="00000000" w14:paraId="0000008B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the extent to which NISHTHA 2.0. has (a) increased your awareness of and (b) increased your confidence w.r.t. dealing with the following pedagogical aspects: </w:t>
      </w:r>
    </w:p>
    <w:p w:rsidR="00000000" w:rsidDel="00000000" w:rsidP="00000000" w:rsidRDefault="00000000" w:rsidRPr="00000000" w14:paraId="0000008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Pedagogical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NISHTHA has increased your awareness of the aspect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your confidence on dealing with the aspect in your classroom has been boosted by NISHTHA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Integration of concerns of universal design for learning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Teaching with sensitivity, the children with Special Needs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Using ICT (gadgets, digital content etc.) for teaching &amp;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Using ICT (gadgets, digital tools etc.) for 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Designing art-based lessons/activities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Reflective teaching (being able to introspect on teaching methods)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Identifying personal and social-emotional needs of my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ffff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Counsel/Guiding students on positive mental health &amp; wellbeing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ffff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Key School Education initiatives under Samagra Shiksha at the School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Gender roles and Stereotypes in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Testing of higher order skills like  critical thinking, conceptual clarity, and analysis,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Reviewing and modifying Assessment process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Design and use of toys/ games in classroom to promote joyful learning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Different aspects of safety and security of students 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Managing adolescents in classroom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Integration of Vocational Education with Academic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2.0.:</w:t>
      </w:r>
    </w:p>
    <w:p w:rsidR="00000000" w:rsidDel="00000000" w:rsidP="00000000" w:rsidRDefault="00000000" w:rsidRPr="00000000" w14:paraId="000000D7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was conducted in the virtual mode and hence the need for travel was not there</w:t>
      </w:r>
    </w:p>
    <w:p w:rsidR="00000000" w:rsidDel="00000000" w:rsidP="00000000" w:rsidRDefault="00000000" w:rsidRPr="00000000" w14:paraId="000000D8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Self-paced learning </w:t>
      </w:r>
    </w:p>
    <w:p w:rsidR="00000000" w:rsidDel="00000000" w:rsidP="00000000" w:rsidRDefault="00000000" w:rsidRPr="00000000" w14:paraId="000000D9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0DA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DB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0DC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0DD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Ability to listen to videos and refer the material multiple times </w:t>
      </w:r>
    </w:p>
    <w:p w:rsidR="00000000" w:rsidDel="00000000" w:rsidP="00000000" w:rsidRDefault="00000000" w:rsidRPr="00000000" w14:paraId="000000DE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Digital Certification</w:t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0E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6.2. Which of the following best describes your suggestion w.r.t. improving future versions of NISHTHA?</w:t>
      </w:r>
    </w:p>
    <w:p w:rsidR="00000000" w:rsidDel="00000000" w:rsidP="00000000" w:rsidRDefault="00000000" w:rsidRPr="00000000" w14:paraId="000000E2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Instead of being completely online, the training could be in a blended mode</w:t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Better access to PCs/laptops and internet connectivity must be ensured for online trainings </w:t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classroom actionables for the teacher </w:t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0E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in NISHTHA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2.0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.? </w:t>
      </w:r>
    </w:p>
    <w:p w:rsidR="00000000" w:rsidDel="00000000" w:rsidP="00000000" w:rsidRDefault="00000000" w:rsidRPr="00000000" w14:paraId="000000E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0E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0E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0E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0E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0EC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240" w:lineRule="auto"/>
        <w:jc w:val="cente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240" w:lineRule="auto"/>
        <w:jc w:val="left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240" w:lineRule="auto"/>
        <w:jc w:val="center"/>
        <w:rPr>
          <w:rFonts w:ascii="Verdana" w:cs="Verdana" w:eastAsia="Verdana" w:hAnsi="Verdana"/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How did you ensure that course reaches to every teacher in your school</w:t>
      </w:r>
    </w:p>
    <w:p w:rsidR="00000000" w:rsidDel="00000000" w:rsidP="00000000" w:rsidRDefault="00000000" w:rsidRPr="00000000" w14:paraId="00000102">
      <w:pPr>
        <w:spacing w:before="240" w:lineRule="auto"/>
        <w:jc w:val="center"/>
        <w:rPr>
          <w:rFonts w:ascii="Verdana" w:cs="Verdana" w:eastAsia="Verdana" w:hAnsi="Verdana"/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Where you  part of any whatsApp group?</w:t>
      </w:r>
    </w:p>
    <w:p w:rsidR="00000000" w:rsidDel="00000000" w:rsidP="00000000" w:rsidRDefault="00000000" w:rsidRPr="00000000" w14:paraId="00000103">
      <w:pPr>
        <w:spacing w:before="240" w:lineRule="auto"/>
        <w:jc w:val="center"/>
        <w:rPr>
          <w:rFonts w:ascii="Verdana" w:cs="Verdana" w:eastAsia="Verdana" w:hAnsi="Verdana"/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Where you contacted by any district level team?</w:t>
      </w:r>
    </w:p>
    <w:p w:rsidR="00000000" w:rsidDel="00000000" w:rsidP="00000000" w:rsidRDefault="00000000" w:rsidRPr="00000000" w14:paraId="00000104">
      <w:pPr>
        <w:spacing w:before="240" w:lineRule="auto"/>
        <w:jc w:val="center"/>
        <w:rPr>
          <w:rFonts w:ascii="Verdana" w:cs="Verdana" w:eastAsia="Verdana" w:hAnsi="Verdana"/>
          <w:b w:val="1"/>
          <w:color w:val="0000ff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highlight w:val="white"/>
          <w:u w:val="single"/>
          <w:rtl w:val="0"/>
        </w:rPr>
        <w:t xml:space="preserve">Did you escalate any issue?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