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line="276" w:lineRule="auto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486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2253"/>
        <w:gridCol w:w="3553"/>
        <w:gridCol w:w="1841"/>
        <w:gridCol w:w="2839"/>
        <w:tblGridChange w:id="0">
          <w:tblGrid>
            <w:gridCol w:w="2253"/>
            <w:gridCol w:w="3553"/>
            <w:gridCol w:w="1841"/>
            <w:gridCol w:w="283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3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 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DIETs, CTEs, IASEs and BITEs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District/Place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Allahbad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CTE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Researcher name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Amitabh Anand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Date of visit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25/08/2017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Respondent name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Type of building: </w:t>
      </w:r>
      <w:r w:rsidDel="00000000" w:rsidR="00000000" w:rsidRPr="00000000">
        <w:rPr>
          <w:b w:val="1"/>
          <w:rtl w:val="0"/>
        </w:rPr>
        <w:t xml:space="preserve">Average</w:t>
      </w:r>
    </w:p>
    <w:p w:rsidR="00000000" w:rsidDel="00000000" w:rsidP="00000000" w:rsidRDefault="00000000" w:rsidRPr="00000000" w14:paraId="0000001D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State of the garden and surrounding </w:t>
      </w:r>
      <w:r w:rsidDel="00000000" w:rsidR="00000000" w:rsidRPr="00000000">
        <w:rPr>
          <w:b w:val="1"/>
          <w:rtl w:val="0"/>
        </w:rPr>
        <w:t xml:space="preserve"> No</w:t>
      </w:r>
    </w:p>
    <w:p w:rsidR="00000000" w:rsidDel="00000000" w:rsidP="00000000" w:rsidRDefault="00000000" w:rsidRPr="00000000" w14:paraId="0000001F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Cleanliness and ventilation </w:t>
      </w:r>
      <w:r w:rsidDel="00000000" w:rsidR="00000000" w:rsidRPr="00000000">
        <w:rPr>
          <w:b w:val="1"/>
          <w:rtl w:val="0"/>
        </w:rPr>
        <w:t xml:space="preserve">Not good</w:t>
      </w:r>
    </w:p>
    <w:p w:rsidR="00000000" w:rsidDel="00000000" w:rsidP="00000000" w:rsidRDefault="00000000" w:rsidRPr="00000000" w14:paraId="00000021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Boundary wall  </w:t>
      </w:r>
      <w:r w:rsidDel="00000000" w:rsidR="00000000" w:rsidRPr="00000000">
        <w:rPr>
          <w:b w:val="1"/>
          <w:rtl w:val="0"/>
        </w:rPr>
        <w:t xml:space="preserve">Yes</w:t>
      </w:r>
    </w:p>
    <w:p w:rsidR="00000000" w:rsidDel="00000000" w:rsidP="00000000" w:rsidRDefault="00000000" w:rsidRPr="00000000" w14:paraId="00000023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Surroundings </w:t>
      </w:r>
      <w:r w:rsidDel="00000000" w:rsidR="00000000" w:rsidRPr="00000000">
        <w:rPr>
          <w:b w:val="1"/>
          <w:rtl w:val="0"/>
        </w:rPr>
        <w:t xml:space="preserve">On Main Road</w:t>
      </w:r>
    </w:p>
    <w:p w:rsidR="00000000" w:rsidDel="00000000" w:rsidP="00000000" w:rsidRDefault="00000000" w:rsidRPr="00000000" w14:paraId="0000002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playgrounds </w:t>
      </w: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29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Accessibility  (please also note the transport used to reach by students and staff and teachers)  -- On the road</w:t>
      </w:r>
    </w:p>
    <w:p w:rsidR="00000000" w:rsidDel="00000000" w:rsidP="00000000" w:rsidRDefault="00000000" w:rsidRPr="00000000" w14:paraId="0000002B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16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Rooms </w:t>
      </w:r>
    </w:p>
    <w:tbl>
      <w:tblPr>
        <w:tblStyle w:val="Table2"/>
        <w:tblW w:w="9358.0" w:type="dxa"/>
        <w:jc w:val="left"/>
        <w:tblInd w:w="-10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400"/>
      </w:tblPr>
      <w:tblGrid>
        <w:gridCol w:w="2298"/>
        <w:gridCol w:w="1416"/>
        <w:gridCol w:w="3304"/>
        <w:gridCol w:w="2340"/>
        <w:tblGridChange w:id="0">
          <w:tblGrid>
            <w:gridCol w:w="2298"/>
            <w:gridCol w:w="1416"/>
            <w:gridCol w:w="3304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Y/N and number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Functional/being used and maintained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Room for head/principle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Staff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Classrooms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Multipurpose hall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 in good condition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storerooms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 Rooms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 (if separate from multipurpose hall)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lab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men and women (staff)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 and women (students)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Hostels for me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 for women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Drinking water facility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Canteen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Staff Quarters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administration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16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Equipment and resources</w:t>
      </w:r>
    </w:p>
    <w:tbl>
      <w:tblPr>
        <w:tblStyle w:val="Table3"/>
        <w:tblW w:w="9358.0" w:type="dxa"/>
        <w:jc w:val="left"/>
        <w:tblInd w:w="-10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400"/>
      </w:tblPr>
      <w:tblGrid>
        <w:gridCol w:w="2298"/>
        <w:gridCol w:w="1416"/>
        <w:gridCol w:w="3304"/>
        <w:gridCol w:w="2340"/>
        <w:tblGridChange w:id="0">
          <w:tblGrid>
            <w:gridCol w:w="2298"/>
            <w:gridCol w:w="1416"/>
            <w:gridCol w:w="3304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 Equipment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Equipment in lab for students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principel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staff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for administration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Recreational equipment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Resources and TLMs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 equipment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books: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reference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Textbooks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School textbooks</w:t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Magazines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newspaper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Does the institution have electricity? </w:t>
      </w:r>
      <w:r w:rsidDel="00000000" w:rsidR="00000000" w:rsidRPr="00000000">
        <w:rPr>
          <w:b w:val="1"/>
          <w:rtl w:val="0"/>
        </w:rPr>
        <w:t xml:space="preserve">Yes </w:t>
      </w:r>
    </w:p>
    <w:p w:rsidR="00000000" w:rsidDel="00000000" w:rsidP="00000000" w:rsidRDefault="00000000" w:rsidRPr="00000000" w14:paraId="000000B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Does it have backup generator? </w:t>
      </w: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B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Does it have well ventilated rooms and fans? </w:t>
      </w:r>
      <w:r w:rsidDel="00000000" w:rsidR="00000000" w:rsidRPr="00000000">
        <w:rPr>
          <w:b w:val="1"/>
          <w:rtl w:val="0"/>
        </w:rPr>
        <w:t xml:space="preserve">Yes</w:t>
      </w:r>
    </w:p>
    <w:p w:rsidR="00000000" w:rsidDel="00000000" w:rsidP="00000000" w:rsidRDefault="00000000" w:rsidRPr="00000000" w14:paraId="000000B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Does it have internet connection? </w:t>
      </w: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B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Was the internet working on the day of your visit? </w:t>
      </w: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B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Was there electricity on the day of your visit? </w:t>
      </w:r>
      <w:r w:rsidDel="00000000" w:rsidR="00000000" w:rsidRPr="00000000">
        <w:rPr>
          <w:b w:val="1"/>
          <w:rtl w:val="0"/>
        </w:rPr>
        <w:t xml:space="preserve">Yes</w:t>
      </w:r>
    </w:p>
    <w:p w:rsidR="00000000" w:rsidDel="00000000" w:rsidP="00000000" w:rsidRDefault="00000000" w:rsidRPr="00000000" w14:paraId="000000BF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Does the institute have a website? </w:t>
      </w: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C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What is on the website? </w:t>
      </w:r>
      <w:r w:rsidDel="00000000" w:rsidR="00000000" w:rsidRPr="00000000">
        <w:rPr>
          <w:b w:val="1"/>
          <w:rtl w:val="0"/>
        </w:rPr>
        <w:t xml:space="preserve">No</w:t>
      </w:r>
    </w:p>
    <w:p w:rsidR="00000000" w:rsidDel="00000000" w:rsidP="00000000" w:rsidRDefault="00000000" w:rsidRPr="00000000" w14:paraId="000000C4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Other observations about infrastructure, facilities and resources</w:t>
      </w:r>
    </w:p>
    <w:p w:rsidR="00000000" w:rsidDel="00000000" w:rsidP="00000000" w:rsidRDefault="00000000" w:rsidRPr="00000000" w14:paraId="000000C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1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after="1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Room is limited,Not in good condition. There is no cleaniness around there.</w:t>
      </w:r>
    </w:p>
    <w:p w:rsidR="00000000" w:rsidDel="00000000" w:rsidP="00000000" w:rsidRDefault="00000000" w:rsidRPr="00000000" w14:paraId="000000C8">
      <w:pPr>
        <w:pageBreakBefore w:val="0"/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0" w:before="0" w:lineRule="auto"/>
        <w:ind w:left="720" w:hanging="36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:rsidR="00000000" w:rsidDel="00000000" w:rsidP="00000000" w:rsidRDefault="00000000" w:rsidRPr="00000000" w14:paraId="000000C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1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</w:pBdr>
        <w:shd w:fill="ffffff" w:val="clear"/>
        <w:spacing w:after="1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 Classes there.</w:t>
      </w:r>
    </w:p>
    <w:sectPr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highlight w:val="white"/>
        <w:lang w:val="en-IN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highlight w:val="white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