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68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234"/>
        <w:gridCol w:w="2521"/>
        <w:gridCol w:w="1509"/>
        <w:gridCol w:w="4504"/>
        <w:tblGridChange w:id="0">
          <w:tblGrid>
            <w:gridCol w:w="2234"/>
            <w:gridCol w:w="2521"/>
            <w:gridCol w:w="1509"/>
            <w:gridCol w:w="450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02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TISS Evaluation of the CSSTE, August-September 2017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05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Tool 5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Institution fact sheet for IASE, CTE, DIET and BITE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07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color w:val="00000a"/>
                <w:rtl w:val="0"/>
              </w:rPr>
              <w:t xml:space="preserve">Instructions Please ill up the basic information about the institution, with the help of interview of the institution head.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General (Data may available with CTE / DIET / BITE – In Annual work plan Document – 5 year trend)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State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UP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District/Place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0F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Allahabad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Name of institution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12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DIET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13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14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Researcher name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Amitabh Anand</w:t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18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Date of visit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26/08/2017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1A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Respondent name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Designation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01E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spacing w:after="120" w:before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was the institution established? Was it upgraded from some earlier institution?  What was its earlier form?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1995</w:t>
      </w:r>
    </w:p>
    <w:p w:rsidR="00000000" w:rsidDel="00000000" w:rsidP="00000000" w:rsidRDefault="00000000" w:rsidRPr="00000000" w14:paraId="0000002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Organizational Structures (organogram)  today.</w:t>
      </w:r>
    </w:p>
    <w:p w:rsidR="00000000" w:rsidDel="00000000" w:rsidP="00000000" w:rsidRDefault="00000000" w:rsidRPr="00000000" w14:paraId="0000002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Princpals, Vice Princpal,Sr Lecturer(6),Work Exp Tecaher (1),Librarian (1), ICT Staff (1),Lab Asst (1), Clerk(8) Sr Data Entry Op(2), Accountant (1)</w:t>
      </w:r>
    </w:p>
    <w:p w:rsidR="00000000" w:rsidDel="00000000" w:rsidP="00000000" w:rsidRDefault="00000000" w:rsidRPr="00000000" w14:paraId="0000002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Academic posts vacancy (note vacancies and transfers over the last five years)</w:t>
      </w:r>
    </w:p>
    <w:p w:rsidR="00000000" w:rsidDel="00000000" w:rsidP="00000000" w:rsidRDefault="00000000" w:rsidRPr="00000000" w14:paraId="0000002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3 ( Sr Lecturer), 7( Lecturer)</w:t>
      </w:r>
    </w:p>
    <w:p w:rsidR="00000000" w:rsidDel="00000000" w:rsidP="00000000" w:rsidRDefault="00000000" w:rsidRPr="00000000" w14:paraId="0000003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academic posts (note vacancies and transfers over the last five years)</w:t>
      </w:r>
    </w:p>
    <w:p w:rsidR="00000000" w:rsidDel="00000000" w:rsidP="00000000" w:rsidRDefault="00000000" w:rsidRPr="00000000" w14:paraId="0000003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No Idea.</w:t>
      </w:r>
    </w:p>
    <w:p w:rsidR="00000000" w:rsidDel="00000000" w:rsidP="00000000" w:rsidRDefault="00000000" w:rsidRPr="00000000" w14:paraId="0000003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key duties which the institution is expected to perform and which are performed within the current constraints of resources?  (note expected duties and actually performed duties)</w:t>
      </w:r>
    </w:p>
    <w:p w:rsidR="00000000" w:rsidDel="00000000" w:rsidP="00000000" w:rsidRDefault="00000000" w:rsidRPr="00000000" w14:paraId="0000003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Idea</w:t>
      </w:r>
    </w:p>
    <w:p w:rsidR="00000000" w:rsidDel="00000000" w:rsidP="00000000" w:rsidRDefault="00000000" w:rsidRPr="00000000" w14:paraId="0000003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there been any recent major revision of the duties and functions of the institute? After RtE? After CSSTE 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plan?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Nope.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did these take place?  And why?  ( who has occasioned them?  For what reasons? Etc)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 sure.</w:t>
      </w:r>
    </w:p>
    <w:p w:rsidR="00000000" w:rsidDel="00000000" w:rsidP="00000000" w:rsidRDefault="00000000" w:rsidRPr="00000000" w14:paraId="0000005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Was there any revisioning exercise based on which these changes were made?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there been any major restructuring of the institution?  Why?  How does the present structure compare with the earlier structure?  Better/ more problems etc.</w:t>
      </w:r>
    </w:p>
    <w:p w:rsidR="00000000" w:rsidDel="00000000" w:rsidP="00000000" w:rsidRDefault="00000000" w:rsidRPr="00000000" w14:paraId="0000005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</w:t>
      </w:r>
    </w:p>
    <w:p w:rsidR="00000000" w:rsidDel="00000000" w:rsidP="00000000" w:rsidRDefault="00000000" w:rsidRPr="00000000" w14:paraId="0000005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Collection of related Documents –Syllabus of ongoing courses (Pre-service) and Annual work plan/budget (if any)</w:t>
      </w:r>
    </w:p>
    <w:p w:rsidR="00000000" w:rsidDel="00000000" w:rsidP="00000000" w:rsidRDefault="00000000" w:rsidRPr="00000000" w14:paraId="0000006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61">
      <w:pPr>
        <w:pageBreakBefore w:val="0"/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 find </w:t>
      </w:r>
    </w:p>
    <w:p w:rsidR="00000000" w:rsidDel="00000000" w:rsidP="00000000" w:rsidRDefault="00000000" w:rsidRPr="00000000" w14:paraId="00000063">
      <w:pPr>
        <w:pageBreakBefore w:val="0"/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spacing w:after="200" w:before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Which of the following activities of the DIET are currently taking place (as envisioned in the 2012 guidelines):</w:t>
      </w:r>
    </w:p>
    <w:tbl>
      <w:tblPr>
        <w:tblStyle w:val="Table2"/>
        <w:tblW w:w="10559.0" w:type="dxa"/>
        <w:jc w:val="left"/>
        <w:tblInd w:w="-8.000000000000007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967"/>
        <w:gridCol w:w="1008"/>
        <w:gridCol w:w="4241"/>
        <w:gridCol w:w="3343"/>
        <w:tblGridChange w:id="0">
          <w:tblGrid>
            <w:gridCol w:w="1967"/>
            <w:gridCol w:w="1008"/>
            <w:gridCol w:w="4241"/>
            <w:gridCol w:w="3343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Role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Yes/No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Has the DIET been conducting ISTE programs?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No. of Master resource persons prepared, no.of courses designed, school follow up and documentation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Has the DIET planned for direct school intervention and improvement?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Many interventions planned and What kind of interventions?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Has the DIET developed as a resource centre?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kind of resources? How many? Who uses the resource centre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Has the DIET organized forums?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many conducted? How many participants were there? On what were the forums conducted?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Has the DIET organized co-curricular activities?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many? On what? And for whom were these conducted?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Has the DIET followed the staffing guidelines?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 Does the DIET have a PAC?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yes, is the composition as per suggested norms? How many times have they met? Are there any minutes of meetings? Collect if any?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 Are the infrastructure facilities at the DIET as per the guidelines? (use guidelines to expand and check against each)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Classrooms </w:t>
            </w:r>
          </w:p>
          <w:p w:rsidR="00000000" w:rsidDel="00000000" w:rsidP="00000000" w:rsidRDefault="00000000" w:rsidRPr="00000000" w14:paraId="00000094">
            <w:pPr>
              <w:pageBreakBefore w:val="0"/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Seminar rooms</w:t>
            </w:r>
          </w:p>
          <w:p w:rsidR="00000000" w:rsidDel="00000000" w:rsidP="00000000" w:rsidRDefault="00000000" w:rsidRPr="00000000" w14:paraId="00000095">
            <w:pPr>
              <w:pageBreakBefore w:val="0"/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Special rooms</w:t>
            </w:r>
          </w:p>
          <w:p w:rsidR="00000000" w:rsidDel="00000000" w:rsidP="00000000" w:rsidRDefault="00000000" w:rsidRPr="00000000" w14:paraId="00000096">
            <w:pPr>
              <w:pageBreakBefore w:val="0"/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Staff rooms</w:t>
            </w:r>
          </w:p>
          <w:p w:rsidR="00000000" w:rsidDel="00000000" w:rsidP="00000000" w:rsidRDefault="00000000" w:rsidRPr="00000000" w14:paraId="00000097">
            <w:pPr>
              <w:pageBreakBefore w:val="0"/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Library</w:t>
            </w:r>
          </w:p>
          <w:p w:rsidR="00000000" w:rsidDel="00000000" w:rsidP="00000000" w:rsidRDefault="00000000" w:rsidRPr="00000000" w14:paraId="00000098">
            <w:pPr>
              <w:pageBreakBefore w:val="0"/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Hostels</w:t>
            </w:r>
          </w:p>
          <w:p w:rsidR="00000000" w:rsidDel="00000000" w:rsidP="00000000" w:rsidRDefault="00000000" w:rsidRPr="00000000" w14:paraId="00000099">
            <w:pPr>
              <w:pageBreakBefore w:val="0"/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Canteen / Dining Hall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 Has the DIET established systemic linkages with other institutions?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Details of linkages/interactions with SSA, RMSA, CTE, SCERT, NGOs, Higher education institutions, others. What is the nature of / operational form of these linkages and meetings?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 Does the DIET conduct any programs/ activities for faculty development and capacity building?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many in the last five years, topics, number of participants?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 Is the DIET involved in research activities?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-Areas of research covered</w:t>
            </w:r>
          </w:p>
          <w:p w:rsidR="00000000" w:rsidDel="00000000" w:rsidP="00000000" w:rsidRDefault="00000000" w:rsidRPr="00000000" w14:paraId="000000A6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-No. Of publications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 Has the DIET prepared the perspective plan?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is it prepared?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 Has the DIET prepared its annual plans?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 sure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are these prepared?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 Has the DIET introduced any innovation in the role it plays 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Details of innovative programs? Who has funded them?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CTEs</w:t>
      </w:r>
    </w:p>
    <w:p w:rsidR="00000000" w:rsidDel="00000000" w:rsidP="00000000" w:rsidRDefault="00000000" w:rsidRPr="00000000" w14:paraId="000000B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8.1. Role as envisaged under 2012 CSSTE Guidelines </w:t>
      </w:r>
    </w:p>
    <w:tbl>
      <w:tblPr>
        <w:tblStyle w:val="Table3"/>
        <w:tblW w:w="10346.999999999998" w:type="dxa"/>
        <w:jc w:val="left"/>
        <w:tblInd w:w="-8.000000000000007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3689"/>
        <w:gridCol w:w="929"/>
        <w:gridCol w:w="2550"/>
        <w:gridCol w:w="3179"/>
        <w:tblGridChange w:id="0">
          <w:tblGrid>
            <w:gridCol w:w="3689"/>
            <w:gridCol w:w="929"/>
            <w:gridCol w:w="2550"/>
            <w:gridCol w:w="31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Role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Yes/No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yes,  details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Remarks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1.Has the CTE played a role in development of excellence in secondary teacher education?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-Needs analysis surveys for trainings conducted</w:t>
            </w:r>
          </w:p>
          <w:p w:rsidR="00000000" w:rsidDel="00000000" w:rsidP="00000000" w:rsidRDefault="00000000" w:rsidRPr="00000000" w14:paraId="000000C5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-Creation of context specific handbooks</w:t>
            </w:r>
          </w:p>
          <w:p w:rsidR="00000000" w:rsidDel="00000000" w:rsidP="00000000" w:rsidRDefault="00000000" w:rsidRPr="00000000" w14:paraId="000000C6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-maintenance of detailed database on secondary schools and secondary school teachers</w:t>
            </w:r>
          </w:p>
          <w:p w:rsidR="00000000" w:rsidDel="00000000" w:rsidP="00000000" w:rsidRDefault="00000000" w:rsidRPr="00000000" w14:paraId="000000C7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-other activities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Have new CTEs been set up wherever a need was identified?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CC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Has the CTE developed collaboration with IASEs?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-Capacity development of CTEs</w:t>
            </w:r>
          </w:p>
          <w:p w:rsidR="00000000" w:rsidDel="00000000" w:rsidP="00000000" w:rsidRDefault="00000000" w:rsidRPr="00000000" w14:paraId="000000D0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Capacity development for handling research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Has the CTE developed collaborations with SCERT?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-Facilitating collaborations with other state agencies</w:t>
            </w:r>
          </w:p>
          <w:p w:rsidR="00000000" w:rsidDel="00000000" w:rsidP="00000000" w:rsidRDefault="00000000" w:rsidRPr="00000000" w14:paraId="000000D5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Support provided to the CTE’s PAC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Has the CTE used ICT effectively?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-Adherence to NCFTE 2009 norms</w:t>
            </w:r>
          </w:p>
          <w:p w:rsidR="00000000" w:rsidDel="00000000" w:rsidP="00000000" w:rsidRDefault="00000000" w:rsidRPr="00000000" w14:paraId="000000DA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-Retention of institutional memory</w:t>
            </w:r>
          </w:p>
          <w:p w:rsidR="00000000" w:rsidDel="00000000" w:rsidP="00000000" w:rsidRDefault="00000000" w:rsidRPr="00000000" w14:paraId="000000DB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-Institutional Development</w:t>
            </w:r>
          </w:p>
          <w:p w:rsidR="00000000" w:rsidDel="00000000" w:rsidP="00000000" w:rsidRDefault="00000000" w:rsidRPr="00000000" w14:paraId="000000DC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-Development of institutional links </w:t>
            </w:r>
          </w:p>
          <w:p w:rsidR="00000000" w:rsidDel="00000000" w:rsidP="00000000" w:rsidRDefault="00000000" w:rsidRPr="00000000" w14:paraId="000000DD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-Development of locally relevant teacher education modules</w:t>
            </w:r>
          </w:p>
          <w:p w:rsidR="00000000" w:rsidDel="00000000" w:rsidP="00000000" w:rsidRDefault="00000000" w:rsidRPr="00000000" w14:paraId="000000D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-Development of COPs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D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 Has the PSTE programme been implemented?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many students have completed the PSTE?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 Has the mandated process of tracking and monitoring been followed?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7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 Does professional development of TEs form a part of the CTEs activities?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 what way?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C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 Has the ISTE program been implemented?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D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many participants in 5 years?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E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0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 Has the CTE provided extension and resource support to secondary schools?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many schools? What kind of support has been provided?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 Has the CTE provided resource support to DIETs?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many? When? What support was provided?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7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8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 Has the CTE established linkages with other education institutions?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9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C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 Has the CTE undertaken research?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Number of research studies? What were the topics? How were these disseminated or used?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0F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 Has material development taken place?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kind of material? How many resources were used? Where is this material available?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3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4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15. Is the organisational structure and personnel as per the given norms?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6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7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these are not followed, why not?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8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 Are the 1989 infrastructure guidelines followed?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9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these are not followed, why not?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 Is the annual work plan prepared?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0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this is not prepared, why not?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0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 Are there annual reports prepared?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this is not prepared, why not?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4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 Does the CTE have a perspective plan prepared?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5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6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7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If this is not prepared, why not?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8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 What innovations have been introduced by the CTE in its role?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9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A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1B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Academic and non-academic posts vacant as of August/Sept 2017: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23">
      <w:pPr>
        <w:pageBreakBefore w:val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77.0" w:type="dxa"/>
        <w:jc w:val="left"/>
        <w:tblInd w:w="0.9999999999999964" w:type="dxa"/>
        <w:tblBorders>
          <w:top w:color="000001" w:space="0" w:sz="6" w:val="single"/>
          <w:left w:color="000001" w:space="0" w:sz="6" w:val="single"/>
          <w:bottom w:color="000001" w:space="0" w:sz="6" w:val="single"/>
          <w:right w:color="000001" w:space="0" w:sz="6" w:val="single"/>
          <w:insideH w:color="000001" w:space="0" w:sz="6" w:val="single"/>
          <w:insideV w:color="000001" w:space="0" w:sz="6" w:val="single"/>
        </w:tblBorders>
        <w:tblLayout w:type="fixed"/>
        <w:tblLook w:val="0000"/>
      </w:tblPr>
      <w:tblGrid>
        <w:gridCol w:w="1275"/>
        <w:gridCol w:w="1294"/>
        <w:gridCol w:w="1331"/>
        <w:gridCol w:w="1785"/>
        <w:gridCol w:w="2150"/>
        <w:gridCol w:w="2742"/>
        <w:tblGridChange w:id="0">
          <w:tblGrid>
            <w:gridCol w:w="1275"/>
            <w:gridCol w:w="1294"/>
            <w:gridCol w:w="1331"/>
            <w:gridCol w:w="1785"/>
            <w:gridCol w:w="2150"/>
            <w:gridCol w:w="2742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w="91.0" w:type="dxa"/>
            </w:tcMar>
          </w:tcPr>
          <w:p w:rsidR="00000000" w:rsidDel="00000000" w:rsidP="00000000" w:rsidRDefault="00000000" w:rsidRPr="00000000" w14:paraId="00000124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25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sanctioned</w:t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26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Post filled</w:t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27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Permanent / Contractual</w:t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28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Innovations/ Measures to deal with vacancies</w:t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9">
            <w:pPr>
              <w:pageBreakBefore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Any Litigation for not filling up vacancies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w="91.0" w:type="dxa"/>
            </w:tcMar>
          </w:tcPr>
          <w:p w:rsidR="00000000" w:rsidDel="00000000" w:rsidP="00000000" w:rsidRDefault="00000000" w:rsidRPr="00000000" w14:paraId="0000012A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Academic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2B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2C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2D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2E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w="91.0" w:type="dxa"/>
            </w:tcMar>
          </w:tcPr>
          <w:p w:rsidR="00000000" w:rsidDel="00000000" w:rsidP="00000000" w:rsidRDefault="00000000" w:rsidRPr="00000000" w14:paraId="00000130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Non-academic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31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32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33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34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5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left w:w="91.0" w:type="dxa"/>
            </w:tcMar>
          </w:tcPr>
          <w:p w:rsidR="00000000" w:rsidDel="00000000" w:rsidP="00000000" w:rsidRDefault="00000000" w:rsidRPr="00000000" w14:paraId="00000136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37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38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39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</w:tcPr>
          <w:p w:rsidR="00000000" w:rsidDel="00000000" w:rsidP="00000000" w:rsidRDefault="00000000" w:rsidRPr="00000000" w14:paraId="0000013A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B">
            <w:pPr>
              <w:pageBreakBefore w:val="0"/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Faculty Information  </w:t>
      </w:r>
    </w:p>
    <w:tbl>
      <w:tblPr>
        <w:tblStyle w:val="Table5"/>
        <w:tblW w:w="9693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991"/>
        <w:gridCol w:w="5484"/>
        <w:gridCol w:w="3218"/>
        <w:tblGridChange w:id="0">
          <w:tblGrid>
            <w:gridCol w:w="991"/>
            <w:gridCol w:w="5484"/>
            <w:gridCol w:w="3218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3E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3F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Is there an appointed head or acting head?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40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Appointment Head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41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42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What is the total faculty senior</w:t>
            </w:r>
          </w:p>
          <w:p w:rsidR="00000000" w:rsidDel="00000000" w:rsidP="00000000" w:rsidRDefault="00000000" w:rsidRPr="00000000" w14:paraId="00000143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44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6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45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46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What is the total faculty-junior</w:t>
            </w:r>
          </w:p>
          <w:p w:rsidR="00000000" w:rsidDel="00000000" w:rsidP="00000000" w:rsidRDefault="00000000" w:rsidRPr="00000000" w14:paraId="00000147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48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17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49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4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4A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How many faculty fulfil the NCTE qualificaitons&gt;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4B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All</w:t>
            </w:r>
          </w:p>
        </w:tc>
      </w:tr>
      <w:tr>
        <w:trPr>
          <w:cantSplit w:val="0"/>
          <w:trHeight w:val="214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4C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5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4D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Which subject specialisations do faculty have?</w:t>
            </w:r>
          </w:p>
          <w:p w:rsidR="00000000" w:rsidDel="00000000" w:rsidP="00000000" w:rsidRDefault="00000000" w:rsidRPr="00000000" w14:paraId="0000014E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Science, maths, language (of the state/region), English, social sciences, work experience art, physical education, education foundations including psychology and history.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4F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No Idea</w:t>
            </w:r>
          </w:p>
        </w:tc>
      </w:tr>
    </w:tbl>
    <w:p w:rsidR="00000000" w:rsidDel="00000000" w:rsidP="00000000" w:rsidRDefault="00000000" w:rsidRPr="00000000" w14:paraId="0000015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may in service programmes were conducted under the CSSTE scheme?</w:t>
      </w:r>
    </w:p>
    <w:p w:rsidR="00000000" w:rsidDel="00000000" w:rsidP="00000000" w:rsidRDefault="00000000" w:rsidRPr="00000000" w14:paraId="0000015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83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120"/>
        <w:gridCol w:w="2130"/>
        <w:gridCol w:w="2148"/>
        <w:gridCol w:w="2156"/>
        <w:gridCol w:w="2129"/>
        <w:tblGridChange w:id="0">
          <w:tblGrid>
            <w:gridCol w:w="2120"/>
            <w:gridCol w:w="2130"/>
            <w:gridCol w:w="2148"/>
            <w:gridCol w:w="2156"/>
            <w:gridCol w:w="21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56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57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For teachers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58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For MRPs/KRPs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59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For teacher educators/TEIs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5A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School heads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5B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2011-2012</w:t>
            </w:r>
          </w:p>
          <w:p w:rsidR="00000000" w:rsidDel="00000000" w:rsidP="00000000" w:rsidRDefault="00000000" w:rsidRPr="00000000" w14:paraId="0000015C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5D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5E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5F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60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61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2012-2013</w:t>
            </w:r>
          </w:p>
          <w:p w:rsidR="00000000" w:rsidDel="00000000" w:rsidP="00000000" w:rsidRDefault="00000000" w:rsidRPr="00000000" w14:paraId="00000162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63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64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65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66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67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2013-2014</w:t>
            </w:r>
          </w:p>
          <w:p w:rsidR="00000000" w:rsidDel="00000000" w:rsidP="00000000" w:rsidRDefault="00000000" w:rsidRPr="00000000" w14:paraId="00000168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69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6A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6B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6C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6D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2014-2015</w:t>
            </w:r>
          </w:p>
          <w:p w:rsidR="00000000" w:rsidDel="00000000" w:rsidP="00000000" w:rsidRDefault="00000000" w:rsidRPr="00000000" w14:paraId="0000016E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6F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70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71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72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73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2015-2016</w:t>
            </w:r>
          </w:p>
          <w:p w:rsidR="00000000" w:rsidDel="00000000" w:rsidP="00000000" w:rsidRDefault="00000000" w:rsidRPr="00000000" w14:paraId="00000174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75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76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77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78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79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2016-2017</w:t>
            </w:r>
          </w:p>
          <w:p w:rsidR="00000000" w:rsidDel="00000000" w:rsidP="00000000" w:rsidRDefault="00000000" w:rsidRPr="00000000" w14:paraId="0000017A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7B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7C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7D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7E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many inservice programmes were conducted under other schemes? (SSA/RMSA/other state funds)</w:t>
      </w:r>
    </w:p>
    <w:p w:rsidR="00000000" w:rsidDel="00000000" w:rsidP="00000000" w:rsidRDefault="00000000" w:rsidRPr="00000000" w14:paraId="0000018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83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120"/>
        <w:gridCol w:w="2130"/>
        <w:gridCol w:w="2148"/>
        <w:gridCol w:w="2156"/>
        <w:gridCol w:w="2129"/>
        <w:tblGridChange w:id="0">
          <w:tblGrid>
            <w:gridCol w:w="2120"/>
            <w:gridCol w:w="2130"/>
            <w:gridCol w:w="2148"/>
            <w:gridCol w:w="2156"/>
            <w:gridCol w:w="21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83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84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For teachers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85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For MRPs/KRPs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86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For teacher educators/TEIs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87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School heads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88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2011-2012</w:t>
            </w:r>
          </w:p>
          <w:p w:rsidR="00000000" w:rsidDel="00000000" w:rsidP="00000000" w:rsidRDefault="00000000" w:rsidRPr="00000000" w14:paraId="00000189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8A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8B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8C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8D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8E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2012-2013</w:t>
            </w:r>
          </w:p>
          <w:p w:rsidR="00000000" w:rsidDel="00000000" w:rsidP="00000000" w:rsidRDefault="00000000" w:rsidRPr="00000000" w14:paraId="0000018F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90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91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92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93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94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2013-2014</w:t>
            </w:r>
          </w:p>
          <w:p w:rsidR="00000000" w:rsidDel="00000000" w:rsidP="00000000" w:rsidRDefault="00000000" w:rsidRPr="00000000" w14:paraId="00000195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96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97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98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99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9A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2014-2015</w:t>
            </w:r>
          </w:p>
          <w:p w:rsidR="00000000" w:rsidDel="00000000" w:rsidP="00000000" w:rsidRDefault="00000000" w:rsidRPr="00000000" w14:paraId="0000019B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9C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9D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9E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9F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A0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2015-2016</w:t>
            </w:r>
          </w:p>
          <w:p w:rsidR="00000000" w:rsidDel="00000000" w:rsidP="00000000" w:rsidRDefault="00000000" w:rsidRPr="00000000" w14:paraId="000001A1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A2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A3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A4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A5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A6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rtl w:val="0"/>
              </w:rPr>
              <w:t xml:space="preserve">2016-2017</w:t>
            </w:r>
          </w:p>
          <w:p w:rsidR="00000000" w:rsidDel="00000000" w:rsidP="00000000" w:rsidRDefault="00000000" w:rsidRPr="00000000" w14:paraId="000001A7">
            <w:pPr>
              <w:pageBreakBefore w:val="0"/>
              <w:rPr>
                <w:rFonts w:ascii="Times New Roman" w:cs="Times New Roman" w:eastAsia="Times New Roman" w:hAnsi="Times New Roman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A8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A9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AA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01AB">
            <w:pPr>
              <w:pageBreakBefore w:val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 Student Profile</w:t>
      </w:r>
    </w:p>
    <w:p w:rsidR="00000000" w:rsidDel="00000000" w:rsidP="00000000" w:rsidRDefault="00000000" w:rsidRPr="00000000" w14:paraId="000001A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29.999999999998" w:type="dxa"/>
        <w:jc w:val="left"/>
        <w:tblInd w:w="-8.000000000000007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532"/>
        <w:gridCol w:w="1533"/>
        <w:gridCol w:w="1533"/>
        <w:gridCol w:w="1531"/>
        <w:gridCol w:w="1532"/>
        <w:gridCol w:w="1533"/>
        <w:gridCol w:w="1536"/>
        <w:tblGridChange w:id="0">
          <w:tblGrid>
            <w:gridCol w:w="1532"/>
            <w:gridCol w:w="1533"/>
            <w:gridCol w:w="1533"/>
            <w:gridCol w:w="1531"/>
            <w:gridCol w:w="1532"/>
            <w:gridCol w:w="1533"/>
            <w:gridCol w:w="1536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B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Course Name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B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No. of Students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B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No. of Girls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B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No. of SC Students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B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No. of ST students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B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No. of students from under Rs. 1 lakh annual family income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B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Any other details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B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B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B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B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B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B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B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C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C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C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C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C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C7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C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C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C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C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C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C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CE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C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11.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Funds received and utilized by DIET/CTE/BITE Under the CSSTE scheme </w:t>
      </w:r>
    </w:p>
    <w:p w:rsidR="00000000" w:rsidDel="00000000" w:rsidP="00000000" w:rsidRDefault="00000000" w:rsidRPr="00000000" w14:paraId="000001D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399.0" w:type="dxa"/>
        <w:jc w:val="left"/>
        <w:tblInd w:w="-517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050"/>
        <w:gridCol w:w="1211"/>
        <w:gridCol w:w="1591"/>
        <w:gridCol w:w="1444"/>
        <w:gridCol w:w="1445"/>
        <w:gridCol w:w="1459"/>
        <w:gridCol w:w="1196"/>
        <w:gridCol w:w="2003"/>
        <w:tblGridChange w:id="0">
          <w:tblGrid>
            <w:gridCol w:w="1050"/>
            <w:gridCol w:w="1211"/>
            <w:gridCol w:w="1591"/>
            <w:gridCol w:w="1444"/>
            <w:gridCol w:w="1445"/>
            <w:gridCol w:w="1459"/>
            <w:gridCol w:w="1196"/>
            <w:gridCol w:w="2003"/>
          </w:tblGrid>
        </w:tblGridChange>
      </w:tblGrid>
      <w:tr>
        <w:trPr>
          <w:cantSplit w:val="0"/>
          <w:trHeight w:val="140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D5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S.No.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D6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D7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Fund proposed (in Lakhs)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8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Fund sanctioned (in Lakhs)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D9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Fund received (in Lakhs)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DA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Date on which funds received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DB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Fund utilized (in Lakhs)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DC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If there was any additional (apart from what was received from the Centre as per guidelines) source of funding please mention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DD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D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2011-12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D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0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E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E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E3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E4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E5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E6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2012-13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E7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8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E9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EA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EB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EC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ED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E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2013-14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E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0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F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F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F3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F4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F5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F6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2014-15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F7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8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F9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FA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FB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FC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FD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F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2015-16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1F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0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0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0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03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04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05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06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2016-17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07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8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09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0A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0B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0C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 What were the other sources from which funds were received?  (please include also funds raised by the institution locally.</w:t>
      </w:r>
    </w:p>
    <w:p w:rsidR="00000000" w:rsidDel="00000000" w:rsidP="00000000" w:rsidRDefault="00000000" w:rsidRPr="00000000" w14:paraId="0000020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399.0" w:type="dxa"/>
        <w:jc w:val="left"/>
        <w:tblInd w:w="-517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050"/>
        <w:gridCol w:w="1211"/>
        <w:gridCol w:w="1591"/>
        <w:gridCol w:w="1444"/>
        <w:gridCol w:w="1445"/>
        <w:gridCol w:w="1459"/>
        <w:gridCol w:w="1196"/>
        <w:gridCol w:w="2003"/>
        <w:tblGridChange w:id="0">
          <w:tblGrid>
            <w:gridCol w:w="1050"/>
            <w:gridCol w:w="1211"/>
            <w:gridCol w:w="1591"/>
            <w:gridCol w:w="1444"/>
            <w:gridCol w:w="1445"/>
            <w:gridCol w:w="1459"/>
            <w:gridCol w:w="1196"/>
            <w:gridCol w:w="2003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10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S.No.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11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Year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12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Source/</w:t>
            </w:r>
          </w:p>
          <w:p w:rsidR="00000000" w:rsidDel="00000000" w:rsidP="00000000" w:rsidRDefault="00000000" w:rsidRPr="00000000" w14:paraId="00000213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scheme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4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Amount (in lakhs)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15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purpose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16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on which funds received 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17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Fund utilized (in Lakhs)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18">
            <w:pPr>
              <w:pageBreakBefore w:val="0"/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achievements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19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1A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2011-12</w:t>
            </w:r>
          </w:p>
          <w:p w:rsidR="00000000" w:rsidDel="00000000" w:rsidP="00000000" w:rsidRDefault="00000000" w:rsidRPr="00000000" w14:paraId="0000021B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1D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1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20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2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2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23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24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2012-13</w:t>
            </w:r>
          </w:p>
          <w:p w:rsidR="00000000" w:rsidDel="00000000" w:rsidP="00000000" w:rsidRDefault="00000000" w:rsidRPr="00000000" w14:paraId="00000225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27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8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29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2A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2B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2C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2D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2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2013-14</w:t>
            </w:r>
          </w:p>
          <w:p w:rsidR="00000000" w:rsidDel="00000000" w:rsidP="00000000" w:rsidRDefault="00000000" w:rsidRPr="00000000" w14:paraId="0000022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3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33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34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35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36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37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38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2014-15</w:t>
            </w:r>
          </w:p>
          <w:p w:rsidR="00000000" w:rsidDel="00000000" w:rsidP="00000000" w:rsidRDefault="00000000" w:rsidRPr="00000000" w14:paraId="00000239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3B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C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3D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3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3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40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4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4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2015-16</w:t>
            </w:r>
          </w:p>
          <w:p w:rsidR="00000000" w:rsidDel="00000000" w:rsidP="00000000" w:rsidRDefault="00000000" w:rsidRPr="00000000" w14:paraId="00000243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45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6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47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48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49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4A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4B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4C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2016-17</w:t>
            </w:r>
          </w:p>
          <w:p w:rsidR="00000000" w:rsidDel="00000000" w:rsidP="00000000" w:rsidRDefault="00000000" w:rsidRPr="00000000" w14:paraId="0000024D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4F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top w:w="0.0" w:type="dxa"/>
              <w:left w:w="107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0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51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52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53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w="90.0" w:type="dxa"/>
            </w:tcMar>
          </w:tcPr>
          <w:p w:rsidR="00000000" w:rsidDel="00000000" w:rsidP="00000000" w:rsidRDefault="00000000" w:rsidRPr="00000000" w14:paraId="00000254">
            <w:pPr>
              <w:pageBreakBefore w:val="0"/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8">
    <w:pPr>
      <w:pageBreakBefore w:val="0"/>
      <w:jc w:val="right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Tool 5:  Institution  Fact sheet IASE/CTE/DIET/BITE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8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/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1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