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40" w:after="0"/>
        <w:jc w:val="center"/>
        <w:rPr/>
      </w:pPr>
      <w:r>
        <w:rPr>
          <w:rFonts w:eastAsia="Calibri" w:cs="Calibri"/>
          <w:color w:val="2F5496"/>
        </w:rPr>
        <w:t>CASE STUDY – TR 0</w:t>
      </w:r>
      <w:r>
        <w:rPr>
          <w:rFonts w:eastAsia="Calibri" w:cs="Calibri"/>
          <w:color w:val="2F5496"/>
        </w:rPr>
        <w:t>4</w:t>
      </w:r>
    </w:p>
    <w:p>
      <w:pPr>
        <w:pStyle w:val="Normal"/>
        <w:spacing w:lineRule="auto" w:line="276" w:before="0" w:after="200"/>
        <w:jc w:val="both"/>
        <w:rPr/>
      </w:pPr>
      <w:r>
        <w:rPr>
          <w:rFonts w:eastAsia="Nirmala UI" w:cs="Nirmala UI" w:ascii="Nirmala UI" w:hAnsi="Nirmala UI"/>
          <w:b/>
          <w:sz w:val="24"/>
          <w:szCs w:val="24"/>
        </w:rPr>
        <w:t xml:space="preserve">                                           </w:t>
      </w:r>
    </w:p>
    <w:p>
      <w:pPr>
        <w:pStyle w:val="Normal"/>
        <w:spacing w:lineRule="auto" w:line="276" w:before="0" w:after="200"/>
        <w:jc w:val="center"/>
        <w:rPr/>
      </w:pPr>
      <w:r>
        <w:rPr>
          <w:rFonts w:eastAsia="Nirmala UI" w:cs="Nirmala UI" w:ascii="Nirmala UI" w:hAnsi="Nirmala UI"/>
          <w:b/>
          <w:sz w:val="24"/>
          <w:szCs w:val="24"/>
        </w:rPr>
        <w:t xml:space="preserve"> </w:t>
      </w:r>
      <w:r>
        <w:rPr>
          <w:rFonts w:eastAsia="Nirmala UI" w:cs="Nirmala UI" w:ascii="Nirmala UI" w:hAnsi="Nirmala UI"/>
          <w:b/>
          <w:sz w:val="24"/>
          <w:szCs w:val="24"/>
        </w:rPr>
        <w:t>Interview of the Teacher</w:t>
      </w:r>
    </w:p>
    <w:p>
      <w:pPr>
        <w:pStyle w:val="Normal"/>
        <w:spacing w:lineRule="auto" w:line="240" w:before="0" w:after="200"/>
        <w:jc w:val="center"/>
        <w:rPr>
          <w:sz w:val="24"/>
          <w:szCs w:val="24"/>
        </w:rPr>
      </w:pPr>
      <w:r>
        <w:rPr>
          <w:sz w:val="24"/>
          <w:szCs w:val="24"/>
        </w:rPr>
      </w:r>
    </w:p>
    <w:p>
      <w:pPr>
        <w:pStyle w:val="Normal"/>
        <w:spacing w:lineRule="auto" w:line="276" w:before="220" w:after="40"/>
        <w:jc w:val="center"/>
        <w:rPr/>
      </w:pPr>
      <w:r>
        <w:rPr>
          <w:rFonts w:eastAsia="Arial" w:cs="Arial" w:ascii="Arial" w:hAnsi="Arial"/>
          <w:sz w:val="24"/>
          <w:szCs w:val="24"/>
        </w:rPr>
        <w:t>District :</w:t>
      </w:r>
      <w:r>
        <w:rPr>
          <w:rFonts w:eastAsia="Times New Roman" w:cs="Times New Roman" w:ascii="Times New Roman" w:hAnsi="Times New Roman"/>
          <w:sz w:val="24"/>
          <w:szCs w:val="24"/>
        </w:rPr>
        <w:t xml:space="preserve"> Palghar Block:  </w:t>
      </w:r>
      <w:r>
        <w:rPr>
          <w:rFonts w:eastAsia="Times New Roman" w:cs="Times New Roman" w:ascii="Times New Roman" w:hAnsi="Times New Roman"/>
          <w:sz w:val="24"/>
          <w:szCs w:val="24"/>
        </w:rPr>
        <w:t xml:space="preserve">Jawhar </w:t>
      </w:r>
      <w:r>
        <w:rPr>
          <w:rFonts w:eastAsia="Times New Roman" w:cs="Times New Roman" w:ascii="Times New Roman" w:hAnsi="Times New Roman"/>
          <w:sz w:val="24"/>
          <w:szCs w:val="24"/>
        </w:rPr>
        <w:t>Cluster</w:t>
      </w:r>
      <w:r>
        <w:rPr>
          <w:rFonts w:eastAsia="Arial" w:cs="Arial" w:ascii="Arial" w:hAnsi="Arial"/>
          <w:sz w:val="24"/>
          <w:szCs w:val="24"/>
        </w:rPr>
        <w:t xml:space="preserve"> </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Nyahale Bk.</w:t>
      </w:r>
    </w:p>
    <w:p>
      <w:pPr>
        <w:pStyle w:val="Normal"/>
        <w:spacing w:lineRule="auto" w:line="276" w:before="220" w:after="40"/>
        <w:jc w:val="both"/>
        <w:rPr/>
      </w:pPr>
      <w:r>
        <w:rPr>
          <w:rFonts w:eastAsia="Arial" w:cs="Arial" w:ascii="Arial" w:hAnsi="Arial"/>
          <w:sz w:val="24"/>
          <w:szCs w:val="24"/>
        </w:rPr>
        <w:t xml:space="preserve">                                                                                                    </w:t>
      </w:r>
      <w:r>
        <w:rPr>
          <w:rFonts w:eastAsia="Arial" w:cs="Arial" w:ascii="Arial" w:hAnsi="Arial"/>
          <w:sz w:val="24"/>
          <w:szCs w:val="24"/>
        </w:rPr>
        <w:t>Date</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23</w:t>
      </w:r>
      <w:r>
        <w:rPr>
          <w:rFonts w:eastAsia="Times New Roman" w:cs="Times New Roman" w:ascii="Times New Roman" w:hAnsi="Times New Roman"/>
          <w:sz w:val="24"/>
          <w:szCs w:val="24"/>
        </w:rPr>
        <w:t>/11/2022.</w:t>
      </w:r>
    </w:p>
    <w:p>
      <w:pPr>
        <w:pStyle w:val="Normal"/>
        <w:spacing w:lineRule="auto" w:line="276" w:before="220" w:after="40"/>
        <w:jc w:val="both"/>
        <w:rPr/>
      </w:pPr>
      <w:r>
        <w:rPr>
          <w:rFonts w:eastAsia="Times New Roman" w:cs="Times New Roman" w:ascii="Times New Roman" w:hAnsi="Times New Roman"/>
          <w:b/>
          <w:sz w:val="24"/>
          <w:szCs w:val="24"/>
        </w:rPr>
        <w:t>I.   General Information</w:t>
      </w:r>
      <w:r>
        <w:rPr>
          <w:rFonts w:eastAsia="Arial" w:cs="Arial" w:ascii="Arial" w:hAnsi="Arial"/>
          <w:b/>
          <w:sz w:val="24"/>
          <w:szCs w:val="24"/>
        </w:rPr>
        <w:t xml:space="preserve"> </w:t>
      </w:r>
    </w:p>
    <w:p>
      <w:pPr>
        <w:pStyle w:val="Normal"/>
        <w:numPr>
          <w:ilvl w:val="0"/>
          <w:numId w:val="3"/>
        </w:numPr>
        <w:spacing w:lineRule="auto" w:line="276" w:before="220" w:afterAutospacing="0" w:after="0"/>
        <w:ind w:left="720" w:hanging="360"/>
        <w:rPr/>
      </w:pPr>
      <w:r>
        <w:rPr>
          <w:rFonts w:eastAsia="Nirmala UI" w:cs="Nirmala UI" w:ascii="Nirmala UI" w:hAnsi="Nirmala UI"/>
          <w:sz w:val="24"/>
          <w:szCs w:val="24"/>
        </w:rPr>
        <w:t>Name of the Teacher</w:t>
      </w:r>
      <w:r>
        <w:rPr>
          <w:rFonts w:eastAsia="Arial" w:cs="Arial" w:ascii="Arial" w:hAnsi="Arial"/>
          <w:sz w:val="24"/>
          <w:szCs w:val="24"/>
        </w:rPr>
        <w:t xml:space="preserve"> </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Shivaram Pandu Paradhi</w:t>
      </w:r>
    </w:p>
    <w:p>
      <w:pPr>
        <w:pStyle w:val="Normal"/>
        <w:numPr>
          <w:ilvl w:val="0"/>
          <w:numId w:val="3"/>
        </w:numPr>
        <w:spacing w:lineRule="auto" w:line="276" w:beforeAutospacing="0" w:before="0" w:afterAutospacing="0" w:after="0"/>
        <w:ind w:left="720" w:hanging="360"/>
        <w:rPr/>
      </w:pPr>
      <w:r>
        <w:rPr>
          <w:rFonts w:eastAsia="Arial" w:cs="Arial" w:ascii="Arial" w:hAnsi="Arial"/>
          <w:sz w:val="24"/>
          <w:szCs w:val="24"/>
        </w:rPr>
        <w:t xml:space="preserve">Sex                  </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Male</w:t>
      </w:r>
    </w:p>
    <w:p>
      <w:pPr>
        <w:pStyle w:val="Normal"/>
        <w:numPr>
          <w:ilvl w:val="0"/>
          <w:numId w:val="3"/>
        </w:numPr>
        <w:spacing w:lineRule="auto" w:line="276" w:beforeAutospacing="0" w:before="0" w:afterAutospacing="0" w:after="0"/>
        <w:ind w:left="720" w:hanging="360"/>
        <w:rPr/>
      </w:pPr>
      <w:r>
        <w:rPr>
          <w:rFonts w:eastAsia="Arial" w:cs="Arial" w:ascii="Arial" w:hAnsi="Arial"/>
          <w:sz w:val="24"/>
          <w:szCs w:val="24"/>
        </w:rPr>
        <w:t xml:space="preserve">Age                   </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38 </w:t>
      </w:r>
      <w:r>
        <w:rPr>
          <w:rFonts w:eastAsia="Arial" w:cs="Arial" w:ascii="Arial" w:hAnsi="Arial"/>
          <w:sz w:val="24"/>
          <w:szCs w:val="24"/>
        </w:rPr>
        <w:t xml:space="preserve">yrs. </w:t>
      </w:r>
    </w:p>
    <w:p>
      <w:pPr>
        <w:pStyle w:val="Normal"/>
        <w:numPr>
          <w:ilvl w:val="0"/>
          <w:numId w:val="3"/>
        </w:numPr>
        <w:spacing w:lineRule="auto" w:line="276" w:beforeAutospacing="0" w:before="0" w:after="280"/>
        <w:ind w:left="720" w:hanging="360"/>
        <w:rPr/>
      </w:pPr>
      <w:r>
        <w:rPr>
          <w:rFonts w:eastAsia="Arial" w:cs="Arial" w:ascii="Arial" w:hAnsi="Arial"/>
          <w:sz w:val="24"/>
          <w:szCs w:val="24"/>
        </w:rPr>
        <w:t>School</w:t>
      </w:r>
      <w:r>
        <w:rPr>
          <w:rFonts w:eastAsia="Arial" w:cs="Arial" w:ascii="Arial" w:hAnsi="Arial"/>
          <w:sz w:val="24"/>
          <w:szCs w:val="24"/>
        </w:rPr>
        <w:t xml:space="preserve"> Address</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ZP school Kharambha, </w:t>
      </w:r>
      <w:r>
        <w:rPr>
          <w:rFonts w:eastAsia="Times New Roman" w:cs="Times New Roman" w:ascii="Times New Roman" w:hAnsi="Times New Roman"/>
          <w:sz w:val="24"/>
          <w:szCs w:val="24"/>
        </w:rPr>
        <w:t xml:space="preserve">Block  </w:t>
      </w:r>
      <w:r>
        <w:rPr>
          <w:rFonts w:eastAsia="Times New Roman" w:cs="Times New Roman" w:ascii="Times New Roman" w:hAnsi="Times New Roman"/>
          <w:sz w:val="24"/>
          <w:szCs w:val="24"/>
        </w:rPr>
        <w:t xml:space="preserve">Jawhar </w:t>
      </w:r>
      <w:r>
        <w:rPr>
          <w:rFonts w:eastAsia="Times New Roman" w:cs="Times New Roman" w:ascii="Times New Roman" w:hAnsi="Times New Roman"/>
          <w:sz w:val="24"/>
          <w:szCs w:val="24"/>
        </w:rPr>
        <w:t xml:space="preserve">District </w:t>
      </w:r>
      <w:r>
        <w:rPr>
          <w:rFonts w:eastAsia="Times New Roman" w:cs="Times New Roman" w:ascii="Times New Roman" w:hAnsi="Times New Roman"/>
          <w:sz w:val="24"/>
          <w:szCs w:val="24"/>
        </w:rPr>
        <w:t>Palghar</w:t>
      </w:r>
      <w:r>
        <w:rPr>
          <w:rFonts w:eastAsia="Times New Roman" w:cs="Times New Roman" w:ascii="Times New Roman" w:hAnsi="Times New Roman"/>
          <w:sz w:val="24"/>
          <w:szCs w:val="24"/>
        </w:rPr>
        <w:t xml:space="preserve">   </w:t>
      </w:r>
    </w:p>
    <w:p>
      <w:pPr>
        <w:pStyle w:val="Normal"/>
        <w:numPr>
          <w:ilvl w:val="0"/>
          <w:numId w:val="0"/>
        </w:numPr>
        <w:spacing w:lineRule="auto" w:line="276" w:beforeAutospacing="0" w:before="0" w:after="280"/>
        <w:ind w:left="1080" w:hanging="0"/>
        <w:rPr/>
      </w:pPr>
      <w:r>
        <w:rPr>
          <w:rFonts w:eastAsia="Times New Roman" w:cs="Times New Roman" w:ascii="Times New Roman" w:hAnsi="Times New Roman"/>
          <w:sz w:val="24"/>
          <w:szCs w:val="24"/>
        </w:rPr>
        <w:t xml:space="preserve"> </w:t>
      </w:r>
    </w:p>
    <w:p>
      <w:pPr>
        <w:pStyle w:val="Normal"/>
        <w:spacing w:lineRule="auto" w:line="276" w:before="240" w:after="240"/>
        <w:jc w:val="both"/>
        <w:rPr/>
      </w:pPr>
      <w:r>
        <w:rPr>
          <w:rFonts w:eastAsia="Times New Roman" w:cs="Times New Roman" w:ascii="Times New Roman" w:hAnsi="Times New Roman"/>
          <w:b/>
          <w:sz w:val="24"/>
          <w:szCs w:val="24"/>
        </w:rPr>
        <w:t xml:space="preserve">II.   </w:t>
      </w:r>
      <w:r>
        <w:rPr>
          <w:rFonts w:eastAsia="Arial" w:cs="Arial" w:ascii="Arial" w:hAnsi="Arial"/>
          <w:b/>
          <w:sz w:val="24"/>
          <w:szCs w:val="24"/>
        </w:rPr>
        <w:t>Educational background</w:t>
      </w:r>
    </w:p>
    <w:p>
      <w:pPr>
        <w:pStyle w:val="Normal"/>
        <w:spacing w:lineRule="auto" w:line="276" w:before="240" w:after="240"/>
        <w:jc w:val="both"/>
        <w:rPr/>
      </w:pPr>
      <w:r>
        <w:rPr>
          <w:rFonts w:eastAsia="Times New Roman" w:cs="Times New Roman" w:ascii="Times New Roman" w:hAnsi="Times New Roman"/>
          <w:sz w:val="24"/>
          <w:szCs w:val="24"/>
        </w:rPr>
        <w:t xml:space="preserve"> </w:t>
      </w:r>
    </w:p>
    <w:p>
      <w:pPr>
        <w:pStyle w:val="Normal"/>
        <w:numPr>
          <w:ilvl w:val="0"/>
          <w:numId w:val="4"/>
        </w:numPr>
        <w:spacing w:lineRule="auto" w:line="276" w:before="240" w:after="480"/>
        <w:ind w:left="720" w:hanging="360"/>
        <w:jc w:val="both"/>
        <w:rPr/>
      </w:pPr>
      <w:r>
        <w:rPr>
          <w:rFonts w:eastAsia="Arial" w:cs="Arial" w:ascii="Arial" w:hAnsi="Arial"/>
          <w:sz w:val="24"/>
          <w:szCs w:val="24"/>
        </w:rPr>
        <w:t>Professional /Education</w:t>
      </w:r>
      <w:r>
        <w:rPr>
          <w:rFonts w:eastAsia="Times New Roman" w:cs="Times New Roman" w:ascii="Times New Roman" w:hAnsi="Times New Roman"/>
          <w:sz w:val="24"/>
          <w:szCs w:val="24"/>
        </w:rPr>
        <w:t xml:space="preserve"> : </w:t>
      </w:r>
    </w:p>
    <w:p>
      <w:pPr>
        <w:pStyle w:val="Normal"/>
        <w:spacing w:lineRule="auto" w:line="276" w:before="240" w:after="240"/>
        <w:ind w:left="720" w:hanging="0"/>
        <w:jc w:val="both"/>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H.S.C., D.Ed. B.A. </w:t>
      </w:r>
    </w:p>
    <w:p>
      <w:pPr>
        <w:pStyle w:val="Normal"/>
        <w:numPr>
          <w:ilvl w:val="0"/>
          <w:numId w:val="4"/>
        </w:numPr>
        <w:spacing w:lineRule="auto" w:line="276" w:before="240" w:after="480"/>
        <w:ind w:left="720" w:hanging="360"/>
        <w:jc w:val="both"/>
        <w:rPr/>
      </w:pPr>
      <w:r>
        <w:rPr>
          <w:rFonts w:eastAsia="Arial" w:cs="Arial" w:ascii="Arial" w:hAnsi="Arial"/>
          <w:sz w:val="24"/>
          <w:szCs w:val="24"/>
        </w:rPr>
        <w:t xml:space="preserve">Professional Experience </w:t>
      </w:r>
      <w:r>
        <w:rPr>
          <w:rFonts w:eastAsia="Times New Roman" w:cs="Times New Roman" w:ascii="Times New Roman" w:hAnsi="Times New Roman"/>
          <w:sz w:val="24"/>
          <w:szCs w:val="24"/>
        </w:rPr>
        <w:t xml:space="preserve">: </w:t>
      </w:r>
    </w:p>
    <w:p>
      <w:pPr>
        <w:pStyle w:val="Normal"/>
        <w:spacing w:lineRule="auto" w:line="276" w:before="240" w:after="480"/>
        <w:ind w:left="720" w:hanging="0"/>
        <w:jc w:val="both"/>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Joined</w:t>
      </w:r>
      <w:r>
        <w:rPr>
          <w:rFonts w:eastAsia="Times New Roman" w:cs="Times New Roman" w:ascii="Times New Roman" w:hAnsi="Times New Roman"/>
          <w:sz w:val="24"/>
          <w:szCs w:val="24"/>
        </w:rPr>
        <w:t xml:space="preserve"> as a Teacher in 2014</w:t>
      </w:r>
    </w:p>
    <w:p>
      <w:pPr>
        <w:pStyle w:val="Normal"/>
        <w:numPr>
          <w:ilvl w:val="0"/>
          <w:numId w:val="4"/>
        </w:numPr>
        <w:spacing w:lineRule="auto" w:line="276" w:before="240" w:after="480"/>
        <w:ind w:left="720" w:hanging="360"/>
        <w:jc w:val="both"/>
        <w:rPr/>
      </w:pPr>
      <w:r>
        <w:rPr>
          <w:rFonts w:eastAsia="Arial" w:cs="Arial" w:ascii="Arial" w:hAnsi="Arial"/>
          <w:sz w:val="24"/>
          <w:szCs w:val="24"/>
        </w:rPr>
        <w:t xml:space="preserve">Professional Training/Workshops </w:t>
      </w:r>
      <w:r>
        <w:rPr>
          <w:rFonts w:eastAsia="Times New Roman" w:cs="Times New Roman" w:ascii="Times New Roman" w:hAnsi="Times New Roman"/>
          <w:sz w:val="24"/>
          <w:szCs w:val="24"/>
        </w:rPr>
        <w:t>:</w:t>
      </w:r>
    </w:p>
    <w:p>
      <w:pPr>
        <w:pStyle w:val="Normal"/>
        <w:numPr>
          <w:ilvl w:val="0"/>
          <w:numId w:val="0"/>
        </w:numPr>
        <w:spacing w:lineRule="auto" w:line="276" w:before="240" w:after="480"/>
        <w:ind w:left="108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FNL</w:t>
      </w:r>
    </w:p>
    <w:p>
      <w:pPr>
        <w:pStyle w:val="Normal"/>
        <w:numPr>
          <w:ilvl w:val="0"/>
          <w:numId w:val="0"/>
        </w:numPr>
        <w:spacing w:lineRule="auto" w:line="276" w:before="240" w:after="480"/>
        <w:ind w:left="720" w:hanging="0"/>
        <w:jc w:val="both"/>
        <w:rPr/>
      </w:pPr>
      <w:r>
        <w:rPr>
          <w:rFonts w:eastAsia="Nirmala UI" w:cs="Nirmala UI" w:ascii="Nirmala UI" w:hAnsi="Nirmala UI"/>
          <w:b/>
          <w:sz w:val="24"/>
          <w:szCs w:val="24"/>
        </w:rPr>
        <w:t>III. KPAL Programme</w:t>
      </w:r>
      <w:r>
        <w:rPr>
          <w:b/>
        </w:rPr>
        <w:t xml:space="preserve"> </w:t>
      </w:r>
    </w:p>
    <w:p>
      <w:pPr>
        <w:pStyle w:val="Heading2"/>
        <w:jc w:val="center"/>
        <w:rPr/>
      </w:pPr>
      <w:bookmarkStart w:id="0" w:name="__DdeLink__735_3805259459"/>
      <w:r>
        <w:rPr/>
        <w:t xml:space="preserve"> </w:t>
      </w:r>
      <w:bookmarkEnd w:id="0"/>
    </w:p>
    <w:p>
      <w:pPr>
        <w:pStyle w:val="Normal"/>
        <w:numPr>
          <w:ilvl w:val="0"/>
          <w:numId w:val="1"/>
        </w:numPr>
        <w:spacing w:before="0" w:after="0"/>
        <w:rPr/>
      </w:pPr>
      <w:r>
        <w:rPr>
          <w:b/>
          <w:color w:val="000000"/>
        </w:rPr>
        <w:t>Role of Interviewee in KPALP programme</w:t>
      </w:r>
    </w:p>
    <w:p>
      <w:pPr>
        <w:pStyle w:val="Normal"/>
        <w:numPr>
          <w:ilvl w:val="1"/>
          <w:numId w:val="1"/>
        </w:numPr>
        <w:spacing w:before="0" w:after="0"/>
        <w:rPr/>
      </w:pPr>
      <w:r>
        <w:rPr/>
        <w:t xml:space="preserve">What, according to you, is KPALP, and why was it done? </w:t>
      </w:r>
    </w:p>
    <w:p>
      <w:pPr>
        <w:pStyle w:val="Normal"/>
        <w:spacing w:before="0" w:after="0"/>
        <w:ind w:left="1440" w:hanging="0"/>
        <w:rPr/>
      </w:pPr>
      <w:r>
        <w:rPr/>
      </w:r>
    </w:p>
    <w:p>
      <w:pPr>
        <w:pStyle w:val="Normal"/>
        <w:numPr>
          <w:ilvl w:val="1"/>
          <w:numId w:val="1"/>
        </w:numPr>
        <w:spacing w:before="0" w:after="0"/>
        <w:rPr/>
      </w:pPr>
      <w:r>
        <w:rPr/>
        <w:t>What was the nature of the support you got from the KPs? Can you give an example of what worked well and what did not work well?</w:t>
      </w:r>
    </w:p>
    <w:p>
      <w:pPr>
        <w:pStyle w:val="Normal"/>
        <w:spacing w:before="0" w:after="0"/>
        <w:ind w:left="1440" w:hanging="0"/>
        <w:rPr/>
      </w:pPr>
      <w:r>
        <w:rPr/>
        <w:t xml:space="preserve">KP has supported us in enhancing performance of the students in learning. </w:t>
      </w:r>
    </w:p>
    <w:p>
      <w:pPr>
        <w:pStyle w:val="Normal"/>
        <w:numPr>
          <w:ilvl w:val="1"/>
          <w:numId w:val="1"/>
        </w:numPr>
        <w:spacing w:before="0" w:after="0"/>
        <w:rPr/>
      </w:pPr>
      <w:r>
        <w:rPr/>
        <w:t xml:space="preserve">How did the interaction with the KP change during the lockdown? Was was helpful and in what ways can you give an example? </w:t>
      </w:r>
    </w:p>
    <w:p>
      <w:pPr>
        <w:pStyle w:val="Normal"/>
        <w:spacing w:before="0" w:after="0"/>
        <w:ind w:left="1440" w:hanging="0"/>
        <w:rPr/>
      </w:pPr>
      <w:r>
        <w:rPr/>
        <w:t xml:space="preserve">We were attending school after partially relaxation of the Covid rules. We were doing activities on online and later we were visiting students by following rules of Covid under the guidance of the KP. </w:t>
      </w:r>
    </w:p>
    <w:p>
      <w:pPr>
        <w:pStyle w:val="Normal"/>
        <w:numPr>
          <w:ilvl w:val="1"/>
          <w:numId w:val="1"/>
        </w:numPr>
        <w:spacing w:before="0" w:after="0"/>
        <w:rPr/>
      </w:pPr>
      <w:r>
        <w:rPr/>
        <w:t xml:space="preserve">Do KPs still mentor your school/you? What is your current experience of mentoring? Was is helpful, and in what ways can you give an example? </w:t>
      </w:r>
    </w:p>
    <w:p>
      <w:pPr>
        <w:pStyle w:val="Normal"/>
        <w:spacing w:before="0" w:after="0"/>
        <w:ind w:left="1440" w:hanging="0"/>
        <w:rPr/>
      </w:pPr>
      <w:r>
        <w:rPr/>
        <w:t xml:space="preserve">Yes.  Two days before he appreciated about creativity made by us </w:t>
      </w:r>
      <w:r>
        <w:rPr/>
        <w:t>under his guidance</w:t>
      </w:r>
      <w:r>
        <w:rPr/>
        <w:t xml:space="preserve">. We </w:t>
      </w:r>
      <w:r>
        <w:rPr/>
        <w:t xml:space="preserve">used plastic bottles with small whole to circulate water drop by drop to the plants we planted. We have shortage of water, hence we feel this is good idea to save the water and utilize it properly.  </w:t>
      </w:r>
    </w:p>
    <w:p>
      <w:pPr>
        <w:pStyle w:val="Normal"/>
        <w:spacing w:before="0" w:after="0"/>
        <w:ind w:left="1440" w:hanging="0"/>
        <w:rPr/>
      </w:pPr>
      <w:r>
        <w:rPr/>
      </w:r>
    </w:p>
    <w:p>
      <w:pPr>
        <w:pStyle w:val="Normal"/>
        <w:numPr>
          <w:ilvl w:val="0"/>
          <w:numId w:val="1"/>
        </w:numPr>
        <w:spacing w:before="0" w:after="0"/>
        <w:rPr/>
      </w:pPr>
      <w:r>
        <w:rPr>
          <w:b/>
          <w:color w:val="000000"/>
        </w:rPr>
        <w:t>Support</w:t>
      </w:r>
      <w:r>
        <w:rPr>
          <w:b/>
        </w:rPr>
        <w:t xml:space="preserve"> received from </w:t>
      </w:r>
      <w:r>
        <w:rPr>
          <w:b/>
          <w:color w:val="000000"/>
        </w:rPr>
        <w:t xml:space="preserve"> </w:t>
      </w:r>
      <w:r>
        <w:rPr>
          <w:b/>
        </w:rPr>
        <w:t>Kendra Pramukhs</w:t>
      </w:r>
    </w:p>
    <w:p>
      <w:pPr>
        <w:pStyle w:val="Normal"/>
        <w:spacing w:before="0" w:after="0"/>
        <w:ind w:left="720" w:hanging="0"/>
        <w:rPr>
          <w:i/>
          <w:i/>
          <w:color w:val="000000"/>
        </w:rPr>
      </w:pPr>
      <w:r>
        <w:rPr>
          <w:i/>
          <w:color w:val="000000"/>
        </w:rPr>
      </w:r>
    </w:p>
    <w:p>
      <w:pPr>
        <w:pStyle w:val="Normal"/>
        <w:numPr>
          <w:ilvl w:val="1"/>
          <w:numId w:val="1"/>
        </w:numPr>
        <w:spacing w:before="0" w:after="0"/>
        <w:rPr>
          <w:color w:val="000000"/>
        </w:rPr>
      </w:pPr>
      <w:r>
        <w:rPr/>
        <w:t>How often did the KPs  visit your school ?</w:t>
      </w:r>
    </w:p>
    <w:p>
      <w:pPr>
        <w:pStyle w:val="Normal"/>
        <w:numPr>
          <w:ilvl w:val="2"/>
          <w:numId w:val="1"/>
        </w:numPr>
        <w:spacing w:before="0" w:after="0"/>
        <w:rPr/>
      </w:pPr>
      <w:r>
        <w:rPr/>
        <w:t>Before Covid</w:t>
      </w:r>
    </w:p>
    <w:p>
      <w:pPr>
        <w:pStyle w:val="Normal"/>
        <w:numPr>
          <w:ilvl w:val="0"/>
          <w:numId w:val="0"/>
        </w:numPr>
        <w:spacing w:before="0" w:after="0"/>
        <w:ind w:left="2160" w:hanging="0"/>
        <w:rPr/>
      </w:pPr>
      <w:r>
        <w:rPr/>
        <w:t xml:space="preserve">KP visits our school once in a month. </w:t>
      </w:r>
    </w:p>
    <w:p>
      <w:pPr>
        <w:pStyle w:val="Normal"/>
        <w:numPr>
          <w:ilvl w:val="2"/>
          <w:numId w:val="1"/>
        </w:numPr>
        <w:spacing w:before="0" w:after="0"/>
        <w:rPr/>
      </w:pPr>
      <w:r>
        <w:rPr/>
        <w:t>During Covid</w:t>
      </w:r>
    </w:p>
    <w:p>
      <w:pPr>
        <w:pStyle w:val="Normal"/>
        <w:spacing w:before="0" w:after="0"/>
        <w:ind w:left="2160" w:hanging="0"/>
        <w:rPr/>
      </w:pPr>
      <w:r>
        <w:rPr/>
        <w:t xml:space="preserve">KP was guiding us how work during the Covid period. How to visit the school and what need to be focused to keep active students in learning process.  </w:t>
      </w:r>
    </w:p>
    <w:p>
      <w:pPr>
        <w:pStyle w:val="Normal"/>
        <w:spacing w:before="0" w:after="0"/>
        <w:ind w:left="2160" w:hanging="0"/>
        <w:rPr/>
      </w:pPr>
      <w:r>
        <w:rPr/>
        <w:t xml:space="preserve">We had made group of Covid learning on WhatsApp group.    </w:t>
      </w:r>
    </w:p>
    <w:p>
      <w:pPr>
        <w:pStyle w:val="Normal"/>
        <w:numPr>
          <w:ilvl w:val="1"/>
          <w:numId w:val="1"/>
        </w:numPr>
        <w:spacing w:before="0" w:after="0"/>
        <w:rPr>
          <w:color w:val="000000"/>
        </w:rPr>
      </w:pPr>
      <w:r>
        <w:rPr/>
        <w:t>How did you stay in touch with KPs on a continuous basis?</w:t>
      </w:r>
    </w:p>
    <w:p>
      <w:pPr>
        <w:pStyle w:val="Normal"/>
        <w:spacing w:before="0" w:after="0"/>
        <w:ind w:left="1440" w:hanging="0"/>
        <w:rPr/>
      </w:pPr>
      <w:r>
        <w:rPr/>
        <w:t xml:space="preserve">Whenever we had any problem that we were not in position to resolve it then we were asking KP to find out solution on this issue guide us what we need to do and how. </w:t>
      </w:r>
    </w:p>
    <w:p>
      <w:pPr>
        <w:pStyle w:val="Normal"/>
        <w:numPr>
          <w:ilvl w:val="1"/>
          <w:numId w:val="1"/>
        </w:numPr>
        <w:spacing w:before="0" w:after="0"/>
        <w:rPr/>
      </w:pPr>
      <w:r>
        <w:rPr/>
        <w:t xml:space="preserve">What was the nature of the support KPs provided?  Was it helpful, and in what ways can you give some examples? </w:t>
      </w:r>
    </w:p>
    <w:p>
      <w:pPr>
        <w:pStyle w:val="Normal"/>
        <w:spacing w:before="0" w:after="0"/>
        <w:ind w:left="1440" w:hanging="0"/>
        <w:rPr/>
      </w:pPr>
      <w:r>
        <w:rPr/>
        <w:t xml:space="preserve">KP supported lot in our teaching learning process. </w:t>
      </w:r>
    </w:p>
    <w:p>
      <w:pPr>
        <w:pStyle w:val="Normal"/>
        <w:numPr>
          <w:ilvl w:val="1"/>
          <w:numId w:val="1"/>
        </w:numPr>
        <w:spacing w:before="0" w:after="0"/>
        <w:rPr/>
      </w:pPr>
      <w:r>
        <w:rPr/>
        <w:t>Were KPs able to help you with local problems/issues? How did you find solutions? Can you give an example?</w:t>
      </w:r>
    </w:p>
    <w:p>
      <w:pPr>
        <w:pStyle w:val="Normal"/>
        <w:spacing w:before="0" w:after="0"/>
        <w:ind w:left="1440" w:hanging="0"/>
        <w:rPr/>
      </w:pPr>
      <w:r>
        <w:rPr/>
        <w:t xml:space="preserve">We were not effectively taking class of the English especially on vowels, but KP has demonstrated of teaching it in my class that made me motivated how it can be effectively teach to the students.  </w:t>
      </w:r>
    </w:p>
    <w:p>
      <w:pPr>
        <w:pStyle w:val="Normal"/>
        <w:spacing w:before="0" w:after="0"/>
        <w:ind w:left="1440" w:hanging="0"/>
        <w:rPr/>
      </w:pPr>
      <w:r>
        <w:rPr/>
      </w:r>
    </w:p>
    <w:p>
      <w:pPr>
        <w:pStyle w:val="Normal"/>
        <w:numPr>
          <w:ilvl w:val="1"/>
          <w:numId w:val="1"/>
        </w:numPr>
        <w:spacing w:before="0" w:after="0"/>
        <w:rPr/>
      </w:pPr>
      <w:r>
        <w:rPr/>
        <w:t xml:space="preserve">Can you give one example of KP’s support that has worked very well with your classroom teaching learning /school? </w:t>
      </w:r>
    </w:p>
    <w:p>
      <w:pPr>
        <w:pStyle w:val="Normal"/>
        <w:spacing w:before="0" w:after="0"/>
        <w:ind w:left="1440" w:hanging="0"/>
        <w:rPr/>
      </w:pPr>
      <w:r>
        <w:rPr/>
        <w:t xml:space="preserve">KP was observing our classroom and giving feedback about how was the progress and how to make the process. </w:t>
      </w:r>
    </w:p>
    <w:p>
      <w:pPr>
        <w:pStyle w:val="Normal"/>
        <w:numPr>
          <w:ilvl w:val="1"/>
          <w:numId w:val="1"/>
        </w:numPr>
        <w:spacing w:before="0" w:after="0"/>
        <w:rPr/>
      </w:pPr>
      <w:r>
        <w:rPr/>
        <w:t>D</w:t>
      </w:r>
      <w:r>
        <w:rPr>
          <w:color w:val="000000"/>
        </w:rPr>
        <w:t xml:space="preserve">o teachers feel </w:t>
      </w:r>
      <w:r>
        <w:rPr/>
        <w:t xml:space="preserve">your </w:t>
      </w:r>
      <w:r>
        <w:rPr>
          <w:color w:val="000000"/>
        </w:rPr>
        <w:t xml:space="preserve">issues are being addressed by KPs? </w:t>
      </w:r>
      <w:r>
        <w:rPr/>
        <w:t>Why or why not?</w:t>
      </w:r>
    </w:p>
    <w:p>
      <w:pPr>
        <w:pStyle w:val="Normal"/>
        <w:spacing w:before="0" w:after="0"/>
        <w:ind w:left="1440" w:hanging="0"/>
        <w:rPr/>
      </w:pPr>
      <w:r>
        <w:rPr/>
        <w:t xml:space="preserve">Yes. </w:t>
      </w:r>
    </w:p>
    <w:p>
      <w:pPr>
        <w:pStyle w:val="Normal"/>
        <w:spacing w:before="0" w:after="0"/>
        <w:ind w:left="720" w:hanging="0"/>
        <w:rPr>
          <w:color w:val="000000"/>
        </w:rPr>
      </w:pPr>
      <w:r>
        <w:rPr>
          <w:color w:val="000000"/>
        </w:rPr>
      </w:r>
    </w:p>
    <w:p>
      <w:pPr>
        <w:pStyle w:val="Normal"/>
        <w:numPr>
          <w:ilvl w:val="0"/>
          <w:numId w:val="1"/>
        </w:numPr>
        <w:spacing w:before="0" w:after="0"/>
        <w:rPr>
          <w:b/>
          <w:b/>
          <w:color w:val="000000"/>
        </w:rPr>
      </w:pPr>
      <w:r>
        <w:rPr>
          <w:b/>
          <w:color w:val="000000"/>
        </w:rPr>
        <w:t>Sustainability and Scale</w:t>
      </w:r>
    </w:p>
    <w:p>
      <w:pPr>
        <w:pStyle w:val="Normal"/>
        <w:spacing w:before="0" w:after="0"/>
        <w:ind w:left="720" w:hanging="0"/>
        <w:rPr>
          <w:b/>
          <w:b/>
          <w:color w:val="000000"/>
        </w:rPr>
      </w:pPr>
      <w:r>
        <w:rPr>
          <w:b/>
          <w:color w:val="000000"/>
        </w:rPr>
      </w:r>
    </w:p>
    <w:p>
      <w:pPr>
        <w:pStyle w:val="Normal"/>
        <w:numPr>
          <w:ilvl w:val="1"/>
          <w:numId w:val="1"/>
        </w:numPr>
        <w:spacing w:before="0" w:after="0"/>
        <w:rPr/>
      </w:pPr>
      <w:r>
        <w:rPr/>
        <w:t>If you were to rate the KPALP programme’s success on a scale of 1 to 5, 1 being unsuccessful, 2. partially successful, 3. averagely successful, 4. greater successful and 5 being grand successful, what rating would you give?</w:t>
      </w:r>
    </w:p>
    <w:p>
      <w:pPr>
        <w:pStyle w:val="Normal"/>
        <w:numPr>
          <w:ilvl w:val="0"/>
          <w:numId w:val="0"/>
        </w:numPr>
        <w:spacing w:before="0" w:after="0"/>
        <w:ind w:left="1440" w:hanging="0"/>
        <w:rPr/>
      </w:pPr>
      <w:r>
        <w:rPr/>
        <w:t xml:space="preserve">If it related to the KP development then it should be scaled up because we found good leadership qualities in KP and other KPs also need to trained . </w:t>
      </w:r>
    </w:p>
    <w:p>
      <w:pPr>
        <w:pStyle w:val="Normal"/>
        <w:numPr>
          <w:ilvl w:val="2"/>
          <w:numId w:val="1"/>
        </w:numPr>
        <w:spacing w:before="0" w:after="0"/>
        <w:rPr/>
      </w:pPr>
      <w:r>
        <w:rPr/>
        <w:t>Explain what could have been done to make it more successful.</w:t>
      </w:r>
    </w:p>
    <w:p>
      <w:pPr>
        <w:pStyle w:val="Normal"/>
        <w:spacing w:before="0" w:after="0"/>
        <w:ind w:left="1440" w:hanging="0"/>
        <w:rPr/>
      </w:pPr>
      <w:r>
        <w:rPr/>
        <w:t xml:space="preserve">To give single cluster to KP and fill the KPs and Teachers positions which are still vacant. </w:t>
      </w:r>
    </w:p>
    <w:p>
      <w:pPr>
        <w:pStyle w:val="Normal"/>
        <w:numPr>
          <w:ilvl w:val="1"/>
          <w:numId w:val="1"/>
        </w:numPr>
        <w:spacing w:before="0" w:after="0"/>
        <w:rPr/>
      </w:pPr>
      <w:r>
        <w:rPr/>
        <w:t>What was the nature of your relationship with the KP? Did he/she feel like a mentor or an inspector? Please explain.</w:t>
      </w:r>
    </w:p>
    <w:p>
      <w:pPr>
        <w:pStyle w:val="Normal"/>
        <w:spacing w:before="0" w:after="0"/>
        <w:ind w:left="1440" w:hanging="0"/>
        <w:rPr/>
      </w:pPr>
      <w:r>
        <w:rPr/>
        <w:t xml:space="preserve">It was good. </w:t>
      </w:r>
    </w:p>
    <w:p>
      <w:pPr>
        <w:pStyle w:val="Normal"/>
        <w:spacing w:before="0" w:after="0"/>
        <w:ind w:left="2160" w:hanging="0"/>
        <w:rPr/>
      </w:pPr>
      <w:r>
        <w:rPr/>
      </w:r>
    </w:p>
    <w:p>
      <w:pPr>
        <w:pStyle w:val="Normal"/>
        <w:numPr>
          <w:ilvl w:val="1"/>
          <w:numId w:val="1"/>
        </w:numPr>
        <w:spacing w:before="0" w:after="0"/>
        <w:rPr>
          <w:color w:val="000000"/>
        </w:rPr>
      </w:pPr>
      <w:r>
        <w:rPr>
          <w:color w:val="000000"/>
        </w:rPr>
        <w:t xml:space="preserve">The KPALP programme has scaled to many blocks, </w:t>
      </w:r>
    </w:p>
    <w:p>
      <w:pPr>
        <w:pStyle w:val="Normal"/>
        <w:numPr>
          <w:ilvl w:val="2"/>
          <w:numId w:val="1"/>
        </w:numPr>
        <w:spacing w:before="0" w:after="0"/>
        <w:rPr>
          <w:b w:val="false"/>
          <w:b w:val="false"/>
          <w:bCs w:val="false"/>
        </w:rPr>
      </w:pPr>
      <w:r>
        <w:rPr/>
        <w:t xml:space="preserve">Are you in favour of scaling the KPALP programme throughout the State? </w:t>
      </w:r>
    </w:p>
    <w:p>
      <w:pPr>
        <w:pStyle w:val="Normal"/>
        <w:numPr>
          <w:ilvl w:val="0"/>
          <w:numId w:val="0"/>
        </w:numPr>
        <w:spacing w:before="0" w:after="0"/>
        <w:ind w:left="2160" w:hanging="0"/>
        <w:rPr>
          <w:b w:val="false"/>
          <w:b w:val="false"/>
          <w:bCs w:val="false"/>
        </w:rPr>
      </w:pPr>
      <w:r>
        <w:rPr>
          <w:b w:val="false"/>
          <w:bCs w:val="false"/>
        </w:rPr>
        <w:t>Yes.</w:t>
      </w:r>
    </w:p>
    <w:p>
      <w:pPr>
        <w:pStyle w:val="Normal"/>
        <w:numPr>
          <w:ilvl w:val="2"/>
          <w:numId w:val="1"/>
        </w:numPr>
        <w:spacing w:before="0" w:after="0"/>
        <w:rPr/>
      </w:pPr>
      <w:r>
        <w:rPr/>
        <w:t>What has scaled well and why?</w:t>
      </w:r>
    </w:p>
    <w:p>
      <w:pPr>
        <w:pStyle w:val="Normal"/>
        <w:numPr>
          <w:ilvl w:val="2"/>
          <w:numId w:val="1"/>
        </w:numPr>
        <w:spacing w:before="0" w:after="0"/>
        <w:rPr/>
      </w:pPr>
      <w:r>
        <w:rPr/>
        <w:t>What has not scaled well and why?</w:t>
      </w:r>
    </w:p>
    <w:p>
      <w:pPr>
        <w:pStyle w:val="Heading2"/>
        <w:rPr/>
      </w:pPr>
      <w:r>
        <w:rPr/>
        <w:t xml:space="preserve">Closing </w:t>
      </w:r>
    </w:p>
    <w:p>
      <w:pPr>
        <w:pStyle w:val="Normal"/>
        <w:numPr>
          <w:ilvl w:val="0"/>
          <w:numId w:val="2"/>
        </w:numPr>
        <w:spacing w:before="0" w:after="0"/>
        <w:jc w:val="both"/>
        <w:rPr/>
      </w:pPr>
      <w:r>
        <w:rPr>
          <w:color w:val="000000"/>
        </w:rPr>
        <w:t xml:space="preserve"> </w:t>
      </w:r>
      <w:r>
        <w:rPr>
          <w:color w:val="000000"/>
        </w:rPr>
        <w:t xml:space="preserve">Is there anything else you think would be useful in our research?  </w:t>
      </w:r>
    </w:p>
    <w:p>
      <w:pPr>
        <w:pStyle w:val="Normal"/>
        <w:spacing w:before="0" w:after="0"/>
        <w:ind w:left="720" w:hanging="0"/>
        <w:jc w:val="both"/>
        <w:rPr>
          <w:color w:val="000000"/>
        </w:rPr>
      </w:pPr>
      <w:r>
        <w:rPr>
          <w:color w:val="000000"/>
        </w:rPr>
      </w:r>
    </w:p>
    <w:p>
      <w:pPr>
        <w:pStyle w:val="Normal"/>
        <w:numPr>
          <w:ilvl w:val="0"/>
          <w:numId w:val="2"/>
        </w:numPr>
        <w:spacing w:before="0" w:after="0"/>
        <w:jc w:val="both"/>
        <w:rPr>
          <w:color w:val="000000"/>
        </w:rPr>
      </w:pPr>
      <w:r>
        <w:rPr>
          <w:color w:val="000000"/>
        </w:rPr>
        <w:t xml:space="preserve">Do any other </w:t>
      </w:r>
      <w:r>
        <w:rPr/>
        <w:t>people</w:t>
      </w:r>
      <w:r>
        <w:rPr>
          <w:color w:val="000000"/>
        </w:rPr>
        <w:t xml:space="preserve"> come </w:t>
      </w:r>
      <w:r>
        <w:rPr/>
        <w:t>to</w:t>
      </w:r>
      <w:r>
        <w:rPr>
          <w:color w:val="000000"/>
        </w:rPr>
        <w:t xml:space="preserve"> </w:t>
      </w:r>
      <w:r>
        <w:rPr/>
        <w:t>your</w:t>
      </w:r>
      <w:r>
        <w:rPr>
          <w:color w:val="000000"/>
        </w:rPr>
        <w:t xml:space="preserve"> mind that we should interview? </w:t>
      </w:r>
    </w:p>
    <w:p>
      <w:pPr>
        <w:pStyle w:val="Normal"/>
        <w:spacing w:before="0" w:after="0"/>
        <w:ind w:left="720" w:hanging="0"/>
        <w:jc w:val="both"/>
        <w:rPr>
          <w:color w:val="000000"/>
        </w:rPr>
      </w:pPr>
      <w:r>
        <w:rPr>
          <w:color w:val="000000"/>
        </w:rPr>
      </w:r>
    </w:p>
    <w:p>
      <w:pPr>
        <w:pStyle w:val="Normal"/>
        <w:numPr>
          <w:ilvl w:val="0"/>
          <w:numId w:val="2"/>
        </w:numPr>
        <w:spacing w:before="0" w:after="0"/>
        <w:jc w:val="both"/>
        <w:rPr>
          <w:color w:val="000000"/>
        </w:rPr>
      </w:pPr>
      <w:r>
        <w:rPr>
          <w:color w:val="000000"/>
        </w:rPr>
        <w:t>Would you recommend we read any specific reports related to this programme?</w:t>
      </w:r>
    </w:p>
    <w:p>
      <w:pPr>
        <w:pStyle w:val="Normal"/>
        <w:spacing w:before="0" w:after="160"/>
        <w:ind w:left="720" w:hanging="0"/>
        <w:rPr/>
      </w:pPr>
      <w:r>
        <w:rPr/>
        <w:t xml:space="preserve"> </w:t>
      </w:r>
    </w:p>
    <w:sectPr>
      <w:footerReference w:type="default" r:id="rId2"/>
      <w:type w:val="nextPage"/>
      <w:pgSz w:w="11906" w:h="16838"/>
      <w:pgMar w:left="1440" w:right="1440" w:header="0" w:top="1440" w:footer="708"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Times New Roman">
    <w:charset w:val="01"/>
    <w:family w:val="roman"/>
    <w:pitch w:val="variable"/>
  </w:font>
  <w:font w:name="Nirmala UI">
    <w:charset w:val="01"/>
    <w:family w:val="roman"/>
    <w:pitch w:val="variable"/>
  </w:font>
  <w:font w:name="Liberation Sans">
    <w:altName w:val="Arial"/>
    <w:charset w:val="01"/>
    <w:family w:val="roman"/>
    <w:pitch w:val="variable"/>
  </w:font>
  <w:font w:name="Georgia">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913098605"/>
    </w:sdtPr>
    <w:sdtContent>
      <w:p>
        <w:pPr>
          <w:pStyle w:val="Footer"/>
          <w:jc w:val="right"/>
          <w:rPr/>
        </w:pPr>
        <w:r>
          <w:rPr/>
          <w:t xml:space="preserve"> </w:t>
        </w:r>
        <w:r>
          <w:rPr>
            <w:i/>
          </w:rPr>
          <w:t>HM &amp; Teacher Int. Eng.</w:t>
        </w:r>
        <w:r>
          <w:rPr/>
          <w:t xml:space="preserve"> </w:t>
        </w:r>
        <w:r>
          <w:rPr/>
          <w:fldChar w:fldCharType="begin"/>
        </w:r>
        <w:r>
          <w:rPr/>
          <w:instrText> PAGE </w:instrText>
        </w:r>
        <w:r>
          <w:rPr/>
          <w:fldChar w:fldCharType="separate"/>
        </w:r>
        <w:r>
          <w:rPr/>
          <w:t>3</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rPr>
        <w:i w:val="false"/>
        <w:b w:val="fals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720" w:hanging="360"/>
      </w:pPr>
      <w:rPr>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lowerLetter"/>
      <w:lvlText w:val="%1."/>
      <w:lvlJc w:val="left"/>
      <w:pPr>
        <w:ind w:left="720" w:hanging="360"/>
      </w:pPr>
      <w:rPr>
        <w:sz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30"/>
  <w:defaultTabStop w:val="72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2"/>
        <w:lang w:val="en-GB"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838ce"/>
    <w:pPr>
      <w:widowControl/>
      <w:bidi w:val="0"/>
      <w:spacing w:lineRule="auto" w:line="259" w:before="0" w:after="160"/>
      <w:jc w:val="left"/>
    </w:pPr>
    <w:rPr>
      <w:rFonts w:ascii="Calibri" w:hAnsi="Calibri" w:eastAsia="Calibri" w:cs="Calibri"/>
      <w:color w:val="auto"/>
      <w:kern w:val="0"/>
      <w:sz w:val="22"/>
      <w:szCs w:val="22"/>
      <w:lang w:val="en-GB" w:eastAsia="en-US" w:bidi="ar-SA"/>
    </w:rPr>
  </w:style>
  <w:style w:type="paragraph" w:styleId="Heading1">
    <w:name w:val="Heading 1"/>
    <w:basedOn w:val="Normal"/>
    <w:next w:val="Normal"/>
    <w:link w:val="Heading1Char"/>
    <w:uiPriority w:val="9"/>
    <w:qFormat/>
    <w:rsid w:val="0068798c"/>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Heading2">
    <w:name w:val="Heading 2"/>
    <w:basedOn w:val="Normal"/>
    <w:next w:val="Normal"/>
    <w:link w:val="Heading2Char"/>
    <w:uiPriority w:val="9"/>
    <w:unhideWhenUsed/>
    <w:qFormat/>
    <w:rsid w:val="0018294d"/>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paragraph" w:styleId="Heading3">
    <w:name w:val="Heading 3"/>
    <w:basedOn w:val="Normal"/>
    <w:qFormat/>
    <w:rsid w:val="00e838ce"/>
    <w:pPr>
      <w:keepNext w:val="true"/>
      <w:keepLines/>
      <w:widowControl w:val="false"/>
      <w:bidi w:val="0"/>
      <w:spacing w:before="280" w:after="80"/>
      <w:jc w:val="left"/>
      <w:outlineLvl w:val="2"/>
    </w:pPr>
    <w:rPr>
      <w:rFonts w:ascii="Calibri" w:hAnsi="Calibri" w:eastAsia="Calibri" w:cs="Calibri"/>
      <w:b/>
      <w:color w:val="auto"/>
      <w:kern w:val="0"/>
      <w:sz w:val="28"/>
      <w:szCs w:val="28"/>
      <w:lang w:val="en-GB" w:eastAsia="en-US" w:bidi="ar-SA"/>
    </w:rPr>
  </w:style>
  <w:style w:type="paragraph" w:styleId="Heading4">
    <w:name w:val="Heading 4"/>
    <w:basedOn w:val="Normal"/>
    <w:qFormat/>
    <w:rsid w:val="00e838ce"/>
    <w:pPr>
      <w:keepNext w:val="true"/>
      <w:keepLines/>
      <w:widowControl w:val="false"/>
      <w:bidi w:val="0"/>
      <w:spacing w:before="240" w:after="40"/>
      <w:jc w:val="left"/>
      <w:outlineLvl w:val="3"/>
    </w:pPr>
    <w:rPr>
      <w:rFonts w:ascii="Calibri" w:hAnsi="Calibri" w:eastAsia="Calibri" w:cs="Calibri"/>
      <w:b/>
      <w:color w:val="auto"/>
      <w:kern w:val="0"/>
      <w:sz w:val="24"/>
      <w:szCs w:val="24"/>
      <w:lang w:val="en-GB" w:eastAsia="en-US" w:bidi="ar-SA"/>
    </w:rPr>
  </w:style>
  <w:style w:type="paragraph" w:styleId="Heading5">
    <w:name w:val="Heading 5"/>
    <w:basedOn w:val="Normal"/>
    <w:qFormat/>
    <w:rsid w:val="00e838ce"/>
    <w:pPr>
      <w:keepNext w:val="true"/>
      <w:keepLines/>
      <w:widowControl w:val="false"/>
      <w:bidi w:val="0"/>
      <w:spacing w:before="220" w:after="40"/>
      <w:jc w:val="left"/>
      <w:outlineLvl w:val="4"/>
    </w:pPr>
    <w:rPr>
      <w:rFonts w:ascii="Calibri" w:hAnsi="Calibri" w:eastAsia="Calibri" w:cs="Calibri"/>
      <w:b/>
      <w:color w:val="auto"/>
      <w:kern w:val="0"/>
      <w:sz w:val="22"/>
      <w:szCs w:val="22"/>
      <w:lang w:val="en-GB" w:eastAsia="en-US" w:bidi="ar-SA"/>
    </w:rPr>
  </w:style>
  <w:style w:type="paragraph" w:styleId="Heading6">
    <w:name w:val="Heading 6"/>
    <w:basedOn w:val="Normal"/>
    <w:qFormat/>
    <w:rsid w:val="00e838ce"/>
    <w:pPr>
      <w:keepNext w:val="true"/>
      <w:keepLines/>
      <w:widowControl w:val="false"/>
      <w:bidi w:val="0"/>
      <w:spacing w:before="200" w:after="40"/>
      <w:jc w:val="left"/>
      <w:outlineLvl w:val="5"/>
    </w:pPr>
    <w:rPr>
      <w:rFonts w:ascii="Calibri" w:hAnsi="Calibri" w:eastAsia="Calibri" w:cs="Calibri"/>
      <w:b/>
      <w:color w:val="auto"/>
      <w:kern w:val="0"/>
      <w:sz w:val="20"/>
      <w:szCs w:val="20"/>
      <w:lang w:val="en-GB" w:eastAsia="en-US" w:bidi="ar-SA"/>
    </w:rPr>
  </w:style>
  <w:style w:type="character" w:styleId="DefaultParagraphFont" w:default="1">
    <w:name w:val="Default Paragraph Font"/>
    <w:uiPriority w:val="1"/>
    <w:semiHidden/>
    <w:unhideWhenUsed/>
    <w:qFormat/>
    <w:rPr/>
  </w:style>
  <w:style w:type="character" w:styleId="Heading2Char" w:customStyle="1">
    <w:name w:val="Heading 2 Char"/>
    <w:basedOn w:val="DefaultParagraphFont"/>
    <w:link w:val="Heading2"/>
    <w:uiPriority w:val="9"/>
    <w:qFormat/>
    <w:rsid w:val="0018294d"/>
    <w:rPr>
      <w:rFonts w:ascii="Calibri Light" w:hAnsi="Calibri Light" w:eastAsia="" w:cs="" w:asciiTheme="majorHAnsi" w:cstheme="majorBidi" w:eastAsiaTheme="majorEastAsia" w:hAnsiTheme="majorHAnsi"/>
      <w:color w:val="2F5496" w:themeColor="accent1" w:themeShade="bf"/>
      <w:sz w:val="26"/>
      <w:szCs w:val="26"/>
    </w:rPr>
  </w:style>
  <w:style w:type="character" w:styleId="Heading1Char" w:customStyle="1">
    <w:name w:val="Heading 1 Char"/>
    <w:basedOn w:val="DefaultParagraphFont"/>
    <w:link w:val="Heading1"/>
    <w:uiPriority w:val="9"/>
    <w:qFormat/>
    <w:rsid w:val="0068798c"/>
    <w:rPr>
      <w:rFonts w:ascii="Calibri Light" w:hAnsi="Calibri Light" w:eastAsia="" w:cs="" w:asciiTheme="majorHAnsi" w:cstheme="majorBidi" w:eastAsiaTheme="majorEastAsia" w:hAnsiTheme="majorHAnsi"/>
      <w:color w:val="2F5496" w:themeColor="accent1" w:themeShade="bf"/>
      <w:sz w:val="32"/>
      <w:szCs w:val="32"/>
    </w:rPr>
  </w:style>
  <w:style w:type="character" w:styleId="FootnoteTextChar" w:customStyle="1">
    <w:name w:val="Footnote Text Char"/>
    <w:basedOn w:val="DefaultParagraphFont"/>
    <w:link w:val="FootnoteText"/>
    <w:uiPriority w:val="99"/>
    <w:semiHidden/>
    <w:qFormat/>
    <w:rsid w:val="00bb49ef"/>
    <w:rPr>
      <w:rFonts w:ascii="Times New Roman" w:hAnsi="Times New Roman"/>
      <w:sz w:val="20"/>
      <w:szCs w:val="20"/>
    </w:rPr>
  </w:style>
  <w:style w:type="character" w:styleId="FootnoteCharacters">
    <w:name w:val="Footnote Characters"/>
    <w:basedOn w:val="DefaultParagraphFont"/>
    <w:uiPriority w:val="99"/>
    <w:unhideWhenUsed/>
    <w:qFormat/>
    <w:rsid w:val="00bb49ef"/>
    <w:rPr>
      <w:vertAlign w:val="superscript"/>
    </w:rPr>
  </w:style>
  <w:style w:type="character" w:styleId="FootnoteAnchor">
    <w:name w:val="Footnote Anchor"/>
    <w:rPr>
      <w:vertAlign w:val="superscript"/>
    </w:rPr>
  </w:style>
  <w:style w:type="character" w:styleId="InternetLink">
    <w:name w:val="Internet Link"/>
    <w:basedOn w:val="DefaultParagraphFont"/>
    <w:uiPriority w:val="99"/>
    <w:unhideWhenUsed/>
    <w:rsid w:val="00bb49ef"/>
    <w:rPr>
      <w:color w:val="0563C1" w:themeColor="hyperlink"/>
      <w:u w:val="single"/>
    </w:rPr>
  </w:style>
  <w:style w:type="character" w:styleId="HeaderChar" w:customStyle="1">
    <w:name w:val="Header Char"/>
    <w:basedOn w:val="DefaultParagraphFont"/>
    <w:link w:val="Header"/>
    <w:uiPriority w:val="99"/>
    <w:qFormat/>
    <w:rsid w:val="00127ac7"/>
    <w:rPr/>
  </w:style>
  <w:style w:type="character" w:styleId="FooterChar" w:customStyle="1">
    <w:name w:val="Footer Char"/>
    <w:basedOn w:val="DefaultParagraphFont"/>
    <w:link w:val="Footer"/>
    <w:uiPriority w:val="99"/>
    <w:qFormat/>
    <w:rsid w:val="00127ac7"/>
    <w:rPr/>
  </w:style>
  <w:style w:type="character" w:styleId="ListLabel1">
    <w:name w:val="ListLabel 1"/>
    <w:qFormat/>
    <w:rPr>
      <w:b w:val="false"/>
      <w:i w:val="false"/>
    </w:rPr>
  </w:style>
  <w:style w:type="character" w:styleId="ListLabel2">
    <w:name w:val="ListLabel 2"/>
    <w:qFormat/>
    <w:rPr>
      <w:b w:val="false"/>
      <w:i w:val="false"/>
    </w:rPr>
  </w:style>
  <w:style w:type="character" w:styleId="ListLabel305">
    <w:name w:val="ListLabel 305"/>
    <w:qFormat/>
    <w:rPr>
      <w:sz w:val="24"/>
      <w:u w:val="none"/>
    </w:rPr>
  </w:style>
  <w:style w:type="character" w:styleId="ListLabel306">
    <w:name w:val="ListLabel 306"/>
    <w:qFormat/>
    <w:rPr>
      <w:u w:val="none"/>
    </w:rPr>
  </w:style>
  <w:style w:type="character" w:styleId="ListLabel307">
    <w:name w:val="ListLabel 307"/>
    <w:qFormat/>
    <w:rPr>
      <w:u w:val="none"/>
    </w:rPr>
  </w:style>
  <w:style w:type="character" w:styleId="ListLabel308">
    <w:name w:val="ListLabel 308"/>
    <w:qFormat/>
    <w:rPr>
      <w:u w:val="none"/>
    </w:rPr>
  </w:style>
  <w:style w:type="character" w:styleId="ListLabel309">
    <w:name w:val="ListLabel 309"/>
    <w:qFormat/>
    <w:rPr>
      <w:u w:val="none"/>
    </w:rPr>
  </w:style>
  <w:style w:type="character" w:styleId="ListLabel310">
    <w:name w:val="ListLabel 310"/>
    <w:qFormat/>
    <w:rPr>
      <w:u w:val="none"/>
    </w:rPr>
  </w:style>
  <w:style w:type="character" w:styleId="ListLabel311">
    <w:name w:val="ListLabel 311"/>
    <w:qFormat/>
    <w:rPr>
      <w:u w:val="none"/>
    </w:rPr>
  </w:style>
  <w:style w:type="character" w:styleId="ListLabel312">
    <w:name w:val="ListLabel 312"/>
    <w:qFormat/>
    <w:rPr>
      <w:u w:val="none"/>
    </w:rPr>
  </w:style>
  <w:style w:type="character" w:styleId="ListLabel313">
    <w:name w:val="ListLabel 313"/>
    <w:qFormat/>
    <w:rPr>
      <w:u w:val="none"/>
    </w:rPr>
  </w:style>
  <w:style w:type="character" w:styleId="ListLabel314">
    <w:name w:val="ListLabel 314"/>
    <w:qFormat/>
    <w:rPr>
      <w:rFonts w:ascii="Nirmala UI" w:hAnsi="Nirmala UI"/>
      <w:sz w:val="24"/>
      <w:u w:val="none"/>
    </w:rPr>
  </w:style>
  <w:style w:type="character" w:styleId="ListLabel315">
    <w:name w:val="ListLabel 315"/>
    <w:qFormat/>
    <w:rPr>
      <w:u w:val="none"/>
    </w:rPr>
  </w:style>
  <w:style w:type="character" w:styleId="ListLabel316">
    <w:name w:val="ListLabel 316"/>
    <w:qFormat/>
    <w:rPr>
      <w:u w:val="none"/>
    </w:rPr>
  </w:style>
  <w:style w:type="character" w:styleId="ListLabel317">
    <w:name w:val="ListLabel 317"/>
    <w:qFormat/>
    <w:rPr>
      <w:u w:val="none"/>
    </w:rPr>
  </w:style>
  <w:style w:type="character" w:styleId="ListLabel318">
    <w:name w:val="ListLabel 318"/>
    <w:qFormat/>
    <w:rPr>
      <w:u w:val="none"/>
    </w:rPr>
  </w:style>
  <w:style w:type="character" w:styleId="ListLabel319">
    <w:name w:val="ListLabel 319"/>
    <w:qFormat/>
    <w:rPr>
      <w:u w:val="none"/>
    </w:rPr>
  </w:style>
  <w:style w:type="character" w:styleId="ListLabel320">
    <w:name w:val="ListLabel 320"/>
    <w:qFormat/>
    <w:rPr>
      <w:u w:val="none"/>
    </w:rPr>
  </w:style>
  <w:style w:type="character" w:styleId="ListLabel321">
    <w:name w:val="ListLabel 321"/>
    <w:qFormat/>
    <w:rPr>
      <w:u w:val="none"/>
    </w:rPr>
  </w:style>
  <w:style w:type="character" w:styleId="ListLabel322">
    <w:name w:val="ListLabel 322"/>
    <w:qFormat/>
    <w:rPr>
      <w:u w:val="none"/>
    </w:rPr>
  </w:style>
  <w:style w:type="character" w:styleId="ListLabel323">
    <w:name w:val="ListLabel 323"/>
    <w:qFormat/>
    <w:rPr>
      <w:b w:val="false"/>
      <w:i w:val="false"/>
    </w:rPr>
  </w:style>
  <w:style w:type="character" w:styleId="ListLabel324">
    <w:name w:val="ListLabel 324"/>
    <w:qFormat/>
    <w:rPr>
      <w:sz w:val="24"/>
      <w:u w:val="none"/>
    </w:rPr>
  </w:style>
  <w:style w:type="character" w:styleId="ListLabel325">
    <w:name w:val="ListLabel 325"/>
    <w:qFormat/>
    <w:rPr>
      <w:u w:val="none"/>
    </w:rPr>
  </w:style>
  <w:style w:type="character" w:styleId="ListLabel326">
    <w:name w:val="ListLabel 326"/>
    <w:qFormat/>
    <w:rPr>
      <w:u w:val="none"/>
    </w:rPr>
  </w:style>
  <w:style w:type="character" w:styleId="ListLabel327">
    <w:name w:val="ListLabel 327"/>
    <w:qFormat/>
    <w:rPr>
      <w:u w:val="none"/>
    </w:rPr>
  </w:style>
  <w:style w:type="character" w:styleId="ListLabel328">
    <w:name w:val="ListLabel 328"/>
    <w:qFormat/>
    <w:rPr>
      <w:u w:val="none"/>
    </w:rPr>
  </w:style>
  <w:style w:type="character" w:styleId="ListLabel329">
    <w:name w:val="ListLabel 329"/>
    <w:qFormat/>
    <w:rPr>
      <w:u w:val="none"/>
    </w:rPr>
  </w:style>
  <w:style w:type="character" w:styleId="ListLabel330">
    <w:name w:val="ListLabel 330"/>
    <w:qFormat/>
    <w:rPr>
      <w:u w:val="none"/>
    </w:rPr>
  </w:style>
  <w:style w:type="character" w:styleId="ListLabel331">
    <w:name w:val="ListLabel 331"/>
    <w:qFormat/>
    <w:rPr>
      <w:u w:val="none"/>
    </w:rPr>
  </w:style>
  <w:style w:type="character" w:styleId="ListLabel332">
    <w:name w:val="ListLabel 332"/>
    <w:qFormat/>
    <w:rPr>
      <w:u w:val="none"/>
    </w:rPr>
  </w:style>
  <w:style w:type="character" w:styleId="ListLabel333">
    <w:name w:val="ListLabel 333"/>
    <w:qFormat/>
    <w:rPr>
      <w:sz w:val="24"/>
      <w:u w:val="none"/>
    </w:rPr>
  </w:style>
  <w:style w:type="character" w:styleId="ListLabel334">
    <w:name w:val="ListLabel 334"/>
    <w:qFormat/>
    <w:rPr>
      <w:u w:val="none"/>
    </w:rPr>
  </w:style>
  <w:style w:type="character" w:styleId="ListLabel335">
    <w:name w:val="ListLabel 335"/>
    <w:qFormat/>
    <w:rPr>
      <w:u w:val="none"/>
    </w:rPr>
  </w:style>
  <w:style w:type="character" w:styleId="ListLabel336">
    <w:name w:val="ListLabel 336"/>
    <w:qFormat/>
    <w:rPr>
      <w:u w:val="none"/>
    </w:rPr>
  </w:style>
  <w:style w:type="character" w:styleId="ListLabel337">
    <w:name w:val="ListLabel 337"/>
    <w:qFormat/>
    <w:rPr>
      <w:u w:val="none"/>
    </w:rPr>
  </w:style>
  <w:style w:type="character" w:styleId="ListLabel338">
    <w:name w:val="ListLabel 338"/>
    <w:qFormat/>
    <w:rPr>
      <w:u w:val="none"/>
    </w:rPr>
  </w:style>
  <w:style w:type="character" w:styleId="ListLabel339">
    <w:name w:val="ListLabel 339"/>
    <w:qFormat/>
    <w:rPr>
      <w:u w:val="none"/>
    </w:rPr>
  </w:style>
  <w:style w:type="character" w:styleId="ListLabel340">
    <w:name w:val="ListLabel 340"/>
    <w:qFormat/>
    <w:rPr>
      <w:u w:val="none"/>
    </w:rPr>
  </w:style>
  <w:style w:type="character" w:styleId="ListLabel341">
    <w:name w:val="ListLabel 341"/>
    <w:qFormat/>
    <w:rPr>
      <w:u w:val="none"/>
    </w:rPr>
  </w:style>
  <w:style w:type="character" w:styleId="ListLabel342">
    <w:name w:val="ListLabel 342"/>
    <w:qFormat/>
    <w:rPr>
      <w:b w:val="false"/>
      <w:i w:val="false"/>
    </w:rPr>
  </w:style>
  <w:style w:type="character" w:styleId="ListLabel343">
    <w:name w:val="ListLabel 343"/>
    <w:qFormat/>
    <w:rPr>
      <w:sz w:val="24"/>
      <w:u w:val="none"/>
    </w:rPr>
  </w:style>
  <w:style w:type="character" w:styleId="ListLabel344">
    <w:name w:val="ListLabel 344"/>
    <w:qFormat/>
    <w:rPr>
      <w:u w:val="none"/>
    </w:rPr>
  </w:style>
  <w:style w:type="character" w:styleId="ListLabel345">
    <w:name w:val="ListLabel 345"/>
    <w:qFormat/>
    <w:rPr>
      <w:u w:val="none"/>
    </w:rPr>
  </w:style>
  <w:style w:type="character" w:styleId="ListLabel346">
    <w:name w:val="ListLabel 346"/>
    <w:qFormat/>
    <w:rPr>
      <w:u w:val="none"/>
    </w:rPr>
  </w:style>
  <w:style w:type="character" w:styleId="ListLabel347">
    <w:name w:val="ListLabel 347"/>
    <w:qFormat/>
    <w:rPr>
      <w:u w:val="none"/>
    </w:rPr>
  </w:style>
  <w:style w:type="character" w:styleId="ListLabel348">
    <w:name w:val="ListLabel 348"/>
    <w:qFormat/>
    <w:rPr>
      <w:u w:val="none"/>
    </w:rPr>
  </w:style>
  <w:style w:type="character" w:styleId="ListLabel349">
    <w:name w:val="ListLabel 349"/>
    <w:qFormat/>
    <w:rPr>
      <w:u w:val="none"/>
    </w:rPr>
  </w:style>
  <w:style w:type="character" w:styleId="ListLabel350">
    <w:name w:val="ListLabel 350"/>
    <w:qFormat/>
    <w:rPr>
      <w:u w:val="none"/>
    </w:rPr>
  </w:style>
  <w:style w:type="character" w:styleId="ListLabel351">
    <w:name w:val="ListLabel 351"/>
    <w:qFormat/>
    <w:rPr>
      <w:u w:val="none"/>
    </w:rPr>
  </w:style>
  <w:style w:type="character" w:styleId="ListLabel352">
    <w:name w:val="ListLabel 352"/>
    <w:qFormat/>
    <w:rPr>
      <w:sz w:val="24"/>
      <w:u w:val="none"/>
    </w:rPr>
  </w:style>
  <w:style w:type="character" w:styleId="ListLabel353">
    <w:name w:val="ListLabel 353"/>
    <w:qFormat/>
    <w:rPr>
      <w:u w:val="none"/>
    </w:rPr>
  </w:style>
  <w:style w:type="character" w:styleId="ListLabel354">
    <w:name w:val="ListLabel 354"/>
    <w:qFormat/>
    <w:rPr>
      <w:u w:val="none"/>
    </w:rPr>
  </w:style>
  <w:style w:type="character" w:styleId="ListLabel355">
    <w:name w:val="ListLabel 355"/>
    <w:qFormat/>
    <w:rPr>
      <w:u w:val="none"/>
    </w:rPr>
  </w:style>
  <w:style w:type="character" w:styleId="ListLabel356">
    <w:name w:val="ListLabel 356"/>
    <w:qFormat/>
    <w:rPr>
      <w:u w:val="none"/>
    </w:rPr>
  </w:style>
  <w:style w:type="character" w:styleId="ListLabel357">
    <w:name w:val="ListLabel 357"/>
    <w:qFormat/>
    <w:rPr>
      <w:u w:val="none"/>
    </w:rPr>
  </w:style>
  <w:style w:type="character" w:styleId="ListLabel358">
    <w:name w:val="ListLabel 358"/>
    <w:qFormat/>
    <w:rPr>
      <w:u w:val="none"/>
    </w:rPr>
  </w:style>
  <w:style w:type="character" w:styleId="ListLabel359">
    <w:name w:val="ListLabel 359"/>
    <w:qFormat/>
    <w:rPr>
      <w:u w:val="none"/>
    </w:rPr>
  </w:style>
  <w:style w:type="character" w:styleId="ListLabel360">
    <w:name w:val="ListLabel 360"/>
    <w:qFormat/>
    <w:rPr>
      <w:u w:val="none"/>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1" w:customStyle="1">
    <w:name w:val="Normal1"/>
    <w:qFormat/>
    <w:rsid w:val="00e838ce"/>
    <w:pPr>
      <w:widowControl/>
      <w:bidi w:val="0"/>
      <w:jc w:val="left"/>
    </w:pPr>
    <w:rPr>
      <w:rFonts w:ascii="Calibri" w:hAnsi="Calibri" w:eastAsia="Calibri" w:cs="Calibri"/>
      <w:color w:val="auto"/>
      <w:kern w:val="0"/>
      <w:sz w:val="22"/>
      <w:szCs w:val="22"/>
      <w:lang w:val="en-GB" w:eastAsia="en-US" w:bidi="ar-SA"/>
    </w:rPr>
  </w:style>
  <w:style w:type="paragraph" w:styleId="Title">
    <w:name w:val="Title"/>
    <w:basedOn w:val="Normal"/>
    <w:qFormat/>
    <w:rsid w:val="00e838ce"/>
    <w:pPr>
      <w:keepNext w:val="true"/>
      <w:keepLines/>
      <w:widowControl w:val="false"/>
      <w:bidi w:val="0"/>
      <w:spacing w:before="480" w:after="120"/>
      <w:jc w:val="left"/>
    </w:pPr>
    <w:rPr>
      <w:rFonts w:ascii="Calibri" w:hAnsi="Calibri" w:eastAsia="Calibri" w:cs="Calibri"/>
      <w:b/>
      <w:color w:val="auto"/>
      <w:kern w:val="0"/>
      <w:sz w:val="72"/>
      <w:szCs w:val="72"/>
      <w:lang w:val="en-GB" w:eastAsia="en-US" w:bidi="ar-SA"/>
    </w:rPr>
  </w:style>
  <w:style w:type="paragraph" w:styleId="Normal2" w:customStyle="1">
    <w:name w:val="Normal2"/>
    <w:qFormat/>
    <w:rsid w:val="00e838ce"/>
    <w:pPr>
      <w:widowControl/>
      <w:bidi w:val="0"/>
      <w:jc w:val="left"/>
    </w:pPr>
    <w:rPr>
      <w:rFonts w:ascii="Calibri" w:hAnsi="Calibri" w:eastAsia="Calibri" w:cs="Calibri"/>
      <w:color w:val="auto"/>
      <w:kern w:val="0"/>
      <w:sz w:val="22"/>
      <w:szCs w:val="22"/>
      <w:lang w:val="en-GB" w:eastAsia="en-US" w:bidi="ar-SA"/>
    </w:rPr>
  </w:style>
  <w:style w:type="paragraph" w:styleId="Normal3" w:customStyle="1">
    <w:name w:val="Normal3"/>
    <w:qFormat/>
    <w:rsid w:val="00e838ce"/>
    <w:pPr>
      <w:widowControl/>
      <w:bidi w:val="0"/>
      <w:jc w:val="left"/>
    </w:pPr>
    <w:rPr>
      <w:rFonts w:ascii="Calibri" w:hAnsi="Calibri" w:eastAsia="Calibri" w:cs="Calibri"/>
      <w:color w:val="auto"/>
      <w:kern w:val="0"/>
      <w:sz w:val="22"/>
      <w:szCs w:val="22"/>
      <w:lang w:val="en-GB" w:eastAsia="en-US" w:bidi="ar-SA"/>
    </w:rPr>
  </w:style>
  <w:style w:type="paragraph" w:styleId="ListParagraph">
    <w:name w:val="List Paragraph"/>
    <w:basedOn w:val="Normal"/>
    <w:uiPriority w:val="34"/>
    <w:qFormat/>
    <w:rsid w:val="0018294d"/>
    <w:pPr>
      <w:spacing w:before="0" w:after="160"/>
      <w:ind w:left="720" w:hanging="0"/>
      <w:contextualSpacing/>
    </w:pPr>
    <w:rPr/>
  </w:style>
  <w:style w:type="paragraph" w:styleId="Footnote">
    <w:name w:val="Footnote Text"/>
    <w:basedOn w:val="Normal"/>
    <w:link w:val="FootnoteTextChar"/>
    <w:uiPriority w:val="99"/>
    <w:semiHidden/>
    <w:unhideWhenUsed/>
    <w:rsid w:val="00bb49ef"/>
    <w:pPr>
      <w:spacing w:lineRule="auto" w:line="240" w:before="0" w:after="0"/>
    </w:pPr>
    <w:rPr>
      <w:rFonts w:ascii="Times New Roman" w:hAnsi="Times New Roman"/>
      <w:sz w:val="20"/>
      <w:szCs w:val="20"/>
    </w:rPr>
  </w:style>
  <w:style w:type="paragraph" w:styleId="Header">
    <w:name w:val="Header"/>
    <w:basedOn w:val="Normal"/>
    <w:link w:val="HeaderChar"/>
    <w:uiPriority w:val="99"/>
    <w:unhideWhenUsed/>
    <w:rsid w:val="00127ac7"/>
    <w:pPr>
      <w:tabs>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127ac7"/>
    <w:pPr>
      <w:tabs>
        <w:tab w:val="center" w:pos="4513" w:leader="none"/>
        <w:tab w:val="right" w:pos="9026" w:leader="none"/>
      </w:tabs>
      <w:spacing w:lineRule="auto" w:line="240" w:before="0" w:after="0"/>
    </w:pPr>
    <w:rPr/>
  </w:style>
  <w:style w:type="paragraph" w:styleId="Subtitle">
    <w:name w:val="Subtitle"/>
    <w:basedOn w:val="Normal"/>
    <w:next w:val="Normal"/>
    <w:qFormat/>
    <w:rsid w:val="00e838ce"/>
    <w:pPr>
      <w:keepNext w:val="true"/>
      <w:keepLines/>
      <w:spacing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i/URM6cMm2R7nKF692aa7x8xmJVA==">AMUW2mV1tJ1RuDPpNRRfc4Ni876UN5yI78dgrmdLchgoODEC0uZS4DhamPcsHBtWPbIeHk1o7ndtCnm6VxTcZ45O6BFVUwfCr+RTAYDWUGoOJ3ovBfpQbSpH15C3AMiVhwbLuZavCap4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Application>LibreOffice/6.0.7.3$Linux_X86_64 LibreOffice_project/00m0$Build-3</Application>
  <Pages>3</Pages>
  <Words>739</Words>
  <Characters>3313</Characters>
  <CharactersWithSpaces>4209</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2022-10-21T03:27:00Z</dcterms:created>
  <dc:creator>Bindu Thirumalai</dc:creator>
  <dc:description/>
  <dc:language>en-IN</dc:language>
  <cp:lastModifiedBy/>
  <dcterms:modified xsi:type="dcterms:W3CDTF">2022-12-29T18:19:31Z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