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ASSAM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53%</w:t>
      </w:r>
    </w:p>
    <w:p>
      <w:pPr>
        <w:pStyle w:val="Normal"/>
        <w:rPr/>
      </w:pPr>
      <w:r>
        <w:rPr/>
        <w:t>Faculty Vacancy</w:t>
      </w:r>
    </w:p>
    <w:p>
      <w:pPr>
        <w:pStyle w:val="Normal"/>
        <w:rPr/>
      </w:pPr>
      <w:r>
        <w:rPr/>
        <w:t>2%</w:t>
      </w:r>
    </w:p>
    <w:p>
      <w:pPr>
        <w:pStyle w:val="Normal"/>
        <w:rPr/>
      </w:pPr>
      <w:r>
        <w:rPr/>
        <w:t>Contract Teachers</w:t>
      </w:r>
    </w:p>
    <w:p>
      <w:pPr>
        <w:pStyle w:val="Normal"/>
        <w:rPr/>
      </w:pPr>
      <w:r>
        <w:rPr/>
        <w:t>27%</w:t>
      </w:r>
    </w:p>
    <w:p>
      <w:pPr>
        <w:pStyle w:val="Normal"/>
        <w:rPr/>
      </w:pPr>
      <w:r>
        <w:rPr/>
        <w:t>Student Teacher Placement</w:t>
      </w:r>
    </w:p>
    <w:p>
      <w:pPr>
        <w:pStyle w:val="Normal"/>
        <w:rPr/>
      </w:pPr>
      <w:r>
        <w:rPr/>
        <w:t>15%</w:t>
      </w:r>
    </w:p>
    <w:p>
      <w:pPr>
        <w:pStyle w:val="Normal"/>
        <w:rPr/>
      </w:pPr>
      <w:r>
        <w:rPr/>
        <w:t>TET Pass Percentage</w:t>
      </w:r>
    </w:p>
    <w:p>
      <w:pPr>
        <w:pStyle w:val="Normal"/>
        <w:rPr/>
      </w:pPr>
      <w:r>
        <w:rPr/>
        <w:t>68%</w:t>
      </w:r>
    </w:p>
    <w:p>
      <w:pPr>
        <w:pStyle w:val="Normal"/>
        <w:rPr/>
      </w:pPr>
      <w:r>
        <w:rPr/>
        <w:t>Student Teacher Passout</w:t>
      </w:r>
    </w:p>
    <w:p>
      <w:pPr>
        <w:pStyle w:val="Normal"/>
        <w:rPr/>
      </w:pPr>
      <w:r>
        <w:rPr/>
        <w:t>96%</w:t>
      </w:r>
    </w:p>
    <w:p>
      <w:pPr>
        <w:pStyle w:val="Normal"/>
        <w:rPr/>
      </w:pPr>
      <w:r>
        <w:rPr/>
        <w:t>Funds Utilization</w:t>
      </w:r>
    </w:p>
    <w:p>
      <w:pPr>
        <w:pStyle w:val="Normal"/>
        <w:rPr/>
      </w:pPr>
      <w:r>
        <w:rPr/>
        <w:t>91%</w:t>
      </w:r>
    </w:p>
    <w:p>
      <w:pPr>
        <w:pStyle w:val="Normal"/>
        <w:rPr/>
      </w:pPr>
      <w:r>
        <w:rPr/>
        <w:t>Percentage of DIETs with a Revised Curriculum</w:t>
      </w:r>
    </w:p>
    <w:p>
      <w:pPr>
        <w:pStyle w:val="Normal"/>
        <w:rPr/>
      </w:pPr>
      <w:r>
        <w:rPr/>
        <w:t>52%</w:t>
      </w:r>
    </w:p>
    <w:p>
      <w:pPr>
        <w:pStyle w:val="Normal"/>
        <w:rPr/>
      </w:pPr>
      <w:r>
        <w:rPr/>
        <w:t>Percentage of DIETs with a Training Management System</w:t>
      </w:r>
    </w:p>
    <w:p>
      <w:pPr>
        <w:pStyle w:val="Normal"/>
        <w:rPr/>
      </w:pPr>
      <w:r>
        <w:rPr/>
        <w:t>40%</w:t>
      </w:r>
    </w:p>
    <w:p>
      <w:pPr>
        <w:pStyle w:val="Normal"/>
        <w:rPr/>
      </w:pPr>
      <w:r>
        <w:rPr/>
        <w:t>Teachers Trained</w:t>
      </w:r>
    </w:p>
    <w:p>
      <w:pPr>
        <w:pStyle w:val="Normal"/>
        <w:rPr/>
      </w:pPr>
      <w:r>
        <w:rPr/>
        <w:t>11:1</w:t>
      </w:r>
    </w:p>
    <w:p>
      <w:pPr>
        <w:pStyle w:val="Normal"/>
        <w:rPr/>
      </w:pPr>
      <w:r>
        <w:rPr/>
        <w:t>Student Teacher: Faculty Ratio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LibreOffice/5.1.6.2$Linux_X86_64 LibreOffice_project/10m0$Build-2</Application>
  <Pages>2</Pages>
  <Words>47</Words>
  <Characters>269</Characters>
  <CharactersWithSpaces>295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2017-09-18T15:37:52Z</dcterms:created>
  <dc:creator/>
  <dc:description/>
  <dc:language>en-IN</dc:language>
  <cp:lastModifiedBy/>
  <dcterms:modified xsi:type="dcterms:W3CDTF">2017-09-18T15:42:33Z</dcterms:modified>
  <cp:revision>1</cp:revision>
  <dc:subject/>
  <dc:title/>
</cp:coreProperties>
</file>