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bookmarkStart w:colFirst="0" w:colLast="0" w:name="_gjdgxs" w:id="0"/>
            <w:bookmarkEnd w:id="0"/>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t xml:space="preserve">Maharashtra</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Ahmednagar</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Vidya Pratishthans College of Teacher Education, Ahmednagar</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Shrikant Kalokhe</w:t>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28/8/2017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Goraksha Lakshman Autade</w:t>
            </w:r>
          </w:p>
        </w:tc>
        <w:tc>
          <w:tcPr/>
          <w:p w:rsidR="00000000" w:rsidDel="00000000" w:rsidP="00000000" w:rsidRDefault="00000000" w:rsidRPr="00000000" w14:paraId="0000001D">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E">
            <w:pPr>
              <w:pageBreakBefore w:val="0"/>
              <w:rPr/>
            </w:pPr>
            <w:r w:rsidDel="00000000" w:rsidR="00000000" w:rsidRPr="00000000">
              <w:rPr>
                <w:rtl w:val="0"/>
              </w:rPr>
              <w:t xml:space="preserve">Sutdent </w:t>
            </w:r>
          </w:p>
        </w:tc>
      </w:tr>
    </w:tbl>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year student are you</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name of the programme/course in which you are studying?  Does your institute offer other courses?  Which are these?</w:t>
      </w:r>
      <w:r w:rsidDel="00000000" w:rsidR="00000000" w:rsidRPr="00000000">
        <w:rPr>
          <w:rtl w:val="0"/>
        </w:rPr>
      </w:r>
    </w:p>
    <w:p w:rsidR="00000000" w:rsidDel="00000000" w:rsidP="00000000" w:rsidRDefault="00000000" w:rsidRPr="00000000" w14:paraId="00000025">
      <w:pPr>
        <w:pageBreakBefore w:val="0"/>
        <w:numPr>
          <w:ilvl w:val="0"/>
          <w:numId w:val="4"/>
        </w:numPr>
        <w:spacing w:after="0" w:before="0" w:lineRule="auto"/>
        <w:ind w:left="720" w:hanging="360"/>
        <w:rPr/>
      </w:pPr>
      <w:r w:rsidDel="00000000" w:rsidR="00000000" w:rsidRPr="00000000">
        <w:rPr>
          <w:rtl w:val="0"/>
        </w:rPr>
        <w:t xml:space="preserve">BEd</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select this institution to study?</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Sanskrit subject</w:t>
      </w:r>
      <w:r w:rsidDel="00000000" w:rsidR="00000000" w:rsidRPr="00000000">
        <w:rPr>
          <w:rtl w:val="0"/>
        </w:rPr>
        <w:t xml:space="preserve"> is my  favourite subject and this institute has that facility. </w:t>
      </w: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selection process/admission process?  (examine to see if there is a common entrance test and counselling process or it is based on marks or some other criteria)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It was online process of application which was based on the final year marks and the entrance test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admission process difficult or easy e to all </w:t>
      </w:r>
      <w:r w:rsidDel="00000000" w:rsidR="00000000" w:rsidRPr="00000000">
        <w:rPr>
          <w:rtl w:val="0"/>
        </w:rPr>
        <w:t xml:space="preserve">student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to? it is not f</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 Being a student from rural area  it is difficult to handle online updates.</w:t>
      </w: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 did you study in your +2/UG (depending on whether this is DEd or BEd)</w:t>
      </w: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              Art , Sanskrit,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you live?  Are you staying in hostel?  Do you commute from home or are you staying elsewhere nearby?</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choose this profession?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teach the Indian culture, to guide the students in their life.</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easy for you to get a job after you complete the course?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will be hard because of the high competition, few opportunities, no vacancies in government </w:t>
      </w:r>
      <w:r w:rsidDel="00000000" w:rsidR="00000000" w:rsidRPr="00000000">
        <w:rPr>
          <w:rtl w:val="0"/>
        </w:rPr>
        <w:t xml:space="preserve">institute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and donation in tens of  lakhs for getting the job, political lobbying  would make it difficult for the lay student.</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programme is B. Ed).  What is your view about making B. Ed a two year programme?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should not be there, it is necessary two years course to get the complete exposure, student should get the more period internship. College should start on time lecture should start on time, syllabus </w:t>
      </w:r>
      <w:r w:rsidDel="00000000" w:rsidR="00000000" w:rsidRPr="00000000">
        <w:rPr>
          <w:rtl w:val="0"/>
        </w:rPr>
        <w:t xml:space="preserve">should be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completed.  </w:t>
      </w:r>
    </w:p>
    <w:p w:rsidR="00000000" w:rsidDel="00000000" w:rsidP="00000000" w:rsidRDefault="00000000" w:rsidRPr="00000000" w14:paraId="000000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college started in September, syllabus did not complete, the schedule rushed  fast on us. we have been victims of the late admission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it is DEd), are you also pursuing a degree course via correspondence or any other course?</w:t>
      </w:r>
    </w:p>
    <w:p w:rsidR="00000000" w:rsidDel="00000000" w:rsidP="00000000" w:rsidRDefault="00000000" w:rsidRPr="00000000" w14:paraId="000000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No</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the course to me?  What are the subjects that are taught?   Which are the subjects that you and your fellow students find most useful? And which ones do you find least useful?</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Sanskrit and Geography, it was </w:t>
      </w:r>
      <w:r w:rsidDel="00000000" w:rsidR="00000000" w:rsidRPr="00000000">
        <w:rPr>
          <w:rtl w:val="0"/>
        </w:rPr>
        <w:t xml:space="preserve">meaningful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my favourite subject is Sanskrit.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evaluation and assessment that is followed?</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80 20, internal external practical project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know if these have been changed/revised recently?</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No i don't know.</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reference book from  library , everyday ,ye TLM is out of use.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many TLMs did you make last year?</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chart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nature of the school based practical in first year and in second year?</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we just teach practice lessons in the school on the given period.</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internship?  Do you all look forward to the internship or do you find this difficult?</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 It should be extended for longer -period</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earlier batches have internship?  (most likely this may have been introduced as a part of the NCTE reforms)   Do you think that internship is useful?  Why? Or Why not?</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infrastructure do you need which is missing?</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Nothing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working ICT lab?  Have you used the ICT lab? What for?  What have you learnt?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model,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an email address?  Do you use the internet?  For what?</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 only on mobile. Never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used internet to search for and prepare for lessons?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science lab in your institute?  Have you used it? For what?</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No, i haven’t seen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sports group?  Have you played games in it?  When?</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No sport group and no sport teacher and culture in this institute. This is unfortunate that no sportsmanship will be developed in the college.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areas to be improved in the infrastructure that is provided?</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No ,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institute have a hostel? Do you stay in the hostel?  Is there space for both boys and girls?  What are the main areas to be improved in the hostel?</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hostel,  we ten students  needy this year.</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did you have classes regularly?</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yes.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have faculty all through the year?  Where there subjects for which you had to do self-study?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units  self-study, syllabus not completed , not satisfied with the syllabus taught because of late starting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one of your teachers who you regard as good.  What does he/she do that you like?  Why do you think they are effective?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teaching, to the point, good human being. Smiley face,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 teacher who you think is not so effective in teaching or who needs improvement?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comers, more on leaves, not seriously, caudally treating, would leave a class before completing.</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of your teachers have school experience and use this to make their classes interesting?</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they would say but they would hesitate to share  the experiences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your school internships supervised by your teachers?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go/will you go for internship?  Which type of school?  What are the difficulties you think you will face in this school?</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would not kep respect, timing, most often they would deny access by giving reasons of their own academic work.</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teachers use ICT when they teach you?  Ex power points or showing films etc.</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one teacher would use it.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teaches use TLMs when they teach you?  Or have taught you about some interesting and new TLM?</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teacher was using the TLM. just the made us to prepare.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been asked to give feedback on the courses?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Never</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all the institutes in the district at what rank would you place your institute?</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good than others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head of department ever visit your class?</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morning assembly?  Do your teachers attend morning assembly?</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some teachers </w:t>
      </w:r>
      <w:r w:rsidDel="00000000" w:rsidR="00000000" w:rsidRPr="00000000">
        <w:rPr>
          <w:rtl w:val="0"/>
        </w:rPr>
        <w:t xml:space="preserve">would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attend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enrichment activities? What are they?</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they would arrange lectures,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cultural and extracurricular activities? what are they?</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N</w:t>
      </w:r>
      <w:r w:rsidDel="00000000" w:rsidR="00000000" w:rsidRPr="00000000">
        <w:rPr>
          <w:rtl w:val="0"/>
        </w:rPr>
        <w:t xml:space="preserve">ever</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I don't have ida</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wrong.</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constructivism?</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SCERT?</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NGOs and outside experts come to interact with you? Have they given lectures?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No</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access internet outside classroom? Do you have smart phones? </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Yes.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