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777" w:rsidRDefault="00AE48BA" w:rsidP="00AE48BA">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Bilaspur University</w:t>
      </w:r>
    </w:p>
    <w:p w:rsidR="000A2C2A" w:rsidRDefault="000A2C2A" w:rsidP="00F40DCF">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M.Ed. 4 Semester 2 Year Course &amp; Credit Structure</w:t>
      </w:r>
    </w:p>
    <w:p w:rsidR="000A2C2A" w:rsidRDefault="000A2C2A" w:rsidP="00F40DCF">
      <w:pPr>
        <w:autoSpaceDE w:val="0"/>
        <w:autoSpaceDN w:val="0"/>
        <w:adjustRightInd w:val="0"/>
        <w:jc w:val="center"/>
        <w:rPr>
          <w:rFonts w:eastAsiaTheme="minorHAnsi"/>
          <w:b/>
          <w:bCs/>
          <w:color w:val="000000"/>
          <w:sz w:val="28"/>
          <w:szCs w:val="28"/>
          <w:lang w:eastAsia="en-US"/>
        </w:rPr>
      </w:pPr>
    </w:p>
    <w:p w:rsidR="00F40DCF" w:rsidRDefault="00592E9F" w:rsidP="00F40DCF">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w:t>
      </w:r>
      <w:r w:rsidR="00F40DCF" w:rsidRPr="006231E3">
        <w:rPr>
          <w:rFonts w:eastAsiaTheme="minorHAnsi"/>
          <w:b/>
          <w:bCs/>
          <w:color w:val="000000"/>
          <w:sz w:val="28"/>
          <w:szCs w:val="28"/>
          <w:lang w:eastAsia="en-US"/>
        </w:rPr>
        <w:t>–</w:t>
      </w:r>
      <w:r w:rsidRPr="006231E3">
        <w:rPr>
          <w:rFonts w:eastAsiaTheme="minorHAnsi"/>
          <w:b/>
          <w:bCs/>
          <w:color w:val="000000"/>
          <w:sz w:val="28"/>
          <w:szCs w:val="28"/>
          <w:lang w:eastAsia="en-US"/>
        </w:rPr>
        <w:t>I</w:t>
      </w:r>
    </w:p>
    <w:p w:rsidR="003A1AB3" w:rsidRPr="006231E3" w:rsidRDefault="003A1AB3" w:rsidP="00F40DCF">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- 101</w:t>
      </w:r>
    </w:p>
    <w:p w:rsidR="00592E9F" w:rsidRPr="006231E3" w:rsidRDefault="003B2BAD" w:rsidP="00F40DCF">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Paper -1 </w:t>
      </w:r>
      <w:r w:rsidR="00592E9F" w:rsidRPr="006231E3">
        <w:rPr>
          <w:rFonts w:eastAsiaTheme="minorHAnsi"/>
          <w:b/>
          <w:bCs/>
          <w:color w:val="000000"/>
          <w:sz w:val="28"/>
          <w:szCs w:val="28"/>
          <w:lang w:eastAsia="en-US"/>
        </w:rPr>
        <w:t>Philosophical Perspectives of Education</w:t>
      </w:r>
    </w:p>
    <w:p w:rsidR="00C83412" w:rsidRPr="006231E3" w:rsidRDefault="00C83412" w:rsidP="00F40DCF">
      <w:pPr>
        <w:autoSpaceDE w:val="0"/>
        <w:autoSpaceDN w:val="0"/>
        <w:adjustRightInd w:val="0"/>
        <w:jc w:val="center"/>
        <w:rPr>
          <w:rFonts w:eastAsiaTheme="minorHAnsi"/>
          <w:b/>
          <w:bCs/>
          <w:color w:val="000000"/>
          <w:sz w:val="28"/>
          <w:szCs w:val="28"/>
          <w:lang w:eastAsia="en-US"/>
        </w:rPr>
      </w:pPr>
    </w:p>
    <w:p w:rsidR="00C83412" w:rsidRPr="006231E3" w:rsidRDefault="00C83412" w:rsidP="00C83412">
      <w:pPr>
        <w:rPr>
          <w:sz w:val="28"/>
          <w:szCs w:val="28"/>
        </w:rPr>
      </w:pPr>
      <w:r w:rsidRPr="006231E3">
        <w:rPr>
          <w:sz w:val="28"/>
          <w:szCs w:val="28"/>
        </w:rPr>
        <w:t xml:space="preserve">Maximum Marks 100 </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Credits 4</w:t>
      </w:r>
    </w:p>
    <w:p w:rsidR="00C83412" w:rsidRPr="006231E3" w:rsidRDefault="00C83412" w:rsidP="00C83412">
      <w:pPr>
        <w:rPr>
          <w:sz w:val="28"/>
          <w:szCs w:val="28"/>
        </w:rPr>
      </w:pPr>
      <w:r w:rsidRPr="006231E3">
        <w:rPr>
          <w:sz w:val="28"/>
          <w:szCs w:val="28"/>
        </w:rPr>
        <w:t>Internal Marks 25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Internal Credits 1</w:t>
      </w:r>
    </w:p>
    <w:p w:rsidR="00C83412" w:rsidRPr="006231E3" w:rsidRDefault="00C83412" w:rsidP="00C83412">
      <w:pPr>
        <w:rPr>
          <w:sz w:val="28"/>
          <w:szCs w:val="28"/>
        </w:rPr>
      </w:pPr>
      <w:r w:rsidRPr="006231E3">
        <w:rPr>
          <w:sz w:val="28"/>
          <w:szCs w:val="28"/>
        </w:rPr>
        <w:t>External Marks 75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External Credits 3</w:t>
      </w:r>
    </w:p>
    <w:p w:rsidR="00C83412" w:rsidRPr="006231E3" w:rsidRDefault="00C83412" w:rsidP="00C83412">
      <w:pPr>
        <w:autoSpaceDE w:val="0"/>
        <w:autoSpaceDN w:val="0"/>
        <w:adjustRightInd w:val="0"/>
        <w:jc w:val="both"/>
        <w:rPr>
          <w:rFonts w:eastAsiaTheme="minorHAnsi"/>
          <w:b/>
          <w:bCs/>
          <w:color w:val="000000"/>
          <w:sz w:val="28"/>
          <w:szCs w:val="28"/>
          <w:lang w:eastAsia="en-US"/>
        </w:rPr>
      </w:pPr>
    </w:p>
    <w:p w:rsidR="00F40DCF" w:rsidRPr="006231E3" w:rsidRDefault="00F40DCF" w:rsidP="00F40DCF">
      <w:pPr>
        <w:autoSpaceDE w:val="0"/>
        <w:autoSpaceDN w:val="0"/>
        <w:adjustRightInd w:val="0"/>
        <w:jc w:val="center"/>
        <w:rPr>
          <w:rFonts w:eastAsiaTheme="minorHAnsi"/>
          <w:b/>
          <w:bCs/>
          <w:color w:val="000000"/>
          <w:sz w:val="28"/>
          <w:szCs w:val="28"/>
          <w:lang w:eastAsia="en-US"/>
        </w:rPr>
      </w:pPr>
    </w:p>
    <w:p w:rsidR="00592E9F" w:rsidRPr="006231E3" w:rsidRDefault="00592E9F" w:rsidP="00592E9F">
      <w:pPr>
        <w:autoSpaceDE w:val="0"/>
        <w:autoSpaceDN w:val="0"/>
        <w:adjustRightInd w:val="0"/>
        <w:rPr>
          <w:rFonts w:eastAsiaTheme="minorHAnsi"/>
          <w:b/>
          <w:bCs/>
          <w:color w:val="000000"/>
          <w:sz w:val="28"/>
          <w:szCs w:val="28"/>
          <w:lang w:eastAsia="en-US"/>
        </w:rPr>
      </w:pPr>
      <w:r w:rsidRPr="006231E3">
        <w:rPr>
          <w:rFonts w:eastAsiaTheme="minorHAnsi"/>
          <w:b/>
          <w:bCs/>
          <w:color w:val="000000"/>
          <w:sz w:val="28"/>
          <w:szCs w:val="28"/>
          <w:lang w:eastAsia="en-US"/>
        </w:rPr>
        <w:t>OBJECTIVES:</w:t>
      </w:r>
    </w:p>
    <w:p w:rsidR="00592E9F" w:rsidRPr="006231E3" w:rsidRDefault="00592E9F" w:rsidP="00592E9F">
      <w:pPr>
        <w:autoSpaceDE w:val="0"/>
        <w:autoSpaceDN w:val="0"/>
        <w:adjustRightInd w:val="0"/>
        <w:rPr>
          <w:rFonts w:eastAsiaTheme="minorHAnsi"/>
          <w:b/>
          <w:bCs/>
          <w:color w:val="000000"/>
          <w:sz w:val="28"/>
          <w:szCs w:val="28"/>
          <w:lang w:eastAsia="en-US"/>
        </w:rPr>
      </w:pPr>
      <w:r w:rsidRPr="006231E3">
        <w:rPr>
          <w:rFonts w:eastAsiaTheme="minorHAnsi"/>
          <w:bCs/>
          <w:color w:val="000000"/>
          <w:sz w:val="28"/>
          <w:szCs w:val="28"/>
          <w:lang w:eastAsia="en-US"/>
        </w:rPr>
        <w:t>The student will</w:t>
      </w:r>
      <w:r w:rsidRPr="006231E3">
        <w:rPr>
          <w:rFonts w:eastAsiaTheme="minorHAnsi"/>
          <w:b/>
          <w:bCs/>
          <w:color w:val="000000"/>
          <w:sz w:val="28"/>
          <w:szCs w:val="28"/>
          <w:lang w:eastAsia="en-US"/>
        </w:rPr>
        <w:t>:</w:t>
      </w:r>
    </w:p>
    <w:p w:rsidR="00592E9F" w:rsidRPr="006231E3" w:rsidRDefault="00592E9F" w:rsidP="00F32B1D">
      <w:pPr>
        <w:pStyle w:val="ListParagraph"/>
        <w:numPr>
          <w:ilvl w:val="0"/>
          <w:numId w:val="2"/>
        </w:numPr>
        <w:autoSpaceDE w:val="0"/>
        <w:autoSpaceDN w:val="0"/>
        <w:adjustRightInd w:val="0"/>
        <w:rPr>
          <w:rFonts w:eastAsiaTheme="minorHAnsi"/>
          <w:color w:val="000000"/>
          <w:sz w:val="28"/>
          <w:szCs w:val="28"/>
          <w:lang w:eastAsia="en-US"/>
        </w:rPr>
      </w:pPr>
      <w:r w:rsidRPr="006231E3">
        <w:rPr>
          <w:rFonts w:eastAsiaTheme="minorHAnsi"/>
          <w:color w:val="000000"/>
          <w:sz w:val="28"/>
          <w:szCs w:val="28"/>
          <w:lang w:eastAsia="en-US"/>
        </w:rPr>
        <w:t>acquire the knowledge of the concept &amp; principles of Philosophy &amp; Education.</w:t>
      </w:r>
    </w:p>
    <w:p w:rsidR="00592E9F" w:rsidRPr="006231E3" w:rsidRDefault="00592E9F" w:rsidP="00F32B1D">
      <w:pPr>
        <w:pStyle w:val="ListParagraph"/>
        <w:numPr>
          <w:ilvl w:val="0"/>
          <w:numId w:val="2"/>
        </w:numPr>
        <w:autoSpaceDE w:val="0"/>
        <w:autoSpaceDN w:val="0"/>
        <w:adjustRightInd w:val="0"/>
        <w:rPr>
          <w:rFonts w:eastAsiaTheme="minorHAnsi"/>
          <w:color w:val="000000"/>
          <w:sz w:val="28"/>
          <w:szCs w:val="28"/>
          <w:lang w:eastAsia="en-US"/>
        </w:rPr>
      </w:pPr>
      <w:r w:rsidRPr="006231E3">
        <w:rPr>
          <w:rFonts w:eastAsiaTheme="minorHAnsi"/>
          <w:color w:val="000000"/>
          <w:sz w:val="28"/>
          <w:szCs w:val="28"/>
          <w:lang w:eastAsia="en-US"/>
        </w:rPr>
        <w:t>apply the knowledge of Philosophy in the analysis of present day educational system</w:t>
      </w:r>
    </w:p>
    <w:p w:rsidR="00592E9F" w:rsidRPr="006231E3" w:rsidRDefault="00592E9F" w:rsidP="00F32B1D">
      <w:pPr>
        <w:pStyle w:val="ListParagraph"/>
        <w:numPr>
          <w:ilvl w:val="0"/>
          <w:numId w:val="2"/>
        </w:numPr>
        <w:autoSpaceDE w:val="0"/>
        <w:autoSpaceDN w:val="0"/>
        <w:adjustRightInd w:val="0"/>
        <w:rPr>
          <w:rFonts w:eastAsiaTheme="minorHAnsi"/>
          <w:color w:val="000000"/>
          <w:sz w:val="28"/>
          <w:szCs w:val="28"/>
          <w:lang w:eastAsia="en-US"/>
        </w:rPr>
      </w:pPr>
      <w:r w:rsidRPr="006231E3">
        <w:rPr>
          <w:rFonts w:eastAsiaTheme="minorHAnsi"/>
          <w:color w:val="000000"/>
          <w:sz w:val="28"/>
          <w:szCs w:val="28"/>
          <w:lang w:eastAsia="en-US"/>
        </w:rPr>
        <w:t>apply the knowledge of present day educational system</w:t>
      </w:r>
    </w:p>
    <w:p w:rsidR="00592E9F" w:rsidRPr="006231E3" w:rsidRDefault="00592E9F" w:rsidP="00592E9F">
      <w:pPr>
        <w:autoSpaceDE w:val="0"/>
        <w:autoSpaceDN w:val="0"/>
        <w:adjustRightInd w:val="0"/>
        <w:rPr>
          <w:rFonts w:eastAsiaTheme="minorHAnsi"/>
          <w:color w:val="000000"/>
          <w:sz w:val="28"/>
          <w:szCs w:val="28"/>
          <w:lang w:eastAsia="en-US"/>
        </w:rPr>
      </w:pPr>
    </w:p>
    <w:p w:rsidR="00592E9F" w:rsidRPr="006231E3" w:rsidRDefault="00495271" w:rsidP="00495271">
      <w:pPr>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COURSE C</w:t>
      </w:r>
      <w:r w:rsidR="003B2BAD" w:rsidRPr="006231E3">
        <w:rPr>
          <w:rFonts w:eastAsiaTheme="minorHAnsi"/>
          <w:b/>
          <w:bCs/>
          <w:color w:val="000000"/>
          <w:sz w:val="28"/>
          <w:szCs w:val="28"/>
          <w:lang w:eastAsia="en-US"/>
        </w:rPr>
        <w:t>ONTE N T</w:t>
      </w:r>
    </w:p>
    <w:p w:rsidR="00592E9F" w:rsidRPr="006231E3" w:rsidRDefault="00592E9F" w:rsidP="00A95F5D">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Unit -1: Philosophy and Education</w:t>
      </w:r>
    </w:p>
    <w:p w:rsidR="00592E9F" w:rsidRPr="006231E3" w:rsidRDefault="00592E9F" w:rsidP="00F32B1D">
      <w:pPr>
        <w:pStyle w:val="ListParagraph"/>
        <w:numPr>
          <w:ilvl w:val="0"/>
          <w:numId w:val="1"/>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 xml:space="preserve">Philosophy of Education </w:t>
      </w:r>
      <w:r w:rsidR="00B6307E" w:rsidRPr="006231E3">
        <w:rPr>
          <w:rFonts w:eastAsiaTheme="minorHAnsi"/>
          <w:color w:val="000000"/>
          <w:sz w:val="28"/>
          <w:szCs w:val="28"/>
          <w:lang w:eastAsia="en-US"/>
        </w:rPr>
        <w:t>:</w:t>
      </w:r>
      <w:r w:rsidRPr="006231E3">
        <w:rPr>
          <w:rFonts w:eastAsiaTheme="minorHAnsi"/>
          <w:color w:val="000000"/>
          <w:sz w:val="28"/>
          <w:szCs w:val="28"/>
          <w:lang w:eastAsia="en-US"/>
        </w:rPr>
        <w:t xml:space="preserve"> Meaning, nature and scope of philosophy </w:t>
      </w:r>
    </w:p>
    <w:p w:rsidR="00592E9F" w:rsidRPr="006231E3" w:rsidRDefault="00592E9F" w:rsidP="00F32B1D">
      <w:pPr>
        <w:pStyle w:val="ListParagraph"/>
        <w:numPr>
          <w:ilvl w:val="0"/>
          <w:numId w:val="1"/>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Different branches of philosophy and their educational implications.</w:t>
      </w:r>
    </w:p>
    <w:p w:rsidR="00592E9F" w:rsidRPr="006231E3" w:rsidRDefault="00592E9F" w:rsidP="00F32B1D">
      <w:pPr>
        <w:pStyle w:val="ListParagraph"/>
        <w:numPr>
          <w:ilvl w:val="0"/>
          <w:numId w:val="1"/>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Ontology Appearance and reality, change and the changeless, natural and super natural : the external and the ephemeral</w:t>
      </w:r>
    </w:p>
    <w:p w:rsidR="00B6307E" w:rsidRPr="006231E3" w:rsidRDefault="00B6307E" w:rsidP="00B35A7D">
      <w:pPr>
        <w:autoSpaceDE w:val="0"/>
        <w:autoSpaceDN w:val="0"/>
        <w:adjustRightInd w:val="0"/>
        <w:jc w:val="both"/>
        <w:rPr>
          <w:rFonts w:eastAsiaTheme="minorHAnsi"/>
          <w:color w:val="000000"/>
          <w:sz w:val="28"/>
          <w:szCs w:val="28"/>
          <w:lang w:eastAsia="en-US"/>
        </w:rPr>
      </w:pPr>
    </w:p>
    <w:p w:rsidR="00B6307E" w:rsidRPr="006231E3" w:rsidRDefault="00B6307E" w:rsidP="00B6307E">
      <w:pPr>
        <w:spacing w:after="60"/>
        <w:jc w:val="both"/>
        <w:rPr>
          <w:b/>
          <w:bCs/>
          <w:sz w:val="28"/>
          <w:szCs w:val="28"/>
        </w:rPr>
      </w:pPr>
      <w:r w:rsidRPr="006231E3">
        <w:rPr>
          <w:b/>
          <w:bCs/>
          <w:sz w:val="28"/>
          <w:szCs w:val="28"/>
        </w:rPr>
        <w:t xml:space="preserve">UNIT II : </w:t>
      </w:r>
      <w:r w:rsidR="00C83412" w:rsidRPr="006231E3">
        <w:rPr>
          <w:b/>
          <w:bCs/>
          <w:sz w:val="28"/>
          <w:szCs w:val="28"/>
        </w:rPr>
        <w:t xml:space="preserve">Meta Physics, </w:t>
      </w:r>
      <w:r w:rsidRPr="006231E3">
        <w:rPr>
          <w:b/>
          <w:sz w:val="28"/>
          <w:szCs w:val="28"/>
        </w:rPr>
        <w:t>Axiology and Education</w:t>
      </w:r>
    </w:p>
    <w:p w:rsidR="00C83412" w:rsidRPr="006231E3" w:rsidRDefault="00C83412" w:rsidP="00F32B1D">
      <w:pPr>
        <w:pStyle w:val="ListParagraph"/>
        <w:numPr>
          <w:ilvl w:val="0"/>
          <w:numId w:val="4"/>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Epistemology and education different theories of knowledge Empiricism, rationalism, sense realism, transcendentalism.</w:t>
      </w:r>
    </w:p>
    <w:p w:rsidR="00C83412" w:rsidRPr="006231E3" w:rsidRDefault="00C83412" w:rsidP="00430D58">
      <w:pPr>
        <w:pStyle w:val="ListParagraph"/>
        <w:numPr>
          <w:ilvl w:val="0"/>
          <w:numId w:val="4"/>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Meta Physics and Education - Meaning, Propositions of Meta Physics</w:t>
      </w:r>
    </w:p>
    <w:p w:rsidR="00B6307E" w:rsidRPr="006231E3" w:rsidRDefault="00B6307E" w:rsidP="00430D58">
      <w:pPr>
        <w:numPr>
          <w:ilvl w:val="0"/>
          <w:numId w:val="4"/>
        </w:numPr>
        <w:tabs>
          <w:tab w:val="left" w:pos="1080"/>
        </w:tabs>
        <w:spacing w:after="40"/>
        <w:jc w:val="both"/>
        <w:rPr>
          <w:sz w:val="28"/>
          <w:szCs w:val="28"/>
        </w:rPr>
      </w:pPr>
      <w:r w:rsidRPr="006231E3">
        <w:rPr>
          <w:sz w:val="28"/>
          <w:szCs w:val="28"/>
        </w:rPr>
        <w:t>Axiology and Education : Critical appreciation of the contribution made by Buddhism, Jainism, Bhagavadgita, Islam and Christianity to education in terms of value formation.</w:t>
      </w:r>
    </w:p>
    <w:p w:rsidR="00123121" w:rsidRPr="006231E3" w:rsidRDefault="00123121" w:rsidP="00430D58">
      <w:pPr>
        <w:tabs>
          <w:tab w:val="left" w:pos="1080"/>
        </w:tabs>
        <w:jc w:val="both"/>
        <w:rPr>
          <w:sz w:val="28"/>
          <w:szCs w:val="28"/>
        </w:rPr>
      </w:pPr>
    </w:p>
    <w:p w:rsidR="00592E9F" w:rsidRPr="006231E3" w:rsidRDefault="00592E9F" w:rsidP="00430D58">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Unit-</w:t>
      </w:r>
      <w:r w:rsidR="00123121" w:rsidRPr="006231E3">
        <w:rPr>
          <w:rFonts w:eastAsiaTheme="minorHAnsi"/>
          <w:b/>
          <w:bCs/>
          <w:color w:val="000000"/>
          <w:sz w:val="28"/>
          <w:szCs w:val="28"/>
          <w:lang w:eastAsia="en-US"/>
        </w:rPr>
        <w:t xml:space="preserve">III </w:t>
      </w:r>
      <w:r w:rsidRPr="006231E3">
        <w:rPr>
          <w:rFonts w:eastAsiaTheme="minorHAnsi"/>
          <w:b/>
          <w:bCs/>
          <w:color w:val="000000"/>
          <w:sz w:val="28"/>
          <w:szCs w:val="28"/>
          <w:lang w:eastAsia="en-US"/>
        </w:rPr>
        <w:t xml:space="preserve">: IndianPhilosophies </w:t>
      </w:r>
      <w:r w:rsidR="00123121" w:rsidRPr="006231E3">
        <w:rPr>
          <w:rFonts w:eastAsiaTheme="minorHAnsi"/>
          <w:b/>
          <w:bCs/>
          <w:color w:val="000000"/>
          <w:sz w:val="28"/>
          <w:szCs w:val="28"/>
          <w:lang w:eastAsia="en-US"/>
        </w:rPr>
        <w:t>o</w:t>
      </w:r>
      <w:r w:rsidRPr="006231E3">
        <w:rPr>
          <w:rFonts w:eastAsiaTheme="minorHAnsi"/>
          <w:b/>
          <w:bCs/>
          <w:color w:val="000000"/>
          <w:sz w:val="28"/>
          <w:szCs w:val="28"/>
          <w:lang w:eastAsia="en-US"/>
        </w:rPr>
        <w:t>f Education</w:t>
      </w:r>
    </w:p>
    <w:p w:rsidR="00B6307E" w:rsidRPr="006231E3" w:rsidRDefault="00B6307E" w:rsidP="00430D58">
      <w:pPr>
        <w:pStyle w:val="ListParagraph"/>
        <w:numPr>
          <w:ilvl w:val="0"/>
          <w:numId w:val="3"/>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Major Schools (Indian) Sankhya, Vedanta, Buddhism and Jainism ideas and their implications.</w:t>
      </w:r>
    </w:p>
    <w:p w:rsidR="00592E9F" w:rsidRPr="00430D58" w:rsidRDefault="00592E9F" w:rsidP="00B6307E">
      <w:pPr>
        <w:pStyle w:val="ListParagraph"/>
        <w:numPr>
          <w:ilvl w:val="0"/>
          <w:numId w:val="3"/>
        </w:numPr>
        <w:autoSpaceDE w:val="0"/>
        <w:autoSpaceDN w:val="0"/>
        <w:adjustRightInd w:val="0"/>
        <w:jc w:val="both"/>
        <w:rPr>
          <w:rFonts w:eastAsiaTheme="minorHAnsi"/>
          <w:color w:val="000000"/>
          <w:sz w:val="28"/>
          <w:szCs w:val="28"/>
          <w:lang w:eastAsia="en-US"/>
        </w:rPr>
      </w:pPr>
      <w:r w:rsidRPr="00430D58">
        <w:rPr>
          <w:rFonts w:eastAsiaTheme="minorHAnsi"/>
          <w:color w:val="000000"/>
          <w:sz w:val="28"/>
          <w:szCs w:val="28"/>
          <w:lang w:eastAsia="en-US"/>
        </w:rPr>
        <w:t>Modern Thinkers (Indian) Tagore, Vivekananda, Aurobindo, and J. Krishna Murthy</w:t>
      </w:r>
    </w:p>
    <w:p w:rsidR="009F1777" w:rsidRPr="00A82BF4" w:rsidRDefault="009F1777" w:rsidP="00A82BF4">
      <w:pPr>
        <w:autoSpaceDE w:val="0"/>
        <w:autoSpaceDN w:val="0"/>
        <w:adjustRightInd w:val="0"/>
        <w:ind w:left="0" w:firstLine="0"/>
        <w:jc w:val="both"/>
        <w:rPr>
          <w:rFonts w:eastAsiaTheme="minorHAnsi"/>
          <w:color w:val="000000"/>
          <w:sz w:val="28"/>
          <w:szCs w:val="28"/>
          <w:lang w:eastAsia="en-US"/>
        </w:rPr>
      </w:pPr>
    </w:p>
    <w:p w:rsidR="00EE4522" w:rsidRDefault="00EE4522" w:rsidP="006231E3">
      <w:pPr>
        <w:autoSpaceDE w:val="0"/>
        <w:autoSpaceDN w:val="0"/>
        <w:adjustRightInd w:val="0"/>
        <w:jc w:val="both"/>
        <w:rPr>
          <w:rFonts w:eastAsiaTheme="minorHAnsi"/>
          <w:b/>
          <w:bCs/>
          <w:color w:val="000000"/>
          <w:sz w:val="28"/>
          <w:szCs w:val="28"/>
          <w:lang w:eastAsia="en-US"/>
        </w:rPr>
      </w:pPr>
    </w:p>
    <w:p w:rsidR="00EE4522" w:rsidRDefault="00EE4522" w:rsidP="006231E3">
      <w:pPr>
        <w:autoSpaceDE w:val="0"/>
        <w:autoSpaceDN w:val="0"/>
        <w:adjustRightInd w:val="0"/>
        <w:jc w:val="both"/>
        <w:rPr>
          <w:rFonts w:eastAsiaTheme="minorHAnsi"/>
          <w:b/>
          <w:bCs/>
          <w:color w:val="000000"/>
          <w:sz w:val="28"/>
          <w:szCs w:val="28"/>
          <w:lang w:eastAsia="en-US"/>
        </w:rPr>
      </w:pPr>
    </w:p>
    <w:p w:rsidR="006231E3" w:rsidRPr="006231E3" w:rsidRDefault="006231E3" w:rsidP="006231E3">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lastRenderedPageBreak/>
        <w:t>Unit-IV : Western Philosophies of Education</w:t>
      </w:r>
    </w:p>
    <w:p w:rsidR="006231E3" w:rsidRPr="006231E3" w:rsidRDefault="006231E3" w:rsidP="00B6307E">
      <w:pPr>
        <w:pStyle w:val="ListParagraph"/>
        <w:autoSpaceDE w:val="0"/>
        <w:autoSpaceDN w:val="0"/>
        <w:adjustRightInd w:val="0"/>
        <w:jc w:val="both"/>
        <w:rPr>
          <w:rFonts w:eastAsiaTheme="minorHAnsi"/>
          <w:color w:val="000000"/>
          <w:sz w:val="28"/>
          <w:szCs w:val="28"/>
          <w:lang w:eastAsia="en-US"/>
        </w:rPr>
      </w:pPr>
    </w:p>
    <w:p w:rsidR="00B6307E" w:rsidRPr="006231E3" w:rsidRDefault="00B6307E" w:rsidP="00F32B1D">
      <w:pPr>
        <w:pStyle w:val="ListParagraph"/>
        <w:numPr>
          <w:ilvl w:val="0"/>
          <w:numId w:val="3"/>
        </w:numPr>
        <w:autoSpaceDE w:val="0"/>
        <w:autoSpaceDN w:val="0"/>
        <w:adjustRightInd w:val="0"/>
        <w:jc w:val="both"/>
        <w:rPr>
          <w:rFonts w:eastAsiaTheme="minorHAnsi"/>
          <w:color w:val="000000"/>
          <w:sz w:val="28"/>
          <w:szCs w:val="28"/>
          <w:lang w:eastAsia="en-US"/>
        </w:rPr>
      </w:pPr>
      <w:r w:rsidRPr="006231E3">
        <w:rPr>
          <w:rFonts w:eastAsiaTheme="minorHAnsi"/>
          <w:color w:val="000000"/>
          <w:sz w:val="28"/>
          <w:szCs w:val="28"/>
          <w:lang w:eastAsia="en-US"/>
        </w:rPr>
        <w:t>Major Schools (Western) Naturalism, Idealism, Pragmatism, Realism, Existentialism, Humanism and Marxism</w:t>
      </w:r>
    </w:p>
    <w:p w:rsidR="00592E9F" w:rsidRPr="006231E3" w:rsidRDefault="00570DE9" w:rsidP="00F32B1D">
      <w:pPr>
        <w:pStyle w:val="ListParagraph"/>
        <w:numPr>
          <w:ilvl w:val="0"/>
          <w:numId w:val="3"/>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Western</w:t>
      </w:r>
      <w:r w:rsidR="00592E9F" w:rsidRPr="006231E3">
        <w:rPr>
          <w:rFonts w:eastAsiaTheme="minorHAnsi"/>
          <w:color w:val="000000"/>
          <w:sz w:val="28"/>
          <w:szCs w:val="28"/>
          <w:lang w:eastAsia="en-US"/>
        </w:rPr>
        <w:t xml:space="preserve"> Thinkers </w:t>
      </w:r>
      <w:r>
        <w:rPr>
          <w:rFonts w:eastAsiaTheme="minorHAnsi"/>
          <w:color w:val="000000"/>
          <w:sz w:val="28"/>
          <w:szCs w:val="28"/>
          <w:lang w:eastAsia="en-US"/>
        </w:rPr>
        <w:t xml:space="preserve">: </w:t>
      </w:r>
      <w:r w:rsidR="00592E9F" w:rsidRPr="006231E3">
        <w:rPr>
          <w:rFonts w:eastAsiaTheme="minorHAnsi"/>
          <w:color w:val="000000"/>
          <w:sz w:val="28"/>
          <w:szCs w:val="28"/>
          <w:lang w:eastAsia="en-US"/>
        </w:rPr>
        <w:t>Bertrand Russell, Paulo Friereand Ivan Illich</w:t>
      </w:r>
    </w:p>
    <w:p w:rsidR="00B35A7D" w:rsidRPr="006231E3" w:rsidRDefault="00B35A7D" w:rsidP="00B35A7D">
      <w:pPr>
        <w:autoSpaceDE w:val="0"/>
        <w:autoSpaceDN w:val="0"/>
        <w:adjustRightInd w:val="0"/>
        <w:jc w:val="both"/>
        <w:rPr>
          <w:rFonts w:eastAsiaTheme="minorHAnsi"/>
          <w:color w:val="000000"/>
          <w:sz w:val="28"/>
          <w:szCs w:val="28"/>
          <w:lang w:eastAsia="en-US"/>
        </w:rPr>
      </w:pPr>
    </w:p>
    <w:p w:rsidR="00A95F5D" w:rsidRPr="006231E3" w:rsidRDefault="006231E3" w:rsidP="00A95F5D">
      <w:pPr>
        <w:pStyle w:val="Default"/>
        <w:jc w:val="both"/>
        <w:rPr>
          <w:sz w:val="28"/>
          <w:szCs w:val="28"/>
        </w:rPr>
      </w:pPr>
      <w:r w:rsidRPr="006231E3">
        <w:rPr>
          <w:b/>
          <w:bCs/>
          <w:sz w:val="28"/>
          <w:szCs w:val="28"/>
        </w:rPr>
        <w:t xml:space="preserve">Unit </w:t>
      </w:r>
      <w:r w:rsidR="00B35A7D" w:rsidRPr="006231E3">
        <w:rPr>
          <w:b/>
          <w:bCs/>
          <w:sz w:val="28"/>
          <w:szCs w:val="28"/>
        </w:rPr>
        <w:t xml:space="preserve">V : </w:t>
      </w:r>
      <w:r w:rsidR="00A95F5D" w:rsidRPr="006231E3">
        <w:rPr>
          <w:b/>
          <w:bCs/>
          <w:sz w:val="28"/>
          <w:szCs w:val="28"/>
        </w:rPr>
        <w:t xml:space="preserve">Education as Interdisciplinary Knowledge </w:t>
      </w:r>
    </w:p>
    <w:p w:rsidR="00A95F5D" w:rsidRPr="006231E3" w:rsidRDefault="00A95F5D" w:rsidP="00F32B1D">
      <w:pPr>
        <w:pStyle w:val="Default"/>
        <w:numPr>
          <w:ilvl w:val="0"/>
          <w:numId w:val="5"/>
        </w:numPr>
        <w:ind w:left="720"/>
        <w:jc w:val="both"/>
        <w:rPr>
          <w:sz w:val="28"/>
          <w:szCs w:val="28"/>
        </w:rPr>
      </w:pPr>
      <w:r w:rsidRPr="006231E3">
        <w:rPr>
          <w:sz w:val="28"/>
          <w:szCs w:val="28"/>
        </w:rPr>
        <w:t xml:space="preserve">Interdisciplinary nature of education; relationships with disciplines/subjects such as philosophy, psychology, sociology, management, economics, anthropology etc. connecting knowledge across disciplinary boundaries to provide a broad framework for insightful construction of knowledge. </w:t>
      </w:r>
    </w:p>
    <w:p w:rsidR="00A95F5D" w:rsidRPr="006231E3" w:rsidRDefault="00A95F5D" w:rsidP="00F32B1D">
      <w:pPr>
        <w:pStyle w:val="Default"/>
        <w:numPr>
          <w:ilvl w:val="0"/>
          <w:numId w:val="5"/>
        </w:numPr>
        <w:ind w:left="720"/>
        <w:jc w:val="both"/>
        <w:rPr>
          <w:sz w:val="28"/>
          <w:szCs w:val="28"/>
        </w:rPr>
      </w:pPr>
      <w:r w:rsidRPr="006231E3">
        <w:rPr>
          <w:sz w:val="28"/>
          <w:szCs w:val="28"/>
        </w:rPr>
        <w:t xml:space="preserve">Contribution of science and technology to education and challenges ahead. </w:t>
      </w:r>
    </w:p>
    <w:p w:rsidR="00A95F5D" w:rsidRPr="006231E3" w:rsidRDefault="00A95F5D" w:rsidP="00F32B1D">
      <w:pPr>
        <w:pStyle w:val="Default"/>
        <w:numPr>
          <w:ilvl w:val="0"/>
          <w:numId w:val="5"/>
        </w:numPr>
        <w:ind w:left="720"/>
        <w:jc w:val="both"/>
        <w:rPr>
          <w:sz w:val="28"/>
          <w:szCs w:val="28"/>
        </w:rPr>
      </w:pPr>
      <w:r w:rsidRPr="006231E3">
        <w:rPr>
          <w:sz w:val="28"/>
          <w:szCs w:val="28"/>
        </w:rPr>
        <w:t xml:space="preserve">Dynamic relationship of education with the political process. </w:t>
      </w:r>
    </w:p>
    <w:p w:rsidR="00A95F5D" w:rsidRPr="006231E3" w:rsidRDefault="00A95F5D" w:rsidP="00F32B1D">
      <w:pPr>
        <w:pStyle w:val="Default"/>
        <w:numPr>
          <w:ilvl w:val="0"/>
          <w:numId w:val="5"/>
        </w:numPr>
        <w:ind w:left="720"/>
        <w:jc w:val="both"/>
        <w:rPr>
          <w:sz w:val="28"/>
          <w:szCs w:val="28"/>
        </w:rPr>
      </w:pPr>
      <w:r w:rsidRPr="006231E3">
        <w:rPr>
          <w:sz w:val="28"/>
          <w:szCs w:val="28"/>
        </w:rPr>
        <w:t xml:space="preserve">Interrelation between education and development. </w:t>
      </w:r>
    </w:p>
    <w:p w:rsidR="00B35A7D" w:rsidRPr="006231E3" w:rsidRDefault="00B35A7D" w:rsidP="00B35A7D">
      <w:pPr>
        <w:pStyle w:val="ListParagraph"/>
        <w:autoSpaceDE w:val="0"/>
        <w:autoSpaceDN w:val="0"/>
        <w:adjustRightInd w:val="0"/>
        <w:jc w:val="both"/>
        <w:rPr>
          <w:rFonts w:eastAsiaTheme="minorHAnsi"/>
          <w:color w:val="000000"/>
          <w:sz w:val="28"/>
          <w:szCs w:val="28"/>
          <w:lang w:eastAsia="en-US"/>
        </w:rPr>
      </w:pPr>
    </w:p>
    <w:p w:rsidR="00B35A7D" w:rsidRDefault="00592E9F" w:rsidP="00A95F5D">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 xml:space="preserve">PRACTICUM </w:t>
      </w:r>
    </w:p>
    <w:p w:rsidR="00A7391B" w:rsidRPr="00A7391B" w:rsidRDefault="00A7391B" w:rsidP="00A95F5D">
      <w:pPr>
        <w:autoSpaceDE w:val="0"/>
        <w:autoSpaceDN w:val="0"/>
        <w:adjustRightInd w:val="0"/>
        <w:jc w:val="both"/>
        <w:rPr>
          <w:rFonts w:eastAsiaTheme="minorHAnsi"/>
          <w:bCs/>
          <w:color w:val="000000"/>
          <w:sz w:val="28"/>
          <w:szCs w:val="28"/>
          <w:lang w:eastAsia="en-US"/>
        </w:rPr>
      </w:pPr>
      <w:r w:rsidRPr="00A7391B">
        <w:rPr>
          <w:rFonts w:eastAsiaTheme="minorHAnsi"/>
          <w:bCs/>
          <w:color w:val="000000"/>
          <w:sz w:val="28"/>
          <w:szCs w:val="28"/>
          <w:lang w:eastAsia="en-US"/>
        </w:rPr>
        <w:t>Students are subjected to</w:t>
      </w:r>
      <w:r w:rsidR="003B74A2">
        <w:rPr>
          <w:rFonts w:eastAsiaTheme="minorHAnsi"/>
          <w:bCs/>
          <w:color w:val="000000"/>
          <w:sz w:val="28"/>
          <w:szCs w:val="28"/>
          <w:lang w:eastAsia="en-US"/>
        </w:rPr>
        <w:t xml:space="preserve"> do</w:t>
      </w:r>
      <w:r>
        <w:rPr>
          <w:rFonts w:eastAsiaTheme="minorHAnsi"/>
          <w:bCs/>
          <w:color w:val="000000"/>
          <w:sz w:val="28"/>
          <w:szCs w:val="28"/>
          <w:lang w:eastAsia="en-US"/>
        </w:rPr>
        <w:t>both of the following practicum</w:t>
      </w:r>
    </w:p>
    <w:p w:rsidR="00592E9F" w:rsidRPr="005E7ACE" w:rsidRDefault="005E7ACE" w:rsidP="00A95F5D">
      <w:pPr>
        <w:autoSpaceDE w:val="0"/>
        <w:autoSpaceDN w:val="0"/>
        <w:adjustRightInd w:val="0"/>
        <w:jc w:val="both"/>
        <w:rPr>
          <w:rFonts w:eastAsiaTheme="minorHAnsi"/>
          <w:bCs/>
          <w:color w:val="000000"/>
          <w:sz w:val="28"/>
          <w:szCs w:val="28"/>
          <w:lang w:eastAsia="en-US"/>
        </w:rPr>
      </w:pPr>
      <w:r w:rsidRPr="005E7ACE">
        <w:rPr>
          <w:rFonts w:eastAsiaTheme="minorHAnsi"/>
          <w:bCs/>
          <w:color w:val="000000"/>
          <w:sz w:val="28"/>
          <w:szCs w:val="28"/>
          <w:lang w:eastAsia="en-US"/>
        </w:rPr>
        <w:t xml:space="preserve">1. </w:t>
      </w:r>
      <w:r w:rsidR="00592E9F" w:rsidRPr="005E7ACE">
        <w:rPr>
          <w:rFonts w:eastAsiaTheme="minorHAnsi"/>
          <w:bCs/>
          <w:color w:val="000000"/>
          <w:sz w:val="28"/>
          <w:szCs w:val="28"/>
          <w:lang w:eastAsia="en-US"/>
        </w:rPr>
        <w:t>Presentation of papers on different topics</w:t>
      </w:r>
      <w:r w:rsidRPr="005E7ACE">
        <w:rPr>
          <w:rFonts w:eastAsiaTheme="minorHAnsi"/>
          <w:bCs/>
          <w:color w:val="000000"/>
          <w:sz w:val="28"/>
          <w:szCs w:val="28"/>
          <w:lang w:eastAsia="en-US"/>
        </w:rPr>
        <w:t xml:space="preserve"> (any one)</w:t>
      </w:r>
    </w:p>
    <w:p w:rsidR="005E7ACE" w:rsidRDefault="005E7ACE" w:rsidP="00B35A7D">
      <w:pPr>
        <w:tabs>
          <w:tab w:val="left" w:pos="-1980"/>
          <w:tab w:val="left" w:pos="-1890"/>
        </w:tabs>
        <w:autoSpaceDE w:val="0"/>
        <w:autoSpaceDN w:val="0"/>
        <w:adjustRightInd w:val="0"/>
        <w:jc w:val="both"/>
        <w:rPr>
          <w:rFonts w:eastAsiaTheme="minorHAnsi"/>
          <w:color w:val="000000"/>
          <w:sz w:val="28"/>
          <w:szCs w:val="28"/>
          <w:lang w:eastAsia="en-US"/>
        </w:rPr>
      </w:pPr>
      <w:r>
        <w:rPr>
          <w:rFonts w:eastAsiaTheme="minorHAnsi"/>
          <w:color w:val="292526"/>
          <w:sz w:val="28"/>
          <w:szCs w:val="28"/>
          <w:lang w:eastAsia="en-US"/>
        </w:rPr>
        <w:t>(a)</w:t>
      </w:r>
      <w:r w:rsidR="00592E9F" w:rsidRPr="006231E3">
        <w:rPr>
          <w:rFonts w:eastAsiaTheme="minorHAnsi"/>
          <w:color w:val="292526"/>
          <w:sz w:val="28"/>
          <w:szCs w:val="28"/>
          <w:lang w:eastAsia="en-US"/>
        </w:rPr>
        <w:t xml:space="preserve">. </w:t>
      </w:r>
      <w:r w:rsidR="00592E9F" w:rsidRPr="006231E3">
        <w:rPr>
          <w:rFonts w:eastAsiaTheme="minorHAnsi"/>
          <w:color w:val="000000"/>
          <w:sz w:val="28"/>
          <w:szCs w:val="28"/>
          <w:lang w:eastAsia="en-US"/>
        </w:rPr>
        <w:t>Philosophy of Education of Indian Thinkers in comparison with</w:t>
      </w:r>
      <w:r>
        <w:rPr>
          <w:rFonts w:eastAsiaTheme="minorHAnsi"/>
          <w:color w:val="000000"/>
          <w:sz w:val="28"/>
          <w:szCs w:val="28"/>
          <w:lang w:eastAsia="en-US"/>
        </w:rPr>
        <w:t xml:space="preserve">western thinkers </w:t>
      </w:r>
    </w:p>
    <w:p w:rsidR="00592E9F" w:rsidRDefault="005E7ACE" w:rsidP="00B35A7D">
      <w:pPr>
        <w:tabs>
          <w:tab w:val="left" w:pos="-1980"/>
          <w:tab w:val="left" w:pos="-1890"/>
        </w:tabs>
        <w:autoSpaceDE w:val="0"/>
        <w:autoSpaceDN w:val="0"/>
        <w:adjustRightInd w:val="0"/>
        <w:jc w:val="both"/>
        <w:rPr>
          <w:rFonts w:eastAsiaTheme="minorHAnsi"/>
          <w:color w:val="000000"/>
          <w:sz w:val="28"/>
          <w:szCs w:val="28"/>
          <w:lang w:eastAsia="en-US"/>
        </w:rPr>
      </w:pPr>
      <w:r>
        <w:rPr>
          <w:rFonts w:eastAsiaTheme="minorHAnsi"/>
          <w:color w:val="292526"/>
          <w:sz w:val="28"/>
          <w:szCs w:val="28"/>
          <w:lang w:eastAsia="en-US"/>
        </w:rPr>
        <w:t>(b)</w:t>
      </w:r>
      <w:r w:rsidR="00592E9F" w:rsidRPr="006231E3">
        <w:rPr>
          <w:rFonts w:eastAsiaTheme="minorHAnsi"/>
          <w:color w:val="000000"/>
          <w:sz w:val="28"/>
          <w:szCs w:val="28"/>
          <w:lang w:eastAsia="en-US"/>
        </w:rPr>
        <w:t>Change in the concept of philosophy from tradition to modern times</w:t>
      </w:r>
      <w:r w:rsidR="00495271">
        <w:rPr>
          <w:rFonts w:eastAsiaTheme="minorHAnsi"/>
          <w:color w:val="000000"/>
          <w:sz w:val="28"/>
          <w:szCs w:val="28"/>
          <w:lang w:eastAsia="en-US"/>
        </w:rPr>
        <w:t>.</w:t>
      </w:r>
    </w:p>
    <w:p w:rsidR="005E7ACE" w:rsidRPr="006231E3" w:rsidRDefault="00A7391B" w:rsidP="00B35A7D">
      <w:pPr>
        <w:tabs>
          <w:tab w:val="left" w:pos="-1980"/>
          <w:tab w:val="left" w:pos="-1890"/>
        </w:tabs>
        <w:autoSpaceDE w:val="0"/>
        <w:autoSpaceDN w:val="0"/>
        <w:adjustRightInd w:val="0"/>
        <w:jc w:val="both"/>
        <w:rPr>
          <w:rFonts w:eastAsiaTheme="minorHAnsi"/>
          <w:color w:val="000000"/>
          <w:sz w:val="28"/>
          <w:szCs w:val="28"/>
          <w:lang w:eastAsia="en-US"/>
        </w:rPr>
      </w:pPr>
      <w:r>
        <w:rPr>
          <w:rFonts w:eastAsiaTheme="minorHAnsi"/>
          <w:color w:val="292526"/>
          <w:sz w:val="28"/>
          <w:szCs w:val="28"/>
          <w:lang w:eastAsia="en-US"/>
        </w:rPr>
        <w:t>2</w:t>
      </w:r>
      <w:r w:rsidR="005E7ACE">
        <w:rPr>
          <w:rFonts w:eastAsiaTheme="minorHAnsi"/>
          <w:color w:val="292526"/>
          <w:sz w:val="28"/>
          <w:szCs w:val="28"/>
          <w:lang w:eastAsia="en-US"/>
        </w:rPr>
        <w:t>.</w:t>
      </w:r>
      <w:r w:rsidR="005E7ACE">
        <w:rPr>
          <w:rFonts w:eastAsiaTheme="minorHAnsi"/>
          <w:color w:val="000000"/>
          <w:sz w:val="28"/>
          <w:szCs w:val="28"/>
          <w:lang w:eastAsia="en-US"/>
        </w:rPr>
        <w:t xml:space="preserve"> Survey of recent researchers in Philosophy of Education</w:t>
      </w:r>
    </w:p>
    <w:p w:rsidR="00B35A7D" w:rsidRPr="006231E3" w:rsidRDefault="00B35A7D" w:rsidP="00B35A7D">
      <w:pPr>
        <w:tabs>
          <w:tab w:val="left" w:pos="-1980"/>
          <w:tab w:val="left" w:pos="-1890"/>
        </w:tabs>
        <w:autoSpaceDE w:val="0"/>
        <w:autoSpaceDN w:val="0"/>
        <w:adjustRightInd w:val="0"/>
        <w:jc w:val="both"/>
        <w:rPr>
          <w:rFonts w:eastAsiaTheme="minorHAnsi"/>
          <w:color w:val="000000"/>
          <w:sz w:val="28"/>
          <w:szCs w:val="28"/>
          <w:lang w:eastAsia="en-US"/>
        </w:rPr>
      </w:pPr>
    </w:p>
    <w:p w:rsidR="00592E9F" w:rsidRPr="006231E3" w:rsidRDefault="00592E9F" w:rsidP="00A95F5D">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REFERENCES :</w:t>
      </w:r>
    </w:p>
    <w:p w:rsidR="00592E9F" w:rsidRPr="006231E3" w:rsidRDefault="002B772B" w:rsidP="00B35A7D">
      <w:pPr>
        <w:autoSpaceDE w:val="0"/>
        <w:autoSpaceDN w:val="0"/>
        <w:adjustRightInd w:val="0"/>
        <w:ind w:left="1440" w:hanging="1440"/>
        <w:jc w:val="both"/>
        <w:rPr>
          <w:rFonts w:eastAsiaTheme="minorHAnsi"/>
          <w:color w:val="000000"/>
          <w:sz w:val="28"/>
          <w:szCs w:val="28"/>
          <w:lang w:eastAsia="en-US"/>
        </w:rPr>
      </w:pPr>
      <w:r>
        <w:rPr>
          <w:rFonts w:eastAsiaTheme="minorHAnsi"/>
          <w:color w:val="000000"/>
          <w:sz w:val="28"/>
          <w:szCs w:val="28"/>
          <w:lang w:eastAsia="en-US"/>
        </w:rPr>
        <w:t>Brubacker John S Modern</w:t>
      </w:r>
      <w:r w:rsidRPr="006231E3">
        <w:rPr>
          <w:rFonts w:eastAsiaTheme="minorHAnsi"/>
          <w:color w:val="000000"/>
          <w:sz w:val="28"/>
          <w:szCs w:val="28"/>
          <w:lang w:eastAsia="en-US"/>
        </w:rPr>
        <w:t>philosophies</w:t>
      </w:r>
      <w:r w:rsidR="00592E9F" w:rsidRPr="006231E3">
        <w:rPr>
          <w:rFonts w:eastAsiaTheme="minorHAnsi"/>
          <w:color w:val="000000"/>
          <w:sz w:val="28"/>
          <w:szCs w:val="28"/>
          <w:lang w:eastAsia="en-US"/>
        </w:rPr>
        <w:t xml:space="preserve"> of Education McGraw Hill</w:t>
      </w:r>
    </w:p>
    <w:p w:rsidR="00592E9F" w:rsidRPr="006231E3" w:rsidRDefault="00592E9F" w:rsidP="00B35A7D">
      <w:pPr>
        <w:autoSpaceDE w:val="0"/>
        <w:autoSpaceDN w:val="0"/>
        <w:adjustRightInd w:val="0"/>
        <w:ind w:left="1440" w:hanging="1440"/>
        <w:jc w:val="both"/>
        <w:rPr>
          <w:rFonts w:eastAsiaTheme="minorHAnsi"/>
          <w:color w:val="000000"/>
          <w:sz w:val="28"/>
          <w:szCs w:val="28"/>
          <w:lang w:eastAsia="en-US"/>
        </w:rPr>
      </w:pPr>
      <w:r w:rsidRPr="006231E3">
        <w:rPr>
          <w:rFonts w:eastAsiaTheme="minorHAnsi"/>
          <w:color w:val="000000"/>
          <w:sz w:val="28"/>
          <w:szCs w:val="28"/>
          <w:lang w:eastAsia="en-US"/>
        </w:rPr>
        <w:t>Kilpatrik W.H., Philosophies of Education, Macmillan London</w:t>
      </w:r>
    </w:p>
    <w:p w:rsidR="00592E9F" w:rsidRPr="006231E3" w:rsidRDefault="00592E9F" w:rsidP="00B35A7D">
      <w:pPr>
        <w:autoSpaceDE w:val="0"/>
        <w:autoSpaceDN w:val="0"/>
        <w:adjustRightInd w:val="0"/>
        <w:ind w:left="1440" w:hanging="1440"/>
        <w:jc w:val="both"/>
        <w:rPr>
          <w:rFonts w:eastAsiaTheme="minorHAnsi"/>
          <w:color w:val="000000"/>
          <w:sz w:val="28"/>
          <w:szCs w:val="28"/>
          <w:lang w:eastAsia="en-US"/>
        </w:rPr>
      </w:pPr>
      <w:r w:rsidRPr="006231E3">
        <w:rPr>
          <w:rFonts w:eastAsiaTheme="minorHAnsi"/>
          <w:color w:val="000000"/>
          <w:sz w:val="28"/>
          <w:szCs w:val="28"/>
          <w:lang w:eastAsia="en-US"/>
        </w:rPr>
        <w:t>Nelson B. Hendry, Modem philosophies of Education, Chicago University.</w:t>
      </w:r>
    </w:p>
    <w:p w:rsidR="00592E9F" w:rsidRDefault="00592E9F" w:rsidP="00B35A7D">
      <w:pPr>
        <w:autoSpaceDE w:val="0"/>
        <w:autoSpaceDN w:val="0"/>
        <w:adjustRightInd w:val="0"/>
        <w:ind w:left="1440" w:hanging="1440"/>
        <w:jc w:val="both"/>
        <w:rPr>
          <w:rFonts w:eastAsiaTheme="minorHAnsi"/>
          <w:color w:val="000000"/>
          <w:sz w:val="28"/>
          <w:szCs w:val="28"/>
          <w:lang w:eastAsia="en-US"/>
        </w:rPr>
      </w:pPr>
      <w:r w:rsidRPr="006231E3">
        <w:rPr>
          <w:rFonts w:eastAsiaTheme="minorHAnsi"/>
          <w:color w:val="000000"/>
          <w:sz w:val="28"/>
          <w:szCs w:val="28"/>
          <w:lang w:eastAsia="en-US"/>
        </w:rPr>
        <w:t>Ross R., Ground work of educational Theory GeoryHarapare&amp; Co.London</w:t>
      </w:r>
    </w:p>
    <w:p w:rsidR="00CF2AE1" w:rsidRDefault="002B772B" w:rsidP="00B35A7D">
      <w:pPr>
        <w:autoSpaceDE w:val="0"/>
        <w:autoSpaceDN w:val="0"/>
        <w:adjustRightInd w:val="0"/>
        <w:ind w:left="1440" w:hanging="1440"/>
        <w:jc w:val="both"/>
        <w:rPr>
          <w:rFonts w:eastAsiaTheme="minorHAnsi"/>
          <w:color w:val="000000"/>
          <w:sz w:val="28"/>
          <w:szCs w:val="28"/>
          <w:lang w:eastAsia="en-US"/>
        </w:rPr>
      </w:pPr>
      <w:r>
        <w:rPr>
          <w:rFonts w:eastAsiaTheme="minorHAnsi"/>
          <w:color w:val="000000"/>
          <w:sz w:val="28"/>
          <w:szCs w:val="28"/>
          <w:lang w:eastAsia="en-US"/>
        </w:rPr>
        <w:t>Ka</w:t>
      </w:r>
      <w:r w:rsidR="00CF2AE1">
        <w:rPr>
          <w:rFonts w:eastAsiaTheme="minorHAnsi"/>
          <w:color w:val="000000"/>
          <w:sz w:val="28"/>
          <w:szCs w:val="28"/>
          <w:lang w:eastAsia="en-US"/>
        </w:rPr>
        <w:t>bir : Indian Philosophies of Education</w:t>
      </w:r>
    </w:p>
    <w:p w:rsidR="00CF2AE1" w:rsidRDefault="00CF2AE1" w:rsidP="00B35A7D">
      <w:pPr>
        <w:autoSpaceDE w:val="0"/>
        <w:autoSpaceDN w:val="0"/>
        <w:adjustRightInd w:val="0"/>
        <w:ind w:left="1440" w:hanging="1440"/>
        <w:jc w:val="both"/>
        <w:rPr>
          <w:rFonts w:eastAsiaTheme="minorHAnsi"/>
          <w:color w:val="000000"/>
          <w:sz w:val="28"/>
          <w:szCs w:val="28"/>
          <w:lang w:eastAsia="en-US"/>
        </w:rPr>
      </w:pPr>
      <w:r>
        <w:rPr>
          <w:rFonts w:eastAsiaTheme="minorHAnsi"/>
          <w:color w:val="000000"/>
          <w:sz w:val="28"/>
          <w:szCs w:val="28"/>
          <w:lang w:eastAsia="en-US"/>
        </w:rPr>
        <w:t>Mukherjee, R. K. : Ancient Indian Education</w:t>
      </w:r>
    </w:p>
    <w:p w:rsidR="00CF2AE1" w:rsidRDefault="00CF2AE1" w:rsidP="00B35A7D">
      <w:pPr>
        <w:autoSpaceDE w:val="0"/>
        <w:autoSpaceDN w:val="0"/>
        <w:adjustRightInd w:val="0"/>
        <w:ind w:left="1440" w:hanging="1440"/>
        <w:jc w:val="both"/>
        <w:rPr>
          <w:rFonts w:eastAsiaTheme="minorHAnsi"/>
          <w:color w:val="000000"/>
          <w:sz w:val="28"/>
          <w:szCs w:val="28"/>
          <w:lang w:eastAsia="en-US"/>
        </w:rPr>
      </w:pPr>
      <w:r>
        <w:rPr>
          <w:rFonts w:eastAsiaTheme="minorHAnsi"/>
          <w:color w:val="000000"/>
          <w:sz w:val="28"/>
          <w:szCs w:val="28"/>
          <w:lang w:eastAsia="en-US"/>
        </w:rPr>
        <w:t>Ramanathan : Education form Dewey to Gandhi</w:t>
      </w:r>
    </w:p>
    <w:p w:rsidR="00CF2AE1" w:rsidRDefault="00CF2AE1" w:rsidP="00B35A7D">
      <w:pPr>
        <w:autoSpaceDE w:val="0"/>
        <w:autoSpaceDN w:val="0"/>
        <w:adjustRightInd w:val="0"/>
        <w:ind w:left="1440" w:hanging="1440"/>
        <w:jc w:val="both"/>
        <w:rPr>
          <w:rFonts w:eastAsiaTheme="minorHAnsi"/>
          <w:color w:val="000000"/>
          <w:sz w:val="28"/>
          <w:szCs w:val="28"/>
          <w:lang w:eastAsia="en-US"/>
        </w:rPr>
      </w:pPr>
      <w:r>
        <w:rPr>
          <w:rFonts w:eastAsiaTheme="minorHAnsi"/>
          <w:color w:val="000000"/>
          <w:sz w:val="28"/>
          <w:szCs w:val="28"/>
          <w:lang w:eastAsia="en-US"/>
        </w:rPr>
        <w:t>Setranjiwala : Z. K. Philosophical and Sociological foundations of Education</w:t>
      </w:r>
    </w:p>
    <w:p w:rsidR="006231E3" w:rsidRDefault="006231E3" w:rsidP="00B35A7D">
      <w:pPr>
        <w:autoSpaceDE w:val="0"/>
        <w:autoSpaceDN w:val="0"/>
        <w:adjustRightInd w:val="0"/>
        <w:ind w:left="1440" w:hanging="1440"/>
        <w:jc w:val="both"/>
        <w:rPr>
          <w:rFonts w:eastAsiaTheme="minorHAnsi"/>
          <w:color w:val="000000"/>
          <w:sz w:val="28"/>
          <w:szCs w:val="28"/>
          <w:lang w:eastAsia="en-US"/>
        </w:rPr>
      </w:pPr>
    </w:p>
    <w:p w:rsidR="006231E3" w:rsidRDefault="006231E3" w:rsidP="00B35A7D">
      <w:pPr>
        <w:autoSpaceDE w:val="0"/>
        <w:autoSpaceDN w:val="0"/>
        <w:adjustRightInd w:val="0"/>
        <w:ind w:left="1440" w:hanging="1440"/>
        <w:jc w:val="both"/>
        <w:rPr>
          <w:rFonts w:eastAsiaTheme="minorHAnsi"/>
          <w:color w:val="000000"/>
          <w:sz w:val="28"/>
          <w:szCs w:val="28"/>
          <w:lang w:eastAsia="en-US"/>
        </w:rPr>
      </w:pPr>
    </w:p>
    <w:p w:rsidR="006231E3" w:rsidRDefault="006231E3" w:rsidP="00B35A7D">
      <w:pPr>
        <w:autoSpaceDE w:val="0"/>
        <w:autoSpaceDN w:val="0"/>
        <w:adjustRightInd w:val="0"/>
        <w:ind w:left="1440" w:hanging="1440"/>
        <w:jc w:val="both"/>
        <w:rPr>
          <w:rFonts w:eastAsiaTheme="minorHAnsi"/>
          <w:color w:val="000000"/>
          <w:sz w:val="28"/>
          <w:szCs w:val="28"/>
          <w:lang w:eastAsia="en-US"/>
        </w:rPr>
      </w:pPr>
    </w:p>
    <w:p w:rsidR="009F1777" w:rsidRDefault="009F1777" w:rsidP="00B35A7D">
      <w:pPr>
        <w:autoSpaceDE w:val="0"/>
        <w:autoSpaceDN w:val="0"/>
        <w:adjustRightInd w:val="0"/>
        <w:ind w:left="1440" w:hanging="1440"/>
        <w:jc w:val="both"/>
        <w:rPr>
          <w:rFonts w:eastAsiaTheme="minorHAnsi"/>
          <w:color w:val="000000"/>
          <w:sz w:val="28"/>
          <w:szCs w:val="28"/>
          <w:lang w:eastAsia="en-US"/>
        </w:rPr>
      </w:pPr>
    </w:p>
    <w:p w:rsidR="009F1777" w:rsidRDefault="009F1777" w:rsidP="00B35A7D">
      <w:pPr>
        <w:autoSpaceDE w:val="0"/>
        <w:autoSpaceDN w:val="0"/>
        <w:adjustRightInd w:val="0"/>
        <w:ind w:left="1440" w:hanging="1440"/>
        <w:jc w:val="both"/>
        <w:rPr>
          <w:rFonts w:eastAsiaTheme="minorHAnsi"/>
          <w:color w:val="000000"/>
          <w:sz w:val="28"/>
          <w:szCs w:val="28"/>
          <w:lang w:eastAsia="en-US"/>
        </w:rPr>
      </w:pPr>
    </w:p>
    <w:p w:rsidR="006231E3" w:rsidRDefault="006231E3" w:rsidP="00B35A7D">
      <w:pPr>
        <w:autoSpaceDE w:val="0"/>
        <w:autoSpaceDN w:val="0"/>
        <w:adjustRightInd w:val="0"/>
        <w:ind w:left="1440" w:hanging="1440"/>
        <w:jc w:val="both"/>
        <w:rPr>
          <w:rFonts w:eastAsiaTheme="minorHAnsi"/>
          <w:color w:val="000000"/>
          <w:sz w:val="28"/>
          <w:szCs w:val="28"/>
          <w:lang w:eastAsia="en-US"/>
        </w:rPr>
      </w:pPr>
    </w:p>
    <w:p w:rsidR="001568C9" w:rsidRDefault="001568C9" w:rsidP="00B35A7D">
      <w:pPr>
        <w:autoSpaceDE w:val="0"/>
        <w:autoSpaceDN w:val="0"/>
        <w:adjustRightInd w:val="0"/>
        <w:ind w:left="1440" w:hanging="1440"/>
        <w:jc w:val="both"/>
        <w:rPr>
          <w:rFonts w:eastAsiaTheme="minorHAnsi"/>
          <w:color w:val="000000"/>
          <w:sz w:val="28"/>
          <w:szCs w:val="28"/>
          <w:lang w:eastAsia="en-US"/>
        </w:rPr>
      </w:pPr>
    </w:p>
    <w:p w:rsidR="00AE3F96" w:rsidRDefault="00AE3F96" w:rsidP="00B35A7D">
      <w:pPr>
        <w:autoSpaceDE w:val="0"/>
        <w:autoSpaceDN w:val="0"/>
        <w:adjustRightInd w:val="0"/>
        <w:ind w:left="1440" w:hanging="1440"/>
        <w:jc w:val="both"/>
        <w:rPr>
          <w:rFonts w:eastAsiaTheme="minorHAnsi"/>
          <w:color w:val="000000"/>
          <w:sz w:val="28"/>
          <w:szCs w:val="28"/>
          <w:lang w:eastAsia="en-US"/>
        </w:rPr>
      </w:pPr>
    </w:p>
    <w:p w:rsidR="00AE3F96" w:rsidRDefault="00AE3F96" w:rsidP="00B35A7D">
      <w:pPr>
        <w:autoSpaceDE w:val="0"/>
        <w:autoSpaceDN w:val="0"/>
        <w:adjustRightInd w:val="0"/>
        <w:ind w:left="1440" w:hanging="1440"/>
        <w:jc w:val="both"/>
        <w:rPr>
          <w:rFonts w:eastAsiaTheme="minorHAnsi"/>
          <w:color w:val="000000"/>
          <w:sz w:val="28"/>
          <w:szCs w:val="28"/>
          <w:lang w:eastAsia="en-US"/>
        </w:rPr>
      </w:pPr>
    </w:p>
    <w:p w:rsidR="00A7391B" w:rsidRDefault="00A7391B" w:rsidP="00B35A7D">
      <w:pPr>
        <w:autoSpaceDE w:val="0"/>
        <w:autoSpaceDN w:val="0"/>
        <w:adjustRightInd w:val="0"/>
        <w:ind w:left="1440" w:hanging="1440"/>
        <w:jc w:val="both"/>
        <w:rPr>
          <w:rFonts w:eastAsiaTheme="minorHAnsi"/>
          <w:color w:val="000000"/>
          <w:sz w:val="28"/>
          <w:szCs w:val="28"/>
          <w:lang w:eastAsia="en-US"/>
        </w:rPr>
      </w:pPr>
    </w:p>
    <w:p w:rsidR="00AE3F96" w:rsidRDefault="00AE3F96" w:rsidP="00B35A7D">
      <w:pPr>
        <w:autoSpaceDE w:val="0"/>
        <w:autoSpaceDN w:val="0"/>
        <w:adjustRightInd w:val="0"/>
        <w:ind w:left="1440" w:hanging="1440"/>
        <w:jc w:val="both"/>
        <w:rPr>
          <w:rFonts w:eastAsiaTheme="minorHAnsi"/>
          <w:color w:val="000000"/>
          <w:sz w:val="28"/>
          <w:szCs w:val="28"/>
          <w:lang w:eastAsia="en-US"/>
        </w:rPr>
      </w:pPr>
    </w:p>
    <w:p w:rsidR="00AE3F96" w:rsidRDefault="00AE3F96" w:rsidP="00B35A7D">
      <w:pPr>
        <w:autoSpaceDE w:val="0"/>
        <w:autoSpaceDN w:val="0"/>
        <w:adjustRightInd w:val="0"/>
        <w:ind w:left="1440" w:hanging="1440"/>
        <w:jc w:val="both"/>
        <w:rPr>
          <w:rFonts w:eastAsiaTheme="minorHAnsi"/>
          <w:color w:val="000000"/>
          <w:sz w:val="28"/>
          <w:szCs w:val="28"/>
          <w:lang w:eastAsia="en-US"/>
        </w:rPr>
      </w:pPr>
    </w:p>
    <w:p w:rsidR="00AE3F96" w:rsidRDefault="00AE3F96" w:rsidP="00B35A7D">
      <w:pPr>
        <w:autoSpaceDE w:val="0"/>
        <w:autoSpaceDN w:val="0"/>
        <w:adjustRightInd w:val="0"/>
        <w:ind w:left="1440" w:hanging="1440"/>
        <w:jc w:val="both"/>
        <w:rPr>
          <w:rFonts w:eastAsiaTheme="minorHAnsi"/>
          <w:color w:val="000000"/>
          <w:sz w:val="28"/>
          <w:szCs w:val="28"/>
          <w:lang w:eastAsia="en-US"/>
        </w:rPr>
      </w:pPr>
    </w:p>
    <w:p w:rsidR="001568C9" w:rsidRDefault="001568C9" w:rsidP="00B35A7D">
      <w:pPr>
        <w:autoSpaceDE w:val="0"/>
        <w:autoSpaceDN w:val="0"/>
        <w:adjustRightInd w:val="0"/>
        <w:ind w:left="1440" w:hanging="1440"/>
        <w:jc w:val="both"/>
        <w:rPr>
          <w:rFonts w:eastAsiaTheme="minorHAnsi"/>
          <w:color w:val="000000"/>
          <w:sz w:val="28"/>
          <w:szCs w:val="28"/>
          <w:lang w:eastAsia="en-US"/>
        </w:rPr>
      </w:pPr>
    </w:p>
    <w:p w:rsidR="006231E3" w:rsidRDefault="003B2BAD" w:rsidP="001C5969">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 I </w:t>
      </w:r>
    </w:p>
    <w:p w:rsidR="00BC4284" w:rsidRPr="006231E3" w:rsidRDefault="00BC4284" w:rsidP="00BC4284">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- 102</w:t>
      </w:r>
    </w:p>
    <w:p w:rsidR="003B2BAD" w:rsidRDefault="003B2BAD" w:rsidP="001C5969">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Paper -2Psychological Perspectives of Education</w:t>
      </w:r>
    </w:p>
    <w:p w:rsidR="006231E3" w:rsidRDefault="006231E3" w:rsidP="001C5969">
      <w:pPr>
        <w:autoSpaceDE w:val="0"/>
        <w:autoSpaceDN w:val="0"/>
        <w:adjustRightInd w:val="0"/>
        <w:jc w:val="center"/>
        <w:rPr>
          <w:rFonts w:eastAsiaTheme="minorHAnsi"/>
          <w:b/>
          <w:bCs/>
          <w:color w:val="000000"/>
          <w:sz w:val="28"/>
          <w:szCs w:val="28"/>
          <w:lang w:eastAsia="en-US"/>
        </w:rPr>
      </w:pPr>
    </w:p>
    <w:p w:rsidR="006231E3" w:rsidRPr="006231E3" w:rsidRDefault="006231E3" w:rsidP="006231E3">
      <w:pPr>
        <w:rPr>
          <w:sz w:val="28"/>
          <w:szCs w:val="28"/>
        </w:rPr>
      </w:pPr>
      <w:r w:rsidRPr="006231E3">
        <w:rPr>
          <w:sz w:val="28"/>
          <w:szCs w:val="28"/>
        </w:rPr>
        <w:t xml:space="preserve">Maximum Marks 100 </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Credits 4</w:t>
      </w:r>
    </w:p>
    <w:p w:rsidR="006231E3" w:rsidRPr="006231E3" w:rsidRDefault="006231E3" w:rsidP="006231E3">
      <w:pPr>
        <w:rPr>
          <w:sz w:val="28"/>
          <w:szCs w:val="28"/>
        </w:rPr>
      </w:pPr>
      <w:r w:rsidRPr="006231E3">
        <w:rPr>
          <w:sz w:val="28"/>
          <w:szCs w:val="28"/>
        </w:rPr>
        <w:t>Internal Marks 25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Internal Credits 1</w:t>
      </w:r>
    </w:p>
    <w:p w:rsidR="006231E3" w:rsidRPr="006231E3" w:rsidRDefault="006231E3" w:rsidP="006231E3">
      <w:pPr>
        <w:rPr>
          <w:sz w:val="28"/>
          <w:szCs w:val="28"/>
        </w:rPr>
      </w:pPr>
      <w:r w:rsidRPr="006231E3">
        <w:rPr>
          <w:sz w:val="28"/>
          <w:szCs w:val="28"/>
        </w:rPr>
        <w:t>External Marks 75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External Credits 3</w:t>
      </w:r>
    </w:p>
    <w:p w:rsidR="006231E3" w:rsidRPr="006231E3" w:rsidRDefault="006231E3" w:rsidP="006231E3">
      <w:pPr>
        <w:autoSpaceDE w:val="0"/>
        <w:autoSpaceDN w:val="0"/>
        <w:adjustRightInd w:val="0"/>
        <w:jc w:val="both"/>
        <w:rPr>
          <w:rFonts w:eastAsiaTheme="minorHAnsi"/>
          <w:b/>
          <w:bCs/>
          <w:color w:val="000000"/>
          <w:sz w:val="28"/>
          <w:szCs w:val="28"/>
          <w:lang w:eastAsia="en-US"/>
        </w:rPr>
      </w:pPr>
    </w:p>
    <w:p w:rsidR="006231E3" w:rsidRPr="006231E3" w:rsidRDefault="006231E3" w:rsidP="006231E3">
      <w:pPr>
        <w:autoSpaceDE w:val="0"/>
        <w:autoSpaceDN w:val="0"/>
        <w:adjustRightInd w:val="0"/>
        <w:jc w:val="both"/>
        <w:rPr>
          <w:rFonts w:eastAsiaTheme="minorHAnsi"/>
          <w:b/>
          <w:bCs/>
          <w:color w:val="000000"/>
          <w:sz w:val="28"/>
          <w:szCs w:val="28"/>
          <w:lang w:eastAsia="en-US"/>
        </w:rPr>
      </w:pPr>
    </w:p>
    <w:p w:rsidR="003B2BAD" w:rsidRPr="006231E3" w:rsidRDefault="003B2BAD" w:rsidP="003B2BAD">
      <w:pPr>
        <w:autoSpaceDE w:val="0"/>
        <w:autoSpaceDN w:val="0"/>
        <w:adjustRightInd w:val="0"/>
        <w:rPr>
          <w:rFonts w:eastAsiaTheme="minorHAnsi"/>
          <w:b/>
          <w:bCs/>
          <w:color w:val="000000"/>
          <w:sz w:val="28"/>
          <w:szCs w:val="28"/>
          <w:lang w:eastAsia="en-US"/>
        </w:rPr>
      </w:pPr>
      <w:r w:rsidRPr="006231E3">
        <w:rPr>
          <w:rFonts w:eastAsiaTheme="minorHAnsi"/>
          <w:b/>
          <w:bCs/>
          <w:color w:val="000000"/>
          <w:sz w:val="28"/>
          <w:szCs w:val="28"/>
          <w:lang w:eastAsia="en-US"/>
        </w:rPr>
        <w:t>OBJECTIVES:</w:t>
      </w:r>
    </w:p>
    <w:p w:rsidR="003B2BAD" w:rsidRPr="006231E3" w:rsidRDefault="003B2BAD" w:rsidP="00A95F5D">
      <w:pPr>
        <w:autoSpaceDE w:val="0"/>
        <w:autoSpaceDN w:val="0"/>
        <w:adjustRightInd w:val="0"/>
        <w:jc w:val="both"/>
        <w:rPr>
          <w:rFonts w:eastAsiaTheme="minorHAnsi"/>
          <w:b/>
          <w:bCs/>
          <w:color w:val="000000"/>
          <w:sz w:val="28"/>
          <w:szCs w:val="28"/>
          <w:lang w:eastAsia="en-US"/>
        </w:rPr>
      </w:pPr>
    </w:p>
    <w:p w:rsidR="00941CBA" w:rsidRPr="006231E3" w:rsidRDefault="00AE3F96" w:rsidP="006231E3">
      <w:pPr>
        <w:autoSpaceDE w:val="0"/>
        <w:autoSpaceDN w:val="0"/>
        <w:adjustRightInd w:val="0"/>
        <w:jc w:val="both"/>
        <w:rPr>
          <w:rFonts w:eastAsiaTheme="minorHAnsi"/>
          <w:sz w:val="28"/>
          <w:szCs w:val="28"/>
          <w:lang w:eastAsia="en-US"/>
        </w:rPr>
      </w:pPr>
      <w:r w:rsidRPr="006231E3">
        <w:rPr>
          <w:rFonts w:eastAsiaTheme="minorHAnsi"/>
          <w:sz w:val="28"/>
          <w:szCs w:val="28"/>
          <w:lang w:eastAsia="en-US"/>
        </w:rPr>
        <w:t>On completion of this course the</w:t>
      </w:r>
      <w:r w:rsidR="00941CBA" w:rsidRPr="006231E3">
        <w:rPr>
          <w:rFonts w:eastAsiaTheme="minorHAnsi"/>
          <w:sz w:val="28"/>
          <w:szCs w:val="28"/>
          <w:lang w:eastAsia="en-US"/>
        </w:rPr>
        <w:t xml:space="preserve"> students will be able to –</w:t>
      </w:r>
    </w:p>
    <w:p w:rsidR="00941CBA" w:rsidRPr="006231E3" w:rsidRDefault="00941CBA" w:rsidP="00F32B1D">
      <w:pPr>
        <w:pStyle w:val="ListParagraph"/>
        <w:numPr>
          <w:ilvl w:val="0"/>
          <w:numId w:val="6"/>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Understand Adolescent Development</w:t>
      </w:r>
    </w:p>
    <w:p w:rsidR="00941CBA" w:rsidRPr="006231E3" w:rsidRDefault="00941CBA" w:rsidP="00F32B1D">
      <w:pPr>
        <w:pStyle w:val="ListParagraph"/>
        <w:numPr>
          <w:ilvl w:val="0"/>
          <w:numId w:val="6"/>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Understand learning from the point of view of cognitive psychology and  implications of constructivist learning.</w:t>
      </w:r>
    </w:p>
    <w:p w:rsidR="00941CBA" w:rsidRPr="006231E3" w:rsidRDefault="00941CBA" w:rsidP="00F32B1D">
      <w:pPr>
        <w:pStyle w:val="ListParagraph"/>
        <w:numPr>
          <w:ilvl w:val="0"/>
          <w:numId w:val="6"/>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Critically analyse the higher mental process- Thinking, Problem solving, Creativity &amp; Intelligence.</w:t>
      </w:r>
    </w:p>
    <w:p w:rsidR="00941CBA" w:rsidRPr="006231E3" w:rsidRDefault="00941CBA" w:rsidP="00F32B1D">
      <w:pPr>
        <w:pStyle w:val="ListParagraph"/>
        <w:numPr>
          <w:ilvl w:val="0"/>
          <w:numId w:val="6"/>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Understand the concept of processing and adjustment.</w:t>
      </w:r>
    </w:p>
    <w:p w:rsidR="001C5969" w:rsidRPr="006231E3" w:rsidRDefault="001C5969" w:rsidP="00941CBA">
      <w:pPr>
        <w:autoSpaceDE w:val="0"/>
        <w:autoSpaceDN w:val="0"/>
        <w:adjustRightInd w:val="0"/>
        <w:jc w:val="both"/>
        <w:rPr>
          <w:rFonts w:eastAsiaTheme="minorHAnsi"/>
          <w:sz w:val="28"/>
          <w:szCs w:val="28"/>
          <w:lang w:eastAsia="en-US"/>
        </w:rPr>
      </w:pPr>
    </w:p>
    <w:p w:rsidR="00941CBA" w:rsidRDefault="007D147E" w:rsidP="007D147E">
      <w:pPr>
        <w:autoSpaceDE w:val="0"/>
        <w:autoSpaceDN w:val="0"/>
        <w:adjustRightInd w:val="0"/>
        <w:rPr>
          <w:rFonts w:eastAsiaTheme="minorHAnsi"/>
          <w:b/>
          <w:bCs/>
          <w:sz w:val="28"/>
          <w:szCs w:val="28"/>
          <w:lang w:eastAsia="en-US"/>
        </w:rPr>
      </w:pPr>
      <w:r>
        <w:rPr>
          <w:rFonts w:eastAsiaTheme="minorHAnsi"/>
          <w:b/>
          <w:bCs/>
          <w:sz w:val="28"/>
          <w:szCs w:val="28"/>
          <w:lang w:eastAsia="en-US"/>
        </w:rPr>
        <w:t xml:space="preserve">COURSE </w:t>
      </w:r>
      <w:r w:rsidR="006231E3">
        <w:rPr>
          <w:rFonts w:eastAsiaTheme="minorHAnsi"/>
          <w:b/>
          <w:bCs/>
          <w:sz w:val="28"/>
          <w:szCs w:val="28"/>
          <w:lang w:eastAsia="en-US"/>
        </w:rPr>
        <w:t xml:space="preserve">CONTENT </w:t>
      </w:r>
    </w:p>
    <w:p w:rsidR="005A4236" w:rsidRDefault="005A4236" w:rsidP="001C5969">
      <w:pPr>
        <w:autoSpaceDE w:val="0"/>
        <w:autoSpaceDN w:val="0"/>
        <w:adjustRightInd w:val="0"/>
        <w:jc w:val="center"/>
        <w:rPr>
          <w:rFonts w:eastAsiaTheme="minorHAnsi"/>
          <w:b/>
          <w:bCs/>
          <w:sz w:val="28"/>
          <w:szCs w:val="28"/>
          <w:lang w:eastAsia="en-US"/>
        </w:rPr>
      </w:pPr>
    </w:p>
    <w:p w:rsidR="005A4236" w:rsidRPr="006231E3" w:rsidRDefault="005A4236" w:rsidP="005A4236">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t xml:space="preserve">Unit- I : </w:t>
      </w:r>
      <w:r>
        <w:rPr>
          <w:rFonts w:eastAsiaTheme="minorHAnsi"/>
          <w:b/>
          <w:bCs/>
          <w:sz w:val="28"/>
          <w:szCs w:val="28"/>
          <w:lang w:eastAsia="en-US"/>
        </w:rPr>
        <w:t>Nature of Educational Psychology</w:t>
      </w:r>
    </w:p>
    <w:p w:rsidR="006231E3" w:rsidRPr="005A4236" w:rsidRDefault="005A4236" w:rsidP="005929D1">
      <w:pPr>
        <w:pStyle w:val="ListParagraph"/>
        <w:numPr>
          <w:ilvl w:val="0"/>
          <w:numId w:val="18"/>
        </w:numPr>
        <w:autoSpaceDE w:val="0"/>
        <w:autoSpaceDN w:val="0"/>
        <w:adjustRightInd w:val="0"/>
        <w:jc w:val="both"/>
        <w:rPr>
          <w:rFonts w:eastAsiaTheme="minorHAnsi"/>
          <w:sz w:val="28"/>
          <w:szCs w:val="28"/>
          <w:lang w:eastAsia="en-US"/>
        </w:rPr>
      </w:pPr>
      <w:r w:rsidRPr="005A4236">
        <w:rPr>
          <w:rFonts w:eastAsiaTheme="minorHAnsi"/>
          <w:sz w:val="28"/>
          <w:szCs w:val="28"/>
          <w:lang w:eastAsia="en-US"/>
        </w:rPr>
        <w:t>Educational Psychology : Concept, Concern  and Scope</w:t>
      </w:r>
    </w:p>
    <w:p w:rsidR="005A4236" w:rsidRPr="005A4236" w:rsidRDefault="005A4236" w:rsidP="005929D1">
      <w:pPr>
        <w:pStyle w:val="ListParagraph"/>
        <w:numPr>
          <w:ilvl w:val="0"/>
          <w:numId w:val="18"/>
        </w:numPr>
        <w:autoSpaceDE w:val="0"/>
        <w:autoSpaceDN w:val="0"/>
        <w:adjustRightInd w:val="0"/>
        <w:jc w:val="both"/>
        <w:rPr>
          <w:rFonts w:eastAsiaTheme="minorHAnsi"/>
          <w:b/>
          <w:bCs/>
          <w:sz w:val="28"/>
          <w:szCs w:val="28"/>
          <w:lang w:eastAsia="en-US"/>
        </w:rPr>
      </w:pPr>
      <w:r w:rsidRPr="005A4236">
        <w:rPr>
          <w:rFonts w:eastAsiaTheme="minorHAnsi"/>
          <w:sz w:val="28"/>
          <w:szCs w:val="28"/>
          <w:lang w:eastAsia="en-US"/>
        </w:rPr>
        <w:t>Contribution of Psychology to Education</w:t>
      </w:r>
    </w:p>
    <w:p w:rsidR="00941CBA" w:rsidRPr="006231E3" w:rsidRDefault="00941CBA" w:rsidP="00F32B1D">
      <w:pPr>
        <w:pStyle w:val="ListParagraph"/>
        <w:numPr>
          <w:ilvl w:val="0"/>
          <w:numId w:val="7"/>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Physical, Emotional, Social, Intellectual development during adolescence period.</w:t>
      </w:r>
    </w:p>
    <w:p w:rsidR="00941CBA" w:rsidRPr="006231E3" w:rsidRDefault="00941CBA" w:rsidP="00F32B1D">
      <w:pPr>
        <w:pStyle w:val="ListParagraph"/>
        <w:numPr>
          <w:ilvl w:val="0"/>
          <w:numId w:val="7"/>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Problems of adolescent and self identity Educational support required for adolescent development.</w:t>
      </w:r>
    </w:p>
    <w:p w:rsidR="006231E3" w:rsidRPr="006231E3" w:rsidRDefault="006231E3" w:rsidP="006231E3">
      <w:pPr>
        <w:pStyle w:val="ListParagraph"/>
        <w:autoSpaceDE w:val="0"/>
        <w:autoSpaceDN w:val="0"/>
        <w:adjustRightInd w:val="0"/>
        <w:jc w:val="both"/>
        <w:rPr>
          <w:rFonts w:eastAsiaTheme="minorHAnsi"/>
          <w:sz w:val="28"/>
          <w:szCs w:val="28"/>
          <w:lang w:eastAsia="en-US"/>
        </w:rPr>
      </w:pPr>
    </w:p>
    <w:p w:rsidR="000234EC" w:rsidRDefault="00941CBA" w:rsidP="000234EC">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t xml:space="preserve">Unit- II : </w:t>
      </w:r>
      <w:r w:rsidR="000234EC">
        <w:rPr>
          <w:rFonts w:eastAsiaTheme="minorHAnsi"/>
          <w:b/>
          <w:bCs/>
          <w:sz w:val="28"/>
          <w:szCs w:val="28"/>
          <w:lang w:eastAsia="en-US"/>
        </w:rPr>
        <w:t xml:space="preserve">Adjustment and Mental </w:t>
      </w:r>
      <w:r w:rsidR="0042605B">
        <w:rPr>
          <w:rFonts w:eastAsiaTheme="minorHAnsi"/>
          <w:b/>
          <w:bCs/>
          <w:sz w:val="28"/>
          <w:szCs w:val="28"/>
          <w:lang w:eastAsia="en-US"/>
        </w:rPr>
        <w:t>Health</w:t>
      </w:r>
    </w:p>
    <w:p w:rsidR="000234EC" w:rsidRDefault="000234EC" w:rsidP="005929D1">
      <w:pPr>
        <w:pStyle w:val="ListParagraph"/>
        <w:numPr>
          <w:ilvl w:val="0"/>
          <w:numId w:val="19"/>
        </w:numPr>
        <w:autoSpaceDE w:val="0"/>
        <w:autoSpaceDN w:val="0"/>
        <w:adjustRightInd w:val="0"/>
        <w:jc w:val="both"/>
        <w:rPr>
          <w:rFonts w:eastAsiaTheme="minorHAnsi"/>
          <w:sz w:val="28"/>
          <w:szCs w:val="28"/>
          <w:lang w:eastAsia="en-US"/>
        </w:rPr>
      </w:pPr>
      <w:r>
        <w:rPr>
          <w:rFonts w:eastAsiaTheme="minorHAnsi"/>
          <w:sz w:val="28"/>
          <w:szCs w:val="28"/>
          <w:lang w:eastAsia="en-US"/>
        </w:rPr>
        <w:t xml:space="preserve">Mental Health </w:t>
      </w:r>
      <w:r w:rsidR="0042605B">
        <w:rPr>
          <w:rFonts w:eastAsiaTheme="minorHAnsi"/>
          <w:sz w:val="28"/>
          <w:szCs w:val="28"/>
          <w:lang w:eastAsia="en-US"/>
        </w:rPr>
        <w:t xml:space="preserve">: Concept, factors fostering adolescent’s mental health </w:t>
      </w:r>
    </w:p>
    <w:p w:rsidR="0042605B" w:rsidRDefault="0042605B" w:rsidP="005929D1">
      <w:pPr>
        <w:pStyle w:val="ListParagraph"/>
        <w:numPr>
          <w:ilvl w:val="0"/>
          <w:numId w:val="19"/>
        </w:numPr>
        <w:autoSpaceDE w:val="0"/>
        <w:autoSpaceDN w:val="0"/>
        <w:adjustRightInd w:val="0"/>
        <w:jc w:val="both"/>
        <w:rPr>
          <w:rFonts w:eastAsiaTheme="minorHAnsi"/>
          <w:sz w:val="28"/>
          <w:szCs w:val="28"/>
          <w:lang w:eastAsia="en-US"/>
        </w:rPr>
      </w:pPr>
      <w:r>
        <w:rPr>
          <w:rFonts w:eastAsiaTheme="minorHAnsi"/>
          <w:sz w:val="28"/>
          <w:szCs w:val="28"/>
          <w:lang w:eastAsia="en-US"/>
        </w:rPr>
        <w:t xml:space="preserve">Adjustment and its mechanisms </w:t>
      </w:r>
    </w:p>
    <w:p w:rsidR="00941CBA" w:rsidRPr="0042605B" w:rsidRDefault="00941CBA" w:rsidP="005929D1">
      <w:pPr>
        <w:pStyle w:val="ListParagraph"/>
        <w:numPr>
          <w:ilvl w:val="0"/>
          <w:numId w:val="19"/>
        </w:numPr>
        <w:autoSpaceDE w:val="0"/>
        <w:autoSpaceDN w:val="0"/>
        <w:adjustRightInd w:val="0"/>
        <w:jc w:val="both"/>
        <w:rPr>
          <w:rFonts w:eastAsiaTheme="minorHAnsi"/>
          <w:sz w:val="28"/>
          <w:szCs w:val="28"/>
          <w:lang w:eastAsia="en-US"/>
        </w:rPr>
      </w:pPr>
      <w:r w:rsidRPr="0042605B">
        <w:rPr>
          <w:rFonts w:eastAsiaTheme="minorHAnsi"/>
          <w:sz w:val="28"/>
          <w:szCs w:val="28"/>
          <w:lang w:eastAsia="en-US"/>
        </w:rPr>
        <w:t>Concept of stress, Sources of stress.</w:t>
      </w:r>
      <w:r w:rsidR="0042605B" w:rsidRPr="0042605B">
        <w:rPr>
          <w:rFonts w:eastAsiaTheme="minorHAnsi"/>
          <w:sz w:val="28"/>
          <w:szCs w:val="28"/>
          <w:lang w:eastAsia="en-US"/>
        </w:rPr>
        <w:t>,</w:t>
      </w:r>
      <w:r w:rsidRPr="0042605B">
        <w:rPr>
          <w:rFonts w:eastAsiaTheme="minorHAnsi"/>
          <w:sz w:val="28"/>
          <w:szCs w:val="28"/>
          <w:lang w:eastAsia="en-US"/>
        </w:rPr>
        <w:t>Strategies for coping with stress.</w:t>
      </w:r>
    </w:p>
    <w:p w:rsidR="000234EC" w:rsidRPr="000234EC" w:rsidRDefault="000234EC" w:rsidP="005929D1">
      <w:pPr>
        <w:pStyle w:val="ListParagraph"/>
        <w:numPr>
          <w:ilvl w:val="0"/>
          <w:numId w:val="19"/>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Adolescent Education – Teaching major life skills.</w:t>
      </w:r>
    </w:p>
    <w:p w:rsidR="006231E3" w:rsidRPr="006231E3" w:rsidRDefault="006231E3" w:rsidP="006231E3">
      <w:pPr>
        <w:pStyle w:val="ListParagraph"/>
        <w:autoSpaceDE w:val="0"/>
        <w:autoSpaceDN w:val="0"/>
        <w:adjustRightInd w:val="0"/>
        <w:jc w:val="both"/>
        <w:rPr>
          <w:rFonts w:eastAsiaTheme="minorHAnsi"/>
          <w:sz w:val="28"/>
          <w:szCs w:val="28"/>
          <w:lang w:eastAsia="en-US"/>
        </w:rPr>
      </w:pPr>
    </w:p>
    <w:p w:rsidR="00941CBA" w:rsidRPr="006231E3" w:rsidRDefault="00941CBA" w:rsidP="00941CBA">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t>Unit- III : New Approaches in Learning</w:t>
      </w:r>
    </w:p>
    <w:p w:rsidR="00941CBA" w:rsidRPr="006231E3" w:rsidRDefault="00941CBA" w:rsidP="00F32B1D">
      <w:pPr>
        <w:pStyle w:val="ListParagraph"/>
        <w:numPr>
          <w:ilvl w:val="0"/>
          <w:numId w:val="8"/>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Cognitive and constructive approach in learning (Piaget, Bruner &amp;Vygotsky)</w:t>
      </w:r>
    </w:p>
    <w:p w:rsidR="00941CBA" w:rsidRPr="006231E3" w:rsidRDefault="00941CBA" w:rsidP="00F32B1D">
      <w:pPr>
        <w:pStyle w:val="ListParagraph"/>
        <w:numPr>
          <w:ilvl w:val="0"/>
          <w:numId w:val="8"/>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Cognition in Learning (Perception, Attention &amp; Memory)</w:t>
      </w:r>
    </w:p>
    <w:p w:rsidR="00941CBA" w:rsidRPr="006A54C0" w:rsidRDefault="00941CBA" w:rsidP="00F32B1D">
      <w:pPr>
        <w:pStyle w:val="ListParagraph"/>
        <w:numPr>
          <w:ilvl w:val="0"/>
          <w:numId w:val="8"/>
        </w:numPr>
        <w:autoSpaceDE w:val="0"/>
        <w:autoSpaceDN w:val="0"/>
        <w:adjustRightInd w:val="0"/>
        <w:jc w:val="both"/>
        <w:rPr>
          <w:rFonts w:eastAsiaTheme="minorHAnsi"/>
          <w:i/>
          <w:sz w:val="28"/>
          <w:szCs w:val="28"/>
          <w:lang w:eastAsia="en-US"/>
        </w:rPr>
      </w:pPr>
      <w:r w:rsidRPr="006231E3">
        <w:rPr>
          <w:rFonts w:eastAsiaTheme="minorHAnsi"/>
          <w:sz w:val="28"/>
          <w:szCs w:val="28"/>
          <w:lang w:eastAsia="en-US"/>
        </w:rPr>
        <w:t>Concept Learning ( Strategies for teaching concepts)</w:t>
      </w:r>
    </w:p>
    <w:p w:rsidR="006A54C0" w:rsidRPr="005B1312" w:rsidRDefault="006A54C0" w:rsidP="00F32B1D">
      <w:pPr>
        <w:pStyle w:val="ListParagraph"/>
        <w:numPr>
          <w:ilvl w:val="0"/>
          <w:numId w:val="8"/>
        </w:numPr>
        <w:autoSpaceDE w:val="0"/>
        <w:autoSpaceDN w:val="0"/>
        <w:adjustRightInd w:val="0"/>
        <w:jc w:val="both"/>
        <w:rPr>
          <w:rFonts w:eastAsiaTheme="minorHAnsi"/>
          <w:i/>
          <w:sz w:val="28"/>
          <w:szCs w:val="28"/>
          <w:lang w:eastAsia="en-US"/>
        </w:rPr>
      </w:pPr>
      <w:r>
        <w:rPr>
          <w:rFonts w:eastAsiaTheme="minorHAnsi"/>
          <w:sz w:val="28"/>
          <w:szCs w:val="28"/>
          <w:lang w:eastAsia="en-US"/>
        </w:rPr>
        <w:t>Motivation and learning</w:t>
      </w:r>
    </w:p>
    <w:p w:rsidR="009F1777" w:rsidRPr="003D5579" w:rsidRDefault="009F1777" w:rsidP="003D5579">
      <w:pPr>
        <w:autoSpaceDE w:val="0"/>
        <w:autoSpaceDN w:val="0"/>
        <w:adjustRightInd w:val="0"/>
        <w:ind w:left="0" w:firstLine="0"/>
        <w:jc w:val="both"/>
        <w:rPr>
          <w:rFonts w:eastAsiaTheme="minorHAnsi"/>
          <w:i/>
          <w:sz w:val="28"/>
          <w:szCs w:val="28"/>
          <w:lang w:eastAsia="en-US"/>
        </w:rPr>
      </w:pPr>
    </w:p>
    <w:p w:rsidR="00941CBA" w:rsidRPr="006231E3" w:rsidRDefault="00941CBA" w:rsidP="00941CBA">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lastRenderedPageBreak/>
        <w:t>Unit- IV : Higher Mental process.</w:t>
      </w:r>
    </w:p>
    <w:p w:rsidR="00941CBA" w:rsidRPr="006231E3" w:rsidRDefault="00941CBA" w:rsidP="00F32B1D">
      <w:pPr>
        <w:pStyle w:val="ListParagraph"/>
        <w:numPr>
          <w:ilvl w:val="0"/>
          <w:numId w:val="9"/>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Thinking &amp; Problem Solving</w:t>
      </w:r>
    </w:p>
    <w:p w:rsidR="00941CBA" w:rsidRPr="006231E3" w:rsidRDefault="00941CBA" w:rsidP="00F32B1D">
      <w:pPr>
        <w:pStyle w:val="ListParagraph"/>
        <w:numPr>
          <w:ilvl w:val="0"/>
          <w:numId w:val="9"/>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Creativity – Nature, Promotion and measurement of creativity.</w:t>
      </w:r>
    </w:p>
    <w:p w:rsidR="00941CBA" w:rsidRDefault="00941CBA" w:rsidP="00F32B1D">
      <w:pPr>
        <w:pStyle w:val="ListParagraph"/>
        <w:numPr>
          <w:ilvl w:val="0"/>
          <w:numId w:val="9"/>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Concept of multiple Intelligence (Gardner, Sternberg)</w:t>
      </w:r>
    </w:p>
    <w:p w:rsidR="007D147E" w:rsidRDefault="007D147E" w:rsidP="00F32B1D">
      <w:pPr>
        <w:pStyle w:val="ListParagraph"/>
        <w:numPr>
          <w:ilvl w:val="0"/>
          <w:numId w:val="9"/>
        </w:numPr>
        <w:autoSpaceDE w:val="0"/>
        <w:autoSpaceDN w:val="0"/>
        <w:adjustRightInd w:val="0"/>
        <w:jc w:val="both"/>
        <w:rPr>
          <w:rFonts w:eastAsiaTheme="minorHAnsi"/>
          <w:sz w:val="28"/>
          <w:szCs w:val="28"/>
          <w:lang w:eastAsia="en-US"/>
        </w:rPr>
      </w:pPr>
      <w:r>
        <w:rPr>
          <w:rFonts w:eastAsiaTheme="minorHAnsi"/>
          <w:sz w:val="28"/>
          <w:szCs w:val="28"/>
          <w:lang w:eastAsia="en-US"/>
        </w:rPr>
        <w:t>Emotional Intelligence</w:t>
      </w:r>
    </w:p>
    <w:p w:rsidR="000234EC" w:rsidRPr="006231E3" w:rsidRDefault="000234EC" w:rsidP="000234EC">
      <w:pPr>
        <w:pStyle w:val="ListParagraph"/>
        <w:autoSpaceDE w:val="0"/>
        <w:autoSpaceDN w:val="0"/>
        <w:adjustRightInd w:val="0"/>
        <w:jc w:val="both"/>
        <w:rPr>
          <w:rFonts w:eastAsiaTheme="minorHAnsi"/>
          <w:sz w:val="28"/>
          <w:szCs w:val="28"/>
          <w:lang w:eastAsia="en-US"/>
        </w:rPr>
      </w:pPr>
    </w:p>
    <w:p w:rsidR="00941CBA" w:rsidRPr="006231E3" w:rsidRDefault="00941CBA" w:rsidP="00941CBA">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t>Unit- V : Personality</w:t>
      </w:r>
    </w:p>
    <w:p w:rsidR="006A54C0" w:rsidRDefault="006A54C0" w:rsidP="00F32B1D">
      <w:pPr>
        <w:pStyle w:val="ListParagraph"/>
        <w:numPr>
          <w:ilvl w:val="0"/>
          <w:numId w:val="10"/>
        </w:numPr>
        <w:autoSpaceDE w:val="0"/>
        <w:autoSpaceDN w:val="0"/>
        <w:adjustRightInd w:val="0"/>
        <w:jc w:val="both"/>
        <w:rPr>
          <w:rFonts w:eastAsiaTheme="minorHAnsi"/>
          <w:sz w:val="28"/>
          <w:szCs w:val="28"/>
          <w:lang w:eastAsia="en-US"/>
        </w:rPr>
      </w:pPr>
      <w:r>
        <w:rPr>
          <w:rFonts w:eastAsiaTheme="minorHAnsi"/>
          <w:sz w:val="28"/>
          <w:szCs w:val="28"/>
          <w:lang w:eastAsia="en-US"/>
        </w:rPr>
        <w:t>Concept of Individual differences</w:t>
      </w:r>
    </w:p>
    <w:p w:rsidR="00941CBA" w:rsidRPr="006231E3" w:rsidRDefault="00941CBA" w:rsidP="00F32B1D">
      <w:pPr>
        <w:pStyle w:val="ListParagraph"/>
        <w:numPr>
          <w:ilvl w:val="0"/>
          <w:numId w:val="10"/>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Concept of personality, Determinants of personality development- Biological, Sociocultural.</w:t>
      </w:r>
    </w:p>
    <w:p w:rsidR="00941CBA" w:rsidRPr="006231E3" w:rsidRDefault="00941CBA" w:rsidP="00F32B1D">
      <w:pPr>
        <w:pStyle w:val="ListParagraph"/>
        <w:numPr>
          <w:ilvl w:val="0"/>
          <w:numId w:val="10"/>
        </w:numPr>
        <w:autoSpaceDE w:val="0"/>
        <w:autoSpaceDN w:val="0"/>
        <w:adjustRightInd w:val="0"/>
        <w:jc w:val="both"/>
        <w:rPr>
          <w:rFonts w:eastAsiaTheme="minorHAnsi"/>
          <w:sz w:val="28"/>
          <w:szCs w:val="28"/>
          <w:lang w:eastAsia="en-US"/>
        </w:rPr>
      </w:pPr>
      <w:r w:rsidRPr="006231E3">
        <w:rPr>
          <w:rFonts w:eastAsiaTheme="minorHAnsi"/>
          <w:sz w:val="28"/>
          <w:szCs w:val="28"/>
          <w:lang w:eastAsia="en-US"/>
        </w:rPr>
        <w:t>Assessments of personality</w:t>
      </w:r>
    </w:p>
    <w:p w:rsidR="00941CBA" w:rsidRDefault="00343F30" w:rsidP="00F32B1D">
      <w:pPr>
        <w:pStyle w:val="ListParagraph"/>
        <w:numPr>
          <w:ilvl w:val="0"/>
          <w:numId w:val="10"/>
        </w:numPr>
        <w:autoSpaceDE w:val="0"/>
        <w:autoSpaceDN w:val="0"/>
        <w:adjustRightInd w:val="0"/>
        <w:jc w:val="both"/>
        <w:rPr>
          <w:rFonts w:eastAsiaTheme="minorHAnsi"/>
          <w:sz w:val="28"/>
          <w:szCs w:val="28"/>
          <w:lang w:eastAsia="en-US"/>
        </w:rPr>
      </w:pPr>
      <w:r>
        <w:rPr>
          <w:rFonts w:eastAsiaTheme="minorHAnsi"/>
          <w:sz w:val="28"/>
          <w:szCs w:val="28"/>
          <w:lang w:eastAsia="en-US"/>
        </w:rPr>
        <w:t xml:space="preserve">Theories of Personality : </w:t>
      </w:r>
      <w:r w:rsidR="005B1312">
        <w:rPr>
          <w:rFonts w:eastAsiaTheme="minorHAnsi"/>
          <w:sz w:val="28"/>
          <w:szCs w:val="28"/>
          <w:lang w:eastAsia="en-US"/>
        </w:rPr>
        <w:t xml:space="preserve">Allport, Erickson and Maslow </w:t>
      </w:r>
    </w:p>
    <w:p w:rsidR="00F35F2D" w:rsidRDefault="00F35F2D" w:rsidP="00F35F2D">
      <w:pPr>
        <w:autoSpaceDE w:val="0"/>
        <w:autoSpaceDN w:val="0"/>
        <w:adjustRightInd w:val="0"/>
        <w:jc w:val="both"/>
        <w:rPr>
          <w:rFonts w:eastAsiaTheme="minorHAnsi"/>
          <w:sz w:val="28"/>
          <w:szCs w:val="28"/>
          <w:lang w:eastAsia="en-US"/>
        </w:rPr>
      </w:pPr>
    </w:p>
    <w:p w:rsidR="00F35F2D" w:rsidRPr="006231E3" w:rsidRDefault="00F35F2D" w:rsidP="00F35F2D">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 xml:space="preserve">PRACTICUM </w:t>
      </w:r>
    </w:p>
    <w:p w:rsidR="00F35F2D" w:rsidRPr="006231E3" w:rsidRDefault="00F35F2D" w:rsidP="00F35F2D">
      <w:pPr>
        <w:autoSpaceDE w:val="0"/>
        <w:autoSpaceDN w:val="0"/>
        <w:adjustRightInd w:val="0"/>
        <w:jc w:val="both"/>
        <w:rPr>
          <w:rFonts w:eastAsiaTheme="minorHAnsi"/>
          <w:b/>
          <w:bCs/>
          <w:color w:val="000000"/>
          <w:sz w:val="28"/>
          <w:szCs w:val="28"/>
          <w:lang w:eastAsia="en-US"/>
        </w:rPr>
      </w:pPr>
      <w:r w:rsidRPr="006231E3">
        <w:rPr>
          <w:rFonts w:eastAsiaTheme="minorHAnsi"/>
          <w:b/>
          <w:bCs/>
          <w:color w:val="000000"/>
          <w:sz w:val="28"/>
          <w:szCs w:val="28"/>
          <w:lang w:eastAsia="en-US"/>
        </w:rPr>
        <w:t>Presentation of papers on different topics</w:t>
      </w:r>
    </w:p>
    <w:p w:rsidR="009A429E" w:rsidRPr="009A429E" w:rsidRDefault="009A429E" w:rsidP="009A429E">
      <w:pPr>
        <w:pStyle w:val="ListParagraph"/>
        <w:numPr>
          <w:ilvl w:val="0"/>
          <w:numId w:val="10"/>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Critical analysis of learning situation in schools and out of the schools/preparing reflective diaries, interpretation, analysis, reflection on observation and finally presentation in a group. </w:t>
      </w:r>
    </w:p>
    <w:p w:rsidR="009A429E" w:rsidRPr="009A429E" w:rsidRDefault="009A429E" w:rsidP="009A429E">
      <w:pPr>
        <w:pStyle w:val="ListParagraph"/>
        <w:numPr>
          <w:ilvl w:val="0"/>
          <w:numId w:val="10"/>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Suggest structures of classroom environment in which all students can learn. </w:t>
      </w:r>
    </w:p>
    <w:p w:rsidR="007D147E" w:rsidRDefault="007D147E" w:rsidP="009A429E">
      <w:pPr>
        <w:pStyle w:val="ListParagraph"/>
        <w:numPr>
          <w:ilvl w:val="0"/>
          <w:numId w:val="10"/>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Each student shall be required to administer test/experiments from the area specified below and maintain a record of it.</w:t>
      </w:r>
    </w:p>
    <w:p w:rsidR="007D147E" w:rsidRPr="009A429E" w:rsidRDefault="007D147E" w:rsidP="002776D9">
      <w:pPr>
        <w:pStyle w:val="ListParagraph"/>
        <w:numPr>
          <w:ilvl w:val="0"/>
          <w:numId w:val="83"/>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 xml:space="preserve">Creativity, 2. Learning, 3. Memory, 4. Intelligence, 5. Personality </w:t>
      </w:r>
    </w:p>
    <w:p w:rsidR="00F35F2D" w:rsidRPr="00F35F2D" w:rsidRDefault="00F35F2D" w:rsidP="00F35F2D">
      <w:pPr>
        <w:autoSpaceDE w:val="0"/>
        <w:autoSpaceDN w:val="0"/>
        <w:adjustRightInd w:val="0"/>
        <w:jc w:val="both"/>
        <w:rPr>
          <w:rFonts w:eastAsiaTheme="minorHAnsi"/>
          <w:sz w:val="28"/>
          <w:szCs w:val="28"/>
          <w:lang w:eastAsia="en-US"/>
        </w:rPr>
      </w:pPr>
    </w:p>
    <w:p w:rsidR="001C5969" w:rsidRPr="006231E3" w:rsidRDefault="001C5969" w:rsidP="00941CBA">
      <w:pPr>
        <w:autoSpaceDE w:val="0"/>
        <w:autoSpaceDN w:val="0"/>
        <w:adjustRightInd w:val="0"/>
        <w:jc w:val="both"/>
        <w:rPr>
          <w:rFonts w:eastAsiaTheme="minorHAnsi"/>
          <w:sz w:val="28"/>
          <w:szCs w:val="28"/>
          <w:lang w:eastAsia="en-US"/>
        </w:rPr>
      </w:pPr>
    </w:p>
    <w:p w:rsidR="00941CBA" w:rsidRPr="006231E3" w:rsidRDefault="00941CBA" w:rsidP="00941CBA">
      <w:pPr>
        <w:autoSpaceDE w:val="0"/>
        <w:autoSpaceDN w:val="0"/>
        <w:adjustRightInd w:val="0"/>
        <w:jc w:val="both"/>
        <w:rPr>
          <w:rFonts w:eastAsiaTheme="minorHAnsi"/>
          <w:b/>
          <w:bCs/>
          <w:sz w:val="28"/>
          <w:szCs w:val="28"/>
          <w:lang w:eastAsia="en-US"/>
        </w:rPr>
      </w:pPr>
      <w:r w:rsidRPr="006231E3">
        <w:rPr>
          <w:rFonts w:eastAsiaTheme="minorHAnsi"/>
          <w:b/>
          <w:bCs/>
          <w:sz w:val="28"/>
          <w:szCs w:val="28"/>
          <w:lang w:eastAsia="en-US"/>
        </w:rPr>
        <w:t>REFERENCE :</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Jerry M. Burger : Personality Theory and Research. Wardwarth Publishing Company, Belmont,California.</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Morris, E. Eson (1978) : Psychological Foundations of Education. Holt Rinehart , New York.</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S.S Chauhan : Advanced Educational Psychology. Vikash Publishing House, Pvt. Ltd.</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Herlock, E.B. (1974) : Developmental Psychology. New Delhi.</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Klausmeier, J.J. &amp; W. Goodin (1978) : Learning and Human Abilities, Educational Psychology.New York, Harper &amp; Row.</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Bruner, Jerome (1960) the Process of Education, Cambridge, Mass, HUP.</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Sternberg, R.G : Intelligence Information Processing and Analogical Reasoning.</w:t>
      </w:r>
    </w:p>
    <w:p w:rsidR="00941CBA"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Hershel, D. Thornburg : Introduction to Educational Psychology. West Publishing Company Stpaul,New York, Los Angles.</w:t>
      </w:r>
    </w:p>
    <w:p w:rsidR="00592E9F" w:rsidRPr="00432C9B" w:rsidRDefault="00941CBA" w:rsidP="00432C9B">
      <w:pPr>
        <w:autoSpaceDE w:val="0"/>
        <w:autoSpaceDN w:val="0"/>
        <w:adjustRightInd w:val="0"/>
        <w:ind w:left="360" w:firstLine="0"/>
        <w:jc w:val="both"/>
        <w:rPr>
          <w:rFonts w:eastAsiaTheme="minorHAnsi"/>
          <w:sz w:val="28"/>
          <w:szCs w:val="28"/>
          <w:lang w:eastAsia="en-US"/>
        </w:rPr>
      </w:pPr>
      <w:r w:rsidRPr="00432C9B">
        <w:rPr>
          <w:rFonts w:eastAsiaTheme="minorHAnsi"/>
          <w:sz w:val="28"/>
          <w:szCs w:val="28"/>
          <w:lang w:eastAsia="en-US"/>
        </w:rPr>
        <w:t>Srivastava, Asha : Educational Psychology. Kunal Books, New Delhi.</w:t>
      </w:r>
    </w:p>
    <w:p w:rsidR="009F1777" w:rsidRDefault="009F1777" w:rsidP="009A429E">
      <w:pPr>
        <w:autoSpaceDE w:val="0"/>
        <w:autoSpaceDN w:val="0"/>
        <w:adjustRightInd w:val="0"/>
        <w:ind w:left="0" w:firstLine="0"/>
        <w:rPr>
          <w:rFonts w:eastAsiaTheme="minorHAnsi"/>
          <w:b/>
          <w:bCs/>
          <w:color w:val="000000"/>
          <w:sz w:val="28"/>
          <w:szCs w:val="28"/>
          <w:lang w:eastAsia="en-US"/>
        </w:rPr>
      </w:pPr>
    </w:p>
    <w:p w:rsidR="00432C9B" w:rsidRDefault="00432C9B" w:rsidP="009A429E">
      <w:pPr>
        <w:autoSpaceDE w:val="0"/>
        <w:autoSpaceDN w:val="0"/>
        <w:adjustRightInd w:val="0"/>
        <w:ind w:left="0" w:firstLine="0"/>
        <w:rPr>
          <w:rFonts w:eastAsiaTheme="minorHAnsi"/>
          <w:b/>
          <w:bCs/>
          <w:color w:val="000000"/>
          <w:sz w:val="28"/>
          <w:szCs w:val="28"/>
          <w:lang w:eastAsia="en-US"/>
        </w:rPr>
      </w:pPr>
    </w:p>
    <w:p w:rsidR="00432C9B" w:rsidRDefault="00432C9B" w:rsidP="009A429E">
      <w:pPr>
        <w:autoSpaceDE w:val="0"/>
        <w:autoSpaceDN w:val="0"/>
        <w:adjustRightInd w:val="0"/>
        <w:ind w:left="0" w:firstLine="0"/>
        <w:rPr>
          <w:rFonts w:eastAsiaTheme="minorHAnsi"/>
          <w:b/>
          <w:bCs/>
          <w:color w:val="000000"/>
          <w:sz w:val="28"/>
          <w:szCs w:val="28"/>
          <w:lang w:eastAsia="en-US"/>
        </w:rPr>
      </w:pPr>
    </w:p>
    <w:p w:rsidR="003D5579" w:rsidRDefault="003D5579" w:rsidP="009A429E">
      <w:pPr>
        <w:autoSpaceDE w:val="0"/>
        <w:autoSpaceDN w:val="0"/>
        <w:adjustRightInd w:val="0"/>
        <w:ind w:left="0" w:firstLine="0"/>
        <w:rPr>
          <w:rFonts w:eastAsiaTheme="minorHAnsi"/>
          <w:b/>
          <w:bCs/>
          <w:color w:val="000000"/>
          <w:sz w:val="28"/>
          <w:szCs w:val="28"/>
          <w:lang w:eastAsia="en-US"/>
        </w:rPr>
      </w:pPr>
    </w:p>
    <w:p w:rsidR="003D5579" w:rsidRDefault="003D5579" w:rsidP="009A429E">
      <w:pPr>
        <w:autoSpaceDE w:val="0"/>
        <w:autoSpaceDN w:val="0"/>
        <w:adjustRightInd w:val="0"/>
        <w:ind w:left="0" w:firstLine="0"/>
        <w:rPr>
          <w:rFonts w:eastAsiaTheme="minorHAnsi"/>
          <w:b/>
          <w:bCs/>
          <w:color w:val="000000"/>
          <w:sz w:val="28"/>
          <w:szCs w:val="28"/>
          <w:lang w:eastAsia="en-US"/>
        </w:rPr>
      </w:pPr>
    </w:p>
    <w:p w:rsidR="003D5579" w:rsidRDefault="003D5579" w:rsidP="009A429E">
      <w:pPr>
        <w:autoSpaceDE w:val="0"/>
        <w:autoSpaceDN w:val="0"/>
        <w:adjustRightInd w:val="0"/>
        <w:ind w:left="0" w:firstLine="0"/>
        <w:rPr>
          <w:rFonts w:eastAsiaTheme="minorHAnsi"/>
          <w:b/>
          <w:bCs/>
          <w:color w:val="000000"/>
          <w:sz w:val="28"/>
          <w:szCs w:val="28"/>
          <w:lang w:eastAsia="en-US"/>
        </w:rPr>
      </w:pPr>
    </w:p>
    <w:p w:rsidR="00432C9B" w:rsidRDefault="00432C9B" w:rsidP="009A429E">
      <w:pPr>
        <w:autoSpaceDE w:val="0"/>
        <w:autoSpaceDN w:val="0"/>
        <w:adjustRightInd w:val="0"/>
        <w:ind w:left="0" w:firstLine="0"/>
        <w:rPr>
          <w:rFonts w:eastAsiaTheme="minorHAnsi"/>
          <w:b/>
          <w:bCs/>
          <w:color w:val="000000"/>
          <w:sz w:val="28"/>
          <w:szCs w:val="28"/>
          <w:lang w:eastAsia="en-US"/>
        </w:rPr>
      </w:pPr>
    </w:p>
    <w:p w:rsidR="009F1777" w:rsidRDefault="009F1777" w:rsidP="005B1312">
      <w:pPr>
        <w:autoSpaceDE w:val="0"/>
        <w:autoSpaceDN w:val="0"/>
        <w:adjustRightInd w:val="0"/>
        <w:rPr>
          <w:rFonts w:eastAsiaTheme="minorHAnsi"/>
          <w:b/>
          <w:bCs/>
          <w:color w:val="000000"/>
          <w:sz w:val="28"/>
          <w:szCs w:val="28"/>
          <w:lang w:eastAsia="en-US"/>
        </w:rPr>
      </w:pPr>
    </w:p>
    <w:p w:rsidR="006231E3" w:rsidRDefault="00941CBA" w:rsidP="005B40EC">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 I </w:t>
      </w:r>
    </w:p>
    <w:p w:rsidR="00BC4284" w:rsidRPr="006231E3" w:rsidRDefault="00BC4284" w:rsidP="00BC4284">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- 201</w:t>
      </w:r>
    </w:p>
    <w:p w:rsidR="00BC4284" w:rsidRDefault="00BC4284" w:rsidP="005B40EC">
      <w:pPr>
        <w:autoSpaceDE w:val="0"/>
        <w:autoSpaceDN w:val="0"/>
        <w:adjustRightInd w:val="0"/>
        <w:jc w:val="center"/>
        <w:rPr>
          <w:rFonts w:eastAsiaTheme="minorHAnsi"/>
          <w:b/>
          <w:bCs/>
          <w:color w:val="000000"/>
          <w:sz w:val="28"/>
          <w:szCs w:val="28"/>
          <w:lang w:eastAsia="en-US"/>
        </w:rPr>
      </w:pPr>
    </w:p>
    <w:p w:rsidR="00941CBA" w:rsidRDefault="00941CBA" w:rsidP="005B40EC">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Paper -3Research Methodology in Education</w:t>
      </w:r>
    </w:p>
    <w:p w:rsidR="006231E3" w:rsidRPr="006231E3" w:rsidRDefault="006231E3" w:rsidP="005B40EC">
      <w:pPr>
        <w:autoSpaceDE w:val="0"/>
        <w:autoSpaceDN w:val="0"/>
        <w:adjustRightInd w:val="0"/>
        <w:jc w:val="center"/>
        <w:rPr>
          <w:rFonts w:eastAsiaTheme="minorHAnsi"/>
          <w:b/>
          <w:bCs/>
          <w:color w:val="000000"/>
          <w:sz w:val="28"/>
          <w:szCs w:val="28"/>
          <w:lang w:eastAsia="en-US"/>
        </w:rPr>
      </w:pPr>
    </w:p>
    <w:p w:rsidR="006231E3" w:rsidRPr="006231E3" w:rsidRDefault="006231E3" w:rsidP="006231E3">
      <w:pPr>
        <w:rPr>
          <w:sz w:val="28"/>
          <w:szCs w:val="28"/>
        </w:rPr>
      </w:pPr>
      <w:r w:rsidRPr="006231E3">
        <w:rPr>
          <w:sz w:val="28"/>
          <w:szCs w:val="28"/>
        </w:rPr>
        <w:t xml:space="preserve">Maximum Marks 100 </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Credits 4</w:t>
      </w:r>
    </w:p>
    <w:p w:rsidR="006231E3" w:rsidRPr="006231E3" w:rsidRDefault="006231E3" w:rsidP="006231E3">
      <w:pPr>
        <w:rPr>
          <w:sz w:val="28"/>
          <w:szCs w:val="28"/>
        </w:rPr>
      </w:pPr>
      <w:r w:rsidRPr="006231E3">
        <w:rPr>
          <w:sz w:val="28"/>
          <w:szCs w:val="28"/>
        </w:rPr>
        <w:t>Internal Marks 25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Internal Credits 1</w:t>
      </w:r>
    </w:p>
    <w:p w:rsidR="006231E3" w:rsidRPr="006231E3" w:rsidRDefault="006231E3" w:rsidP="006231E3">
      <w:pPr>
        <w:rPr>
          <w:sz w:val="28"/>
          <w:szCs w:val="28"/>
        </w:rPr>
      </w:pPr>
      <w:r w:rsidRPr="006231E3">
        <w:rPr>
          <w:sz w:val="28"/>
          <w:szCs w:val="28"/>
        </w:rPr>
        <w:t>External Marks 75</w:t>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r>
      <w:r w:rsidRPr="006231E3">
        <w:rPr>
          <w:sz w:val="28"/>
          <w:szCs w:val="28"/>
        </w:rPr>
        <w:tab/>
        <w:t>External Credits 3</w:t>
      </w:r>
    </w:p>
    <w:p w:rsidR="005B40EC" w:rsidRDefault="005B40EC" w:rsidP="006231E3">
      <w:pPr>
        <w:autoSpaceDE w:val="0"/>
        <w:autoSpaceDN w:val="0"/>
        <w:adjustRightInd w:val="0"/>
        <w:jc w:val="both"/>
        <w:rPr>
          <w:rFonts w:eastAsiaTheme="minorHAnsi"/>
          <w:b/>
          <w:bCs/>
          <w:color w:val="000000"/>
          <w:sz w:val="28"/>
          <w:szCs w:val="28"/>
          <w:lang w:eastAsia="en-US"/>
        </w:rPr>
      </w:pPr>
    </w:p>
    <w:p w:rsidR="006231E3" w:rsidRPr="006231E3" w:rsidRDefault="006231E3" w:rsidP="006231E3">
      <w:pPr>
        <w:autoSpaceDE w:val="0"/>
        <w:autoSpaceDN w:val="0"/>
        <w:adjustRightInd w:val="0"/>
        <w:jc w:val="both"/>
        <w:rPr>
          <w:rFonts w:eastAsiaTheme="minorHAnsi"/>
          <w:b/>
          <w:bCs/>
          <w:color w:val="000000"/>
          <w:sz w:val="28"/>
          <w:szCs w:val="28"/>
          <w:lang w:eastAsia="en-US"/>
        </w:rPr>
      </w:pPr>
    </w:p>
    <w:p w:rsidR="00941CBA" w:rsidRPr="006231E3" w:rsidRDefault="00941CBA" w:rsidP="00941CBA">
      <w:pPr>
        <w:autoSpaceDE w:val="0"/>
        <w:autoSpaceDN w:val="0"/>
        <w:adjustRightInd w:val="0"/>
        <w:rPr>
          <w:rFonts w:eastAsiaTheme="minorHAnsi"/>
          <w:b/>
          <w:bCs/>
          <w:color w:val="000000"/>
          <w:sz w:val="28"/>
          <w:szCs w:val="28"/>
          <w:lang w:eastAsia="en-US"/>
        </w:rPr>
      </w:pPr>
      <w:r w:rsidRPr="006231E3">
        <w:rPr>
          <w:rFonts w:eastAsiaTheme="minorHAnsi"/>
          <w:b/>
          <w:bCs/>
          <w:color w:val="000000"/>
          <w:sz w:val="28"/>
          <w:szCs w:val="28"/>
          <w:lang w:eastAsia="en-US"/>
        </w:rPr>
        <w:t>OBJECTIVES:</w:t>
      </w:r>
    </w:p>
    <w:p w:rsidR="00941CBA" w:rsidRPr="006231E3" w:rsidRDefault="00941CBA" w:rsidP="00941CBA">
      <w:pPr>
        <w:autoSpaceDE w:val="0"/>
        <w:autoSpaceDN w:val="0"/>
        <w:adjustRightInd w:val="0"/>
        <w:rPr>
          <w:rFonts w:eastAsiaTheme="minorHAnsi"/>
          <w:sz w:val="28"/>
          <w:szCs w:val="28"/>
          <w:lang w:eastAsia="en-US"/>
        </w:rPr>
      </w:pPr>
      <w:r w:rsidRPr="006231E3">
        <w:rPr>
          <w:rFonts w:eastAsiaTheme="minorHAnsi"/>
          <w:sz w:val="28"/>
          <w:szCs w:val="28"/>
          <w:lang w:eastAsia="en-US"/>
        </w:rPr>
        <w:t>On completion of this course the student will able to</w:t>
      </w:r>
    </w:p>
    <w:p w:rsidR="00941CBA" w:rsidRPr="005A4236" w:rsidRDefault="00941CBA" w:rsidP="005929D1">
      <w:pPr>
        <w:pStyle w:val="ListParagraph"/>
        <w:numPr>
          <w:ilvl w:val="0"/>
          <w:numId w:val="11"/>
        </w:numPr>
        <w:autoSpaceDE w:val="0"/>
        <w:autoSpaceDN w:val="0"/>
        <w:adjustRightInd w:val="0"/>
        <w:rPr>
          <w:rFonts w:eastAsiaTheme="minorHAnsi"/>
          <w:sz w:val="28"/>
          <w:szCs w:val="28"/>
          <w:lang w:eastAsia="en-US"/>
        </w:rPr>
      </w:pPr>
      <w:r w:rsidRPr="005A4236">
        <w:rPr>
          <w:rFonts w:eastAsiaTheme="minorHAnsi"/>
          <w:sz w:val="28"/>
          <w:szCs w:val="28"/>
          <w:lang w:eastAsia="en-US"/>
        </w:rPr>
        <w:t>Describe the nature, purpose, scope areas and types of research in education</w:t>
      </w:r>
    </w:p>
    <w:p w:rsidR="00941CBA" w:rsidRPr="005A4236" w:rsidRDefault="00941CBA" w:rsidP="005929D1">
      <w:pPr>
        <w:pStyle w:val="ListParagraph"/>
        <w:numPr>
          <w:ilvl w:val="0"/>
          <w:numId w:val="11"/>
        </w:numPr>
        <w:autoSpaceDE w:val="0"/>
        <w:autoSpaceDN w:val="0"/>
        <w:adjustRightInd w:val="0"/>
        <w:rPr>
          <w:rFonts w:eastAsiaTheme="minorHAnsi"/>
          <w:sz w:val="28"/>
          <w:szCs w:val="28"/>
          <w:lang w:eastAsia="en-US"/>
        </w:rPr>
      </w:pPr>
      <w:r w:rsidRPr="005A4236">
        <w:rPr>
          <w:rFonts w:eastAsiaTheme="minorHAnsi"/>
          <w:sz w:val="28"/>
          <w:szCs w:val="28"/>
          <w:lang w:eastAsia="en-US"/>
        </w:rPr>
        <w:t>Explain the characteristics of quantitative and qualitative and mixed research.</w:t>
      </w:r>
    </w:p>
    <w:p w:rsidR="00941CBA" w:rsidRPr="005A4236" w:rsidRDefault="00941CBA" w:rsidP="005929D1">
      <w:pPr>
        <w:pStyle w:val="ListParagraph"/>
        <w:numPr>
          <w:ilvl w:val="0"/>
          <w:numId w:val="11"/>
        </w:numPr>
        <w:autoSpaceDE w:val="0"/>
        <w:autoSpaceDN w:val="0"/>
        <w:adjustRightInd w:val="0"/>
        <w:rPr>
          <w:rFonts w:eastAsiaTheme="minorHAnsi"/>
          <w:sz w:val="28"/>
          <w:szCs w:val="28"/>
          <w:lang w:eastAsia="en-US"/>
        </w:rPr>
      </w:pPr>
      <w:r w:rsidRPr="005A4236">
        <w:rPr>
          <w:rFonts w:eastAsiaTheme="minorHAnsi"/>
          <w:sz w:val="28"/>
          <w:szCs w:val="28"/>
          <w:lang w:eastAsia="en-US"/>
        </w:rPr>
        <w:t>Select and explain the method appropriate for research study.</w:t>
      </w:r>
    </w:p>
    <w:p w:rsidR="00941CBA" w:rsidRPr="005A4236" w:rsidRDefault="00941CBA" w:rsidP="005929D1">
      <w:pPr>
        <w:pStyle w:val="ListParagraph"/>
        <w:numPr>
          <w:ilvl w:val="0"/>
          <w:numId w:val="11"/>
        </w:numPr>
        <w:autoSpaceDE w:val="0"/>
        <w:autoSpaceDN w:val="0"/>
        <w:adjustRightInd w:val="0"/>
        <w:rPr>
          <w:rFonts w:eastAsiaTheme="minorHAnsi"/>
          <w:sz w:val="28"/>
          <w:szCs w:val="28"/>
          <w:lang w:eastAsia="en-US"/>
        </w:rPr>
      </w:pPr>
      <w:r w:rsidRPr="005A4236">
        <w:rPr>
          <w:rFonts w:eastAsiaTheme="minorHAnsi"/>
          <w:sz w:val="28"/>
          <w:szCs w:val="28"/>
          <w:lang w:eastAsia="en-US"/>
        </w:rPr>
        <w:t>Explain sampling design appropriate for a research study</w:t>
      </w:r>
    </w:p>
    <w:p w:rsidR="00941CBA" w:rsidRPr="005A4236" w:rsidRDefault="00941CBA" w:rsidP="005929D1">
      <w:pPr>
        <w:pStyle w:val="ListParagraph"/>
        <w:numPr>
          <w:ilvl w:val="0"/>
          <w:numId w:val="11"/>
        </w:numPr>
        <w:autoSpaceDE w:val="0"/>
        <w:autoSpaceDN w:val="0"/>
        <w:adjustRightInd w:val="0"/>
        <w:rPr>
          <w:rFonts w:eastAsiaTheme="minorHAnsi"/>
          <w:sz w:val="28"/>
          <w:szCs w:val="28"/>
          <w:lang w:eastAsia="en-US"/>
        </w:rPr>
      </w:pPr>
      <w:r w:rsidRPr="005A4236">
        <w:rPr>
          <w:rFonts w:eastAsiaTheme="minorHAnsi"/>
          <w:sz w:val="28"/>
          <w:szCs w:val="28"/>
          <w:lang w:eastAsia="en-US"/>
        </w:rPr>
        <w:t>Explain the importance of tools procedure for data collection.</w:t>
      </w:r>
    </w:p>
    <w:p w:rsidR="005B40EC" w:rsidRPr="006231E3" w:rsidRDefault="005B40EC" w:rsidP="00941CBA">
      <w:pPr>
        <w:autoSpaceDE w:val="0"/>
        <w:autoSpaceDN w:val="0"/>
        <w:adjustRightInd w:val="0"/>
        <w:rPr>
          <w:rFonts w:eastAsiaTheme="minorHAnsi"/>
          <w:sz w:val="28"/>
          <w:szCs w:val="28"/>
          <w:lang w:eastAsia="en-US"/>
        </w:rPr>
      </w:pPr>
    </w:p>
    <w:p w:rsidR="00941CBA" w:rsidRDefault="00432C9B" w:rsidP="00432C9B">
      <w:pPr>
        <w:autoSpaceDE w:val="0"/>
        <w:autoSpaceDN w:val="0"/>
        <w:adjustRightInd w:val="0"/>
        <w:rPr>
          <w:rFonts w:eastAsiaTheme="minorHAnsi"/>
          <w:b/>
          <w:bCs/>
          <w:sz w:val="28"/>
          <w:szCs w:val="28"/>
          <w:lang w:eastAsia="en-US"/>
        </w:rPr>
      </w:pPr>
      <w:r>
        <w:rPr>
          <w:rFonts w:eastAsiaTheme="minorHAnsi"/>
          <w:b/>
          <w:bCs/>
          <w:sz w:val="28"/>
          <w:szCs w:val="28"/>
          <w:lang w:eastAsia="en-US"/>
        </w:rPr>
        <w:t xml:space="preserve">COURSE </w:t>
      </w:r>
      <w:r w:rsidR="00941CBA" w:rsidRPr="006231E3">
        <w:rPr>
          <w:rFonts w:eastAsiaTheme="minorHAnsi"/>
          <w:b/>
          <w:bCs/>
          <w:sz w:val="28"/>
          <w:szCs w:val="28"/>
          <w:lang w:eastAsia="en-US"/>
        </w:rPr>
        <w:t>CONTENT :</w:t>
      </w:r>
    </w:p>
    <w:p w:rsidR="00432C9B" w:rsidRPr="006231E3" w:rsidRDefault="00432C9B" w:rsidP="00432C9B">
      <w:pPr>
        <w:autoSpaceDE w:val="0"/>
        <w:autoSpaceDN w:val="0"/>
        <w:adjustRightInd w:val="0"/>
        <w:rPr>
          <w:rFonts w:eastAsiaTheme="minorHAnsi"/>
          <w:b/>
          <w:bCs/>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Unit-I Educational Research</w:t>
      </w:r>
    </w:p>
    <w:p w:rsidR="00941CBA" w:rsidRPr="005A4236" w:rsidRDefault="00941CBA" w:rsidP="005929D1">
      <w:pPr>
        <w:pStyle w:val="ListParagraph"/>
        <w:numPr>
          <w:ilvl w:val="0"/>
          <w:numId w:val="12"/>
        </w:numPr>
        <w:autoSpaceDE w:val="0"/>
        <w:autoSpaceDN w:val="0"/>
        <w:adjustRightInd w:val="0"/>
        <w:rPr>
          <w:rFonts w:eastAsiaTheme="minorHAnsi"/>
          <w:sz w:val="28"/>
          <w:szCs w:val="28"/>
          <w:lang w:eastAsia="en-US"/>
        </w:rPr>
      </w:pPr>
      <w:r w:rsidRPr="005A4236">
        <w:rPr>
          <w:rFonts w:eastAsiaTheme="minorHAnsi"/>
          <w:sz w:val="28"/>
          <w:szCs w:val="28"/>
          <w:lang w:eastAsia="en-US"/>
        </w:rPr>
        <w:t>Its meaning and purpose,</w:t>
      </w:r>
    </w:p>
    <w:p w:rsidR="00941CBA" w:rsidRPr="005A4236" w:rsidRDefault="00941CBA" w:rsidP="005929D1">
      <w:pPr>
        <w:pStyle w:val="ListParagraph"/>
        <w:numPr>
          <w:ilvl w:val="0"/>
          <w:numId w:val="12"/>
        </w:numPr>
        <w:autoSpaceDE w:val="0"/>
        <w:autoSpaceDN w:val="0"/>
        <w:adjustRightInd w:val="0"/>
        <w:rPr>
          <w:rFonts w:eastAsiaTheme="minorHAnsi"/>
          <w:sz w:val="28"/>
          <w:szCs w:val="28"/>
          <w:lang w:eastAsia="en-US"/>
        </w:rPr>
      </w:pPr>
      <w:r w:rsidRPr="005A4236">
        <w:rPr>
          <w:rFonts w:eastAsiaTheme="minorHAnsi"/>
          <w:sz w:val="28"/>
          <w:szCs w:val="28"/>
          <w:lang w:eastAsia="en-US"/>
        </w:rPr>
        <w:t>Types of educational research-basic and applied, action research,</w:t>
      </w:r>
    </w:p>
    <w:p w:rsidR="00941CBA" w:rsidRPr="005A4236" w:rsidRDefault="00941CBA" w:rsidP="005929D1">
      <w:pPr>
        <w:pStyle w:val="ListParagraph"/>
        <w:numPr>
          <w:ilvl w:val="0"/>
          <w:numId w:val="12"/>
        </w:numPr>
        <w:autoSpaceDE w:val="0"/>
        <w:autoSpaceDN w:val="0"/>
        <w:adjustRightInd w:val="0"/>
        <w:rPr>
          <w:rFonts w:eastAsiaTheme="minorHAnsi"/>
          <w:sz w:val="28"/>
          <w:szCs w:val="28"/>
          <w:lang w:eastAsia="en-US"/>
        </w:rPr>
      </w:pPr>
      <w:r w:rsidRPr="005A4236">
        <w:rPr>
          <w:rFonts w:eastAsiaTheme="minorHAnsi"/>
          <w:sz w:val="28"/>
          <w:szCs w:val="28"/>
          <w:lang w:eastAsia="en-US"/>
        </w:rPr>
        <w:t>Contributions of research knowledge to the practice of education.</w:t>
      </w:r>
    </w:p>
    <w:p w:rsidR="005B40EC" w:rsidRPr="006231E3" w:rsidRDefault="005B40EC" w:rsidP="00941CBA">
      <w:pPr>
        <w:autoSpaceDE w:val="0"/>
        <w:autoSpaceDN w:val="0"/>
        <w:adjustRightInd w:val="0"/>
        <w:rPr>
          <w:rFonts w:eastAsiaTheme="minorHAnsi"/>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Unit-II Research Problems</w:t>
      </w:r>
    </w:p>
    <w:p w:rsidR="00941CBA" w:rsidRPr="005A4236"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Selection of a Research Problem – Sources and Criteria of Research Problem,</w:t>
      </w:r>
    </w:p>
    <w:p w:rsidR="00941CBA" w:rsidRPr="005A4236"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Formulation and Specification of the Problem.</w:t>
      </w:r>
    </w:p>
    <w:p w:rsidR="00941CBA" w:rsidRPr="005A4236"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Reviewing the literature – Purpose of Review, Primary and Secondary Sources.</w:t>
      </w:r>
    </w:p>
    <w:p w:rsidR="00941CBA" w:rsidRPr="005A4236"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Formulating objectives, statement of objectives.</w:t>
      </w:r>
    </w:p>
    <w:p w:rsidR="00941CBA" w:rsidRPr="005A4236"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Formulating hypo</w:t>
      </w:r>
      <w:r w:rsidR="00AE3F96">
        <w:rPr>
          <w:rFonts w:eastAsiaTheme="minorHAnsi"/>
          <w:sz w:val="28"/>
          <w:szCs w:val="28"/>
          <w:lang w:eastAsia="en-US"/>
        </w:rPr>
        <w:t>thesis, Statement of hypothesis and its types</w:t>
      </w:r>
    </w:p>
    <w:p w:rsidR="00941CBA" w:rsidRDefault="00941CBA" w:rsidP="005929D1">
      <w:pPr>
        <w:pStyle w:val="ListParagraph"/>
        <w:numPr>
          <w:ilvl w:val="0"/>
          <w:numId w:val="13"/>
        </w:numPr>
        <w:autoSpaceDE w:val="0"/>
        <w:autoSpaceDN w:val="0"/>
        <w:adjustRightInd w:val="0"/>
        <w:rPr>
          <w:rFonts w:eastAsiaTheme="minorHAnsi"/>
          <w:sz w:val="28"/>
          <w:szCs w:val="28"/>
          <w:lang w:eastAsia="en-US"/>
        </w:rPr>
      </w:pPr>
      <w:r w:rsidRPr="005A4236">
        <w:rPr>
          <w:rFonts w:eastAsiaTheme="minorHAnsi"/>
          <w:sz w:val="28"/>
          <w:szCs w:val="28"/>
          <w:lang w:eastAsia="en-US"/>
        </w:rPr>
        <w:t>Preparation of a Research Proposal.</w:t>
      </w:r>
    </w:p>
    <w:p w:rsidR="00AE3F96" w:rsidRPr="005A4236" w:rsidRDefault="00AE3F96" w:rsidP="005929D1">
      <w:pPr>
        <w:pStyle w:val="ListParagraph"/>
        <w:numPr>
          <w:ilvl w:val="0"/>
          <w:numId w:val="13"/>
        </w:numPr>
        <w:autoSpaceDE w:val="0"/>
        <w:autoSpaceDN w:val="0"/>
        <w:adjustRightInd w:val="0"/>
        <w:rPr>
          <w:rFonts w:eastAsiaTheme="minorHAnsi"/>
          <w:sz w:val="28"/>
          <w:szCs w:val="28"/>
          <w:lang w:eastAsia="en-US"/>
        </w:rPr>
      </w:pPr>
      <w:r>
        <w:rPr>
          <w:rFonts w:eastAsiaTheme="minorHAnsi"/>
          <w:sz w:val="28"/>
          <w:szCs w:val="28"/>
          <w:lang w:eastAsia="en-US"/>
        </w:rPr>
        <w:t>Variables</w:t>
      </w:r>
    </w:p>
    <w:p w:rsidR="005B40EC" w:rsidRPr="006231E3" w:rsidRDefault="005B40EC" w:rsidP="00941CBA">
      <w:pPr>
        <w:autoSpaceDE w:val="0"/>
        <w:autoSpaceDN w:val="0"/>
        <w:adjustRightInd w:val="0"/>
        <w:rPr>
          <w:rFonts w:eastAsiaTheme="minorHAnsi"/>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Unit-III Methodology and Design</w:t>
      </w:r>
    </w:p>
    <w:p w:rsidR="00941CBA" w:rsidRPr="005A4236" w:rsidRDefault="00941CBA" w:rsidP="005929D1">
      <w:pPr>
        <w:pStyle w:val="ListParagraph"/>
        <w:numPr>
          <w:ilvl w:val="0"/>
          <w:numId w:val="14"/>
        </w:numPr>
        <w:autoSpaceDE w:val="0"/>
        <w:autoSpaceDN w:val="0"/>
        <w:adjustRightInd w:val="0"/>
        <w:rPr>
          <w:rFonts w:eastAsiaTheme="minorHAnsi"/>
          <w:sz w:val="28"/>
          <w:szCs w:val="28"/>
          <w:lang w:eastAsia="en-US"/>
        </w:rPr>
      </w:pPr>
      <w:r w:rsidRPr="005A4236">
        <w:rPr>
          <w:rFonts w:eastAsiaTheme="minorHAnsi"/>
          <w:b/>
          <w:bCs/>
          <w:i/>
          <w:iCs/>
          <w:sz w:val="28"/>
          <w:szCs w:val="28"/>
          <w:lang w:eastAsia="en-US"/>
        </w:rPr>
        <w:t xml:space="preserve">Sampling </w:t>
      </w:r>
      <w:r w:rsidRPr="005A4236">
        <w:rPr>
          <w:rFonts w:eastAsiaTheme="minorHAnsi"/>
          <w:sz w:val="28"/>
          <w:szCs w:val="28"/>
          <w:lang w:eastAsia="en-US"/>
        </w:rPr>
        <w:t>- meaning of sampling, population and samples, types of sampling, samplesize.</w:t>
      </w:r>
      <w:r w:rsidR="00AE3F96">
        <w:rPr>
          <w:rFonts w:eastAsiaTheme="minorHAnsi"/>
          <w:sz w:val="28"/>
          <w:szCs w:val="28"/>
          <w:lang w:eastAsia="en-US"/>
        </w:rPr>
        <w:t xml:space="preserve"> Sampling Errors and ways to minimize them</w:t>
      </w:r>
    </w:p>
    <w:p w:rsidR="00941CBA" w:rsidRPr="005A4236" w:rsidRDefault="00941CBA" w:rsidP="005929D1">
      <w:pPr>
        <w:pStyle w:val="ListParagraph"/>
        <w:numPr>
          <w:ilvl w:val="0"/>
          <w:numId w:val="14"/>
        </w:numPr>
        <w:autoSpaceDE w:val="0"/>
        <w:autoSpaceDN w:val="0"/>
        <w:adjustRightInd w:val="0"/>
        <w:rPr>
          <w:rFonts w:eastAsiaTheme="minorHAnsi"/>
          <w:sz w:val="28"/>
          <w:szCs w:val="28"/>
          <w:lang w:eastAsia="en-US"/>
        </w:rPr>
      </w:pPr>
      <w:r w:rsidRPr="005A4236">
        <w:rPr>
          <w:rFonts w:eastAsiaTheme="minorHAnsi"/>
          <w:b/>
          <w:bCs/>
          <w:i/>
          <w:iCs/>
          <w:sz w:val="28"/>
          <w:szCs w:val="28"/>
          <w:lang w:eastAsia="en-US"/>
        </w:rPr>
        <w:lastRenderedPageBreak/>
        <w:t xml:space="preserve">Tools of Research </w:t>
      </w:r>
      <w:r w:rsidRPr="005A4236">
        <w:rPr>
          <w:rFonts w:eastAsiaTheme="minorHAnsi"/>
          <w:sz w:val="28"/>
          <w:szCs w:val="28"/>
          <w:lang w:eastAsia="en-US"/>
        </w:rPr>
        <w:t>– Interview, observation, questionnaire, checklist, rating scale,standardized tests and scales, projective techniques, selection of a Tools – Factors to beconsidered in tool selection.</w:t>
      </w:r>
    </w:p>
    <w:p w:rsidR="00941CBA" w:rsidRPr="005A4236" w:rsidRDefault="00941CBA" w:rsidP="005929D1">
      <w:pPr>
        <w:pStyle w:val="ListParagraph"/>
        <w:numPr>
          <w:ilvl w:val="0"/>
          <w:numId w:val="14"/>
        </w:numPr>
        <w:autoSpaceDE w:val="0"/>
        <w:autoSpaceDN w:val="0"/>
        <w:adjustRightInd w:val="0"/>
        <w:rPr>
          <w:rFonts w:eastAsiaTheme="minorHAnsi"/>
          <w:sz w:val="28"/>
          <w:szCs w:val="28"/>
          <w:lang w:eastAsia="en-US"/>
        </w:rPr>
      </w:pPr>
      <w:r w:rsidRPr="005A4236">
        <w:rPr>
          <w:rFonts w:eastAsiaTheme="minorHAnsi"/>
          <w:b/>
          <w:bCs/>
          <w:i/>
          <w:iCs/>
          <w:sz w:val="28"/>
          <w:szCs w:val="28"/>
          <w:lang w:eastAsia="en-US"/>
        </w:rPr>
        <w:t xml:space="preserve">Methods and Designs </w:t>
      </w:r>
      <w:r w:rsidRPr="005A4236">
        <w:rPr>
          <w:rFonts w:eastAsiaTheme="minorHAnsi"/>
          <w:sz w:val="28"/>
          <w:szCs w:val="28"/>
          <w:lang w:eastAsia="en-US"/>
        </w:rPr>
        <w:t xml:space="preserve">– Survey research, </w:t>
      </w:r>
      <w:r w:rsidR="008D4246">
        <w:rPr>
          <w:rFonts w:eastAsiaTheme="minorHAnsi"/>
          <w:sz w:val="28"/>
          <w:szCs w:val="28"/>
          <w:lang w:eastAsia="en-US"/>
        </w:rPr>
        <w:t>Historical S</w:t>
      </w:r>
      <w:r w:rsidRPr="005A4236">
        <w:rPr>
          <w:rFonts w:eastAsiaTheme="minorHAnsi"/>
          <w:sz w:val="28"/>
          <w:szCs w:val="28"/>
          <w:lang w:eastAsia="en-US"/>
        </w:rPr>
        <w:t>tudies,</w:t>
      </w:r>
      <w:r w:rsidR="008D4246">
        <w:rPr>
          <w:rFonts w:eastAsiaTheme="minorHAnsi"/>
          <w:sz w:val="28"/>
          <w:szCs w:val="28"/>
          <w:lang w:eastAsia="en-US"/>
        </w:rPr>
        <w:t>C</w:t>
      </w:r>
      <w:r w:rsidRPr="005A4236">
        <w:rPr>
          <w:rFonts w:eastAsiaTheme="minorHAnsi"/>
          <w:sz w:val="28"/>
          <w:szCs w:val="28"/>
          <w:lang w:eastAsia="en-US"/>
        </w:rPr>
        <w:t>ase</w:t>
      </w:r>
      <w:r w:rsidR="008D4246">
        <w:rPr>
          <w:rFonts w:eastAsiaTheme="minorHAnsi"/>
          <w:sz w:val="28"/>
          <w:szCs w:val="28"/>
          <w:lang w:eastAsia="en-US"/>
        </w:rPr>
        <w:t xml:space="preserve"> Studies, Experimental Research</w:t>
      </w:r>
      <w:r w:rsidR="00EC69D3">
        <w:rPr>
          <w:rFonts w:eastAsiaTheme="minorHAnsi"/>
          <w:sz w:val="28"/>
          <w:szCs w:val="28"/>
          <w:lang w:eastAsia="en-US"/>
        </w:rPr>
        <w:t xml:space="preserve"> and non-experimental research</w:t>
      </w:r>
    </w:p>
    <w:p w:rsidR="005B40EC" w:rsidRDefault="005B40EC" w:rsidP="00941CBA">
      <w:pPr>
        <w:autoSpaceDE w:val="0"/>
        <w:autoSpaceDN w:val="0"/>
        <w:adjustRightInd w:val="0"/>
        <w:rPr>
          <w:rFonts w:eastAsiaTheme="minorHAnsi"/>
          <w:sz w:val="28"/>
          <w:szCs w:val="28"/>
          <w:lang w:eastAsia="en-US"/>
        </w:rPr>
      </w:pPr>
    </w:p>
    <w:p w:rsidR="009F1777" w:rsidRPr="006231E3" w:rsidRDefault="009F1777" w:rsidP="00AE3F96">
      <w:pPr>
        <w:autoSpaceDE w:val="0"/>
        <w:autoSpaceDN w:val="0"/>
        <w:adjustRightInd w:val="0"/>
        <w:ind w:left="0" w:firstLine="0"/>
        <w:rPr>
          <w:rFonts w:eastAsiaTheme="minorHAnsi"/>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Unit-IV Data Analysis</w:t>
      </w:r>
    </w:p>
    <w:p w:rsidR="00941CBA" w:rsidRPr="006231E3" w:rsidRDefault="00941CBA" w:rsidP="00941CBA">
      <w:pPr>
        <w:autoSpaceDE w:val="0"/>
        <w:autoSpaceDN w:val="0"/>
        <w:adjustRightInd w:val="0"/>
        <w:rPr>
          <w:rFonts w:eastAsiaTheme="minorHAnsi"/>
          <w:b/>
          <w:bCs/>
          <w:i/>
          <w:iCs/>
          <w:sz w:val="28"/>
          <w:szCs w:val="28"/>
          <w:lang w:eastAsia="en-US"/>
        </w:rPr>
      </w:pPr>
      <w:r w:rsidRPr="006231E3">
        <w:rPr>
          <w:rFonts w:eastAsiaTheme="minorHAnsi"/>
          <w:b/>
          <w:bCs/>
          <w:i/>
          <w:iCs/>
          <w:sz w:val="28"/>
          <w:szCs w:val="28"/>
          <w:lang w:eastAsia="en-US"/>
        </w:rPr>
        <w:t>Nature of Educational Data : Qualitative and Quantitative.</w:t>
      </w:r>
    </w:p>
    <w:p w:rsidR="00941CBA" w:rsidRPr="005A4236" w:rsidRDefault="00941CBA" w:rsidP="005929D1">
      <w:pPr>
        <w:pStyle w:val="ListParagraph"/>
        <w:numPr>
          <w:ilvl w:val="0"/>
          <w:numId w:val="15"/>
        </w:numPr>
        <w:autoSpaceDE w:val="0"/>
        <w:autoSpaceDN w:val="0"/>
        <w:adjustRightInd w:val="0"/>
        <w:rPr>
          <w:rFonts w:eastAsiaTheme="minorHAnsi"/>
          <w:sz w:val="28"/>
          <w:szCs w:val="28"/>
          <w:lang w:eastAsia="en-US"/>
        </w:rPr>
      </w:pPr>
      <w:r w:rsidRPr="005A4236">
        <w:rPr>
          <w:rFonts w:eastAsiaTheme="minorHAnsi"/>
          <w:b/>
          <w:bCs/>
          <w:i/>
          <w:iCs/>
          <w:sz w:val="28"/>
          <w:szCs w:val="28"/>
          <w:lang w:eastAsia="en-US"/>
        </w:rPr>
        <w:t xml:space="preserve">Qualitative Data Analysis </w:t>
      </w:r>
      <w:r w:rsidRPr="005A4236">
        <w:rPr>
          <w:rFonts w:eastAsiaTheme="minorHAnsi"/>
          <w:sz w:val="28"/>
          <w:szCs w:val="28"/>
          <w:lang w:eastAsia="en-US"/>
        </w:rPr>
        <w:t>– Content analysis, Percentage analysis, analysis ofinterview based data, observation based data and questionnaire based data.</w:t>
      </w:r>
    </w:p>
    <w:p w:rsidR="00941CBA" w:rsidRPr="005A4236" w:rsidRDefault="00941CBA" w:rsidP="005929D1">
      <w:pPr>
        <w:pStyle w:val="ListParagraph"/>
        <w:numPr>
          <w:ilvl w:val="0"/>
          <w:numId w:val="15"/>
        </w:numPr>
        <w:autoSpaceDE w:val="0"/>
        <w:autoSpaceDN w:val="0"/>
        <w:adjustRightInd w:val="0"/>
        <w:rPr>
          <w:rFonts w:eastAsiaTheme="minorHAnsi"/>
          <w:sz w:val="28"/>
          <w:szCs w:val="28"/>
          <w:lang w:eastAsia="en-US"/>
        </w:rPr>
      </w:pPr>
      <w:r w:rsidRPr="005A4236">
        <w:rPr>
          <w:rFonts w:eastAsiaTheme="minorHAnsi"/>
          <w:b/>
          <w:bCs/>
          <w:i/>
          <w:iCs/>
          <w:sz w:val="28"/>
          <w:szCs w:val="28"/>
          <w:lang w:eastAsia="en-US"/>
        </w:rPr>
        <w:t xml:space="preserve">Quantitative Data Analysis </w:t>
      </w:r>
      <w:r w:rsidRPr="005A4236">
        <w:rPr>
          <w:rFonts w:eastAsiaTheme="minorHAnsi"/>
          <w:sz w:val="28"/>
          <w:szCs w:val="28"/>
          <w:lang w:eastAsia="en-US"/>
        </w:rPr>
        <w:t>– Organisation and representation – Frequency</w:t>
      </w:r>
    </w:p>
    <w:p w:rsidR="005A4236" w:rsidRDefault="00941CBA" w:rsidP="005929D1">
      <w:pPr>
        <w:pStyle w:val="ListParagraph"/>
        <w:numPr>
          <w:ilvl w:val="0"/>
          <w:numId w:val="15"/>
        </w:numPr>
        <w:autoSpaceDE w:val="0"/>
        <w:autoSpaceDN w:val="0"/>
        <w:adjustRightInd w:val="0"/>
        <w:rPr>
          <w:rFonts w:eastAsiaTheme="minorHAnsi"/>
          <w:sz w:val="28"/>
          <w:szCs w:val="28"/>
          <w:lang w:eastAsia="en-US"/>
        </w:rPr>
      </w:pPr>
      <w:r w:rsidRPr="005A4236">
        <w:rPr>
          <w:rFonts w:eastAsiaTheme="minorHAnsi"/>
          <w:sz w:val="28"/>
          <w:szCs w:val="28"/>
          <w:lang w:eastAsia="en-US"/>
        </w:rPr>
        <w:t xml:space="preserve">distribution, Frequency Polygon, Histogram, </w:t>
      </w:r>
      <w:r w:rsidR="005A4236">
        <w:rPr>
          <w:rFonts w:eastAsiaTheme="minorHAnsi"/>
          <w:sz w:val="28"/>
          <w:szCs w:val="28"/>
          <w:lang w:eastAsia="en-US"/>
        </w:rPr>
        <w:t>Ogive, Smoothed frequency curve, measures of central tendency</w:t>
      </w:r>
    </w:p>
    <w:p w:rsidR="005A4236" w:rsidRDefault="00941CBA" w:rsidP="005929D1">
      <w:pPr>
        <w:pStyle w:val="ListParagraph"/>
        <w:numPr>
          <w:ilvl w:val="0"/>
          <w:numId w:val="15"/>
        </w:numPr>
        <w:autoSpaceDE w:val="0"/>
        <w:autoSpaceDN w:val="0"/>
        <w:adjustRightInd w:val="0"/>
        <w:rPr>
          <w:rFonts w:eastAsiaTheme="minorHAnsi"/>
          <w:sz w:val="28"/>
          <w:szCs w:val="28"/>
          <w:lang w:eastAsia="en-US"/>
        </w:rPr>
      </w:pPr>
      <w:r w:rsidRPr="005A4236">
        <w:rPr>
          <w:rFonts w:eastAsiaTheme="minorHAnsi"/>
          <w:sz w:val="28"/>
          <w:szCs w:val="28"/>
          <w:lang w:eastAsia="en-US"/>
        </w:rPr>
        <w:t>measures of variability, Percentile and percentile ranks,Correlation, Regression equation, Normal distribution,</w:t>
      </w:r>
    </w:p>
    <w:p w:rsidR="00941CBA" w:rsidRDefault="00941CBA" w:rsidP="005929D1">
      <w:pPr>
        <w:pStyle w:val="ListParagraph"/>
        <w:numPr>
          <w:ilvl w:val="0"/>
          <w:numId w:val="15"/>
        </w:numPr>
        <w:autoSpaceDE w:val="0"/>
        <w:autoSpaceDN w:val="0"/>
        <w:adjustRightInd w:val="0"/>
        <w:rPr>
          <w:rFonts w:eastAsiaTheme="minorHAnsi"/>
          <w:sz w:val="28"/>
          <w:szCs w:val="28"/>
          <w:lang w:eastAsia="en-US"/>
        </w:rPr>
      </w:pPr>
      <w:r w:rsidRPr="005A4236">
        <w:rPr>
          <w:rFonts w:eastAsiaTheme="minorHAnsi"/>
          <w:sz w:val="28"/>
          <w:szCs w:val="28"/>
          <w:lang w:eastAsia="en-US"/>
        </w:rPr>
        <w:t xml:space="preserve"> Inferential statistical methods –Standard errors, confidence limits, hypothesis testing, difference between means, chi</w:t>
      </w:r>
      <w:r w:rsidR="005B40EC" w:rsidRPr="005A4236">
        <w:rPr>
          <w:rFonts w:eastAsiaTheme="minorHAnsi"/>
          <w:sz w:val="28"/>
          <w:szCs w:val="28"/>
          <w:lang w:eastAsia="en-US"/>
        </w:rPr>
        <w:t>-</w:t>
      </w:r>
      <w:r w:rsidRPr="005A4236">
        <w:rPr>
          <w:rFonts w:eastAsiaTheme="minorHAnsi"/>
          <w:sz w:val="28"/>
          <w:szCs w:val="28"/>
          <w:lang w:eastAsia="en-US"/>
        </w:rPr>
        <w:t>square</w:t>
      </w:r>
    </w:p>
    <w:p w:rsidR="005A4236" w:rsidRPr="005A4236" w:rsidRDefault="005A4236" w:rsidP="005A4236">
      <w:pPr>
        <w:pStyle w:val="ListParagraph"/>
        <w:autoSpaceDE w:val="0"/>
        <w:autoSpaceDN w:val="0"/>
        <w:adjustRightInd w:val="0"/>
        <w:rPr>
          <w:rFonts w:eastAsiaTheme="minorHAnsi"/>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Unit-V Preparation of Research Report</w:t>
      </w:r>
    </w:p>
    <w:p w:rsidR="005A4236" w:rsidRDefault="00941CBA" w:rsidP="005929D1">
      <w:pPr>
        <w:pStyle w:val="ListParagraph"/>
        <w:numPr>
          <w:ilvl w:val="0"/>
          <w:numId w:val="16"/>
        </w:numPr>
        <w:autoSpaceDE w:val="0"/>
        <w:autoSpaceDN w:val="0"/>
        <w:adjustRightInd w:val="0"/>
        <w:rPr>
          <w:rFonts w:eastAsiaTheme="minorHAnsi"/>
          <w:sz w:val="28"/>
          <w:szCs w:val="28"/>
          <w:lang w:eastAsia="en-US"/>
        </w:rPr>
      </w:pPr>
      <w:r w:rsidRPr="005A4236">
        <w:rPr>
          <w:rFonts w:eastAsiaTheme="minorHAnsi"/>
          <w:sz w:val="28"/>
          <w:szCs w:val="28"/>
          <w:lang w:eastAsia="en-US"/>
        </w:rPr>
        <w:t>Style manual – Format of the Research Repo</w:t>
      </w:r>
      <w:r w:rsidR="005A4236">
        <w:rPr>
          <w:rFonts w:eastAsiaTheme="minorHAnsi"/>
          <w:sz w:val="28"/>
          <w:szCs w:val="28"/>
          <w:lang w:eastAsia="en-US"/>
        </w:rPr>
        <w:t>rt – The Thesis or Dissertation</w:t>
      </w:r>
    </w:p>
    <w:p w:rsidR="005A4236" w:rsidRDefault="00941CBA" w:rsidP="005929D1">
      <w:pPr>
        <w:pStyle w:val="ListParagraph"/>
        <w:numPr>
          <w:ilvl w:val="0"/>
          <w:numId w:val="16"/>
        </w:numPr>
        <w:autoSpaceDE w:val="0"/>
        <w:autoSpaceDN w:val="0"/>
        <w:adjustRightInd w:val="0"/>
        <w:rPr>
          <w:rFonts w:eastAsiaTheme="minorHAnsi"/>
          <w:sz w:val="28"/>
          <w:szCs w:val="28"/>
          <w:lang w:eastAsia="en-US"/>
        </w:rPr>
      </w:pPr>
      <w:r w:rsidRPr="005A4236">
        <w:rPr>
          <w:rFonts w:eastAsiaTheme="minorHAnsi"/>
          <w:sz w:val="28"/>
          <w:szCs w:val="28"/>
          <w:lang w:eastAsia="en-US"/>
        </w:rPr>
        <w:t xml:space="preserve"> Style</w:t>
      </w:r>
      <w:r w:rsidR="005A4236">
        <w:rPr>
          <w:rFonts w:eastAsiaTheme="minorHAnsi"/>
          <w:sz w:val="28"/>
          <w:szCs w:val="28"/>
          <w:lang w:eastAsia="en-US"/>
        </w:rPr>
        <w:t>s</w:t>
      </w:r>
      <w:r w:rsidRPr="005A4236">
        <w:rPr>
          <w:rFonts w:eastAsiaTheme="minorHAnsi"/>
          <w:sz w:val="28"/>
          <w:szCs w:val="28"/>
          <w:lang w:eastAsia="en-US"/>
        </w:rPr>
        <w:t xml:space="preserve"> of writing,Thesis/Journal Typing of Report,</w:t>
      </w:r>
    </w:p>
    <w:p w:rsidR="00941CBA" w:rsidRDefault="00941CBA" w:rsidP="005929D1">
      <w:pPr>
        <w:pStyle w:val="ListParagraph"/>
        <w:numPr>
          <w:ilvl w:val="0"/>
          <w:numId w:val="16"/>
        </w:numPr>
        <w:autoSpaceDE w:val="0"/>
        <w:autoSpaceDN w:val="0"/>
        <w:adjustRightInd w:val="0"/>
        <w:rPr>
          <w:rFonts w:eastAsiaTheme="minorHAnsi"/>
          <w:sz w:val="28"/>
          <w:szCs w:val="28"/>
          <w:lang w:eastAsia="en-US"/>
        </w:rPr>
      </w:pPr>
      <w:r w:rsidRPr="005A4236">
        <w:rPr>
          <w:rFonts w:eastAsiaTheme="minorHAnsi"/>
          <w:sz w:val="28"/>
          <w:szCs w:val="28"/>
          <w:lang w:eastAsia="en-US"/>
        </w:rPr>
        <w:t xml:space="preserve"> Reference form, Pagination, Tables, Figures, Evaluating aResearch Report, Summary, References, Appendices.</w:t>
      </w:r>
    </w:p>
    <w:p w:rsidR="009A429E" w:rsidRDefault="009A429E" w:rsidP="009A429E">
      <w:pPr>
        <w:pStyle w:val="ListParagraph"/>
        <w:autoSpaceDE w:val="0"/>
        <w:autoSpaceDN w:val="0"/>
        <w:adjustRightInd w:val="0"/>
        <w:ind w:firstLine="0"/>
        <w:rPr>
          <w:rFonts w:eastAsiaTheme="minorHAnsi"/>
          <w:sz w:val="28"/>
          <w:szCs w:val="28"/>
          <w:lang w:eastAsia="en-US"/>
        </w:rPr>
      </w:pPr>
    </w:p>
    <w:p w:rsidR="005A4236" w:rsidRPr="009A429E" w:rsidRDefault="009A429E" w:rsidP="005A4236">
      <w:pPr>
        <w:pStyle w:val="ListParagraph"/>
        <w:autoSpaceDE w:val="0"/>
        <w:autoSpaceDN w:val="0"/>
        <w:adjustRightInd w:val="0"/>
        <w:rPr>
          <w:rFonts w:eastAsiaTheme="minorHAnsi"/>
          <w:b/>
          <w:sz w:val="28"/>
          <w:szCs w:val="28"/>
          <w:lang w:eastAsia="en-US"/>
        </w:rPr>
      </w:pPr>
      <w:r w:rsidRPr="009A429E">
        <w:rPr>
          <w:rFonts w:eastAsiaTheme="minorHAnsi"/>
          <w:b/>
          <w:sz w:val="28"/>
          <w:szCs w:val="28"/>
          <w:lang w:eastAsia="en-US"/>
        </w:rPr>
        <w:t>PRACTICUM</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Development of a Research Proposal on an identified research Problem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Preparation, Try Out and finalization of a tool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Identification of variables of a research study and classification of them interms of functions and level of measurement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Preparation of a sampling design given the objectives and research questions/hypotheses of a research study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Preparation of a review article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Use of computers in Literature Review </w:t>
      </w:r>
    </w:p>
    <w:p w:rsidR="009A429E" w:rsidRPr="009A429E" w:rsidRDefault="009A429E" w:rsidP="005929D1">
      <w:pPr>
        <w:pStyle w:val="ListParagraph"/>
        <w:numPr>
          <w:ilvl w:val="0"/>
          <w:numId w:val="16"/>
        </w:numPr>
        <w:autoSpaceDE w:val="0"/>
        <w:autoSpaceDN w:val="0"/>
        <w:adjustRightInd w:val="0"/>
        <w:jc w:val="both"/>
        <w:rPr>
          <w:rFonts w:eastAsiaTheme="minorHAnsi"/>
          <w:color w:val="000000"/>
          <w:sz w:val="28"/>
          <w:szCs w:val="28"/>
          <w:lang w:eastAsia="en-US"/>
        </w:rPr>
      </w:pPr>
      <w:r w:rsidRPr="009A429E">
        <w:rPr>
          <w:rFonts w:eastAsiaTheme="minorHAnsi"/>
          <w:color w:val="000000"/>
          <w:sz w:val="28"/>
          <w:szCs w:val="28"/>
          <w:lang w:eastAsia="en-US"/>
        </w:rPr>
        <w:t xml:space="preserve">Review of Research report </w:t>
      </w:r>
    </w:p>
    <w:p w:rsidR="009A429E" w:rsidRPr="005A4236" w:rsidRDefault="009A429E" w:rsidP="005A4236">
      <w:pPr>
        <w:pStyle w:val="ListParagraph"/>
        <w:autoSpaceDE w:val="0"/>
        <w:autoSpaceDN w:val="0"/>
        <w:adjustRightInd w:val="0"/>
        <w:rPr>
          <w:rFonts w:eastAsiaTheme="minorHAnsi"/>
          <w:sz w:val="28"/>
          <w:szCs w:val="28"/>
          <w:lang w:eastAsia="en-US"/>
        </w:rPr>
      </w:pPr>
    </w:p>
    <w:p w:rsidR="00941CBA" w:rsidRPr="006231E3" w:rsidRDefault="00941CBA" w:rsidP="00941CBA">
      <w:pPr>
        <w:autoSpaceDE w:val="0"/>
        <w:autoSpaceDN w:val="0"/>
        <w:adjustRightInd w:val="0"/>
        <w:rPr>
          <w:rFonts w:eastAsiaTheme="minorHAnsi"/>
          <w:b/>
          <w:bCs/>
          <w:sz w:val="28"/>
          <w:szCs w:val="28"/>
          <w:lang w:eastAsia="en-US"/>
        </w:rPr>
      </w:pPr>
      <w:r w:rsidRPr="006231E3">
        <w:rPr>
          <w:rFonts w:eastAsiaTheme="minorHAnsi"/>
          <w:b/>
          <w:bCs/>
          <w:sz w:val="28"/>
          <w:szCs w:val="28"/>
          <w:lang w:eastAsia="en-US"/>
        </w:rPr>
        <w:t>REFERENCES :</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Best, J.W.(1999): Research in Education. New Delhi, Prentice Hall of India, Pvt. Ltd.</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Kaul, Lokesh(1984) : Methodology of Educati</w:t>
      </w:r>
      <w:r w:rsidR="006745F4">
        <w:rPr>
          <w:rFonts w:eastAsiaTheme="minorHAnsi"/>
          <w:sz w:val="28"/>
          <w:szCs w:val="28"/>
          <w:lang w:eastAsia="en-US"/>
        </w:rPr>
        <w:t>onal Research. New Delhi: Vikas</w:t>
      </w:r>
      <w:r w:rsidRPr="005A4236">
        <w:rPr>
          <w:rFonts w:eastAsiaTheme="minorHAnsi"/>
          <w:sz w:val="28"/>
          <w:szCs w:val="28"/>
          <w:lang w:eastAsia="en-US"/>
        </w:rPr>
        <w:t xml:space="preserve"> Publication.</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Kerlinger, F N. (1986) : Foundation of Behavioral Research.</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lastRenderedPageBreak/>
        <w:t>Patton, M.Q.(2002) : Qualitative Research and Education. Thorns and Oaks: CA: Sage.</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Sharma, S.R. (2004) : Methodology of Educational Research. New Delhi, Vohra Publication.</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Sharma, S.R. (2003) : Problems of Educational Research. New Delhi, Anmol Publication.</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Travers, R.M.W.(1978) : An Introduction to Educational Research. London: Macmilan</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Garratt, H.E,(1981) : Statistics in Psychology and Education. Bombay: Vakils, Feffer and SimonsLtd.</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Sharma, R.A.(2000) : Fundamentals of Educational Research. Meerut: Loyal Book Depot.</w:t>
      </w:r>
    </w:p>
    <w:p w:rsidR="00941CBA" w:rsidRPr="005A4236" w:rsidRDefault="00941CBA" w:rsidP="005929D1">
      <w:pPr>
        <w:pStyle w:val="ListParagraph"/>
        <w:numPr>
          <w:ilvl w:val="0"/>
          <w:numId w:val="17"/>
        </w:numPr>
        <w:autoSpaceDE w:val="0"/>
        <w:autoSpaceDN w:val="0"/>
        <w:adjustRightInd w:val="0"/>
        <w:rPr>
          <w:rFonts w:eastAsiaTheme="minorHAnsi"/>
          <w:sz w:val="28"/>
          <w:szCs w:val="28"/>
          <w:lang w:eastAsia="en-US"/>
        </w:rPr>
      </w:pPr>
      <w:r w:rsidRPr="005A4236">
        <w:rPr>
          <w:rFonts w:eastAsiaTheme="minorHAnsi"/>
          <w:sz w:val="28"/>
          <w:szCs w:val="28"/>
          <w:lang w:eastAsia="en-US"/>
        </w:rPr>
        <w:t>Guilford, J.P. (1956) : Fundamentals of Statistics in Psychology and Education. New York,Mcgraw Hill Company</w:t>
      </w:r>
    </w:p>
    <w:p w:rsidR="00A44F16" w:rsidRPr="009F1777" w:rsidRDefault="00941CBA" w:rsidP="005929D1">
      <w:pPr>
        <w:pStyle w:val="ListParagraph"/>
        <w:numPr>
          <w:ilvl w:val="0"/>
          <w:numId w:val="17"/>
        </w:numPr>
        <w:autoSpaceDE w:val="0"/>
        <w:autoSpaceDN w:val="0"/>
        <w:adjustRightInd w:val="0"/>
        <w:jc w:val="both"/>
        <w:rPr>
          <w:b/>
          <w:bCs/>
          <w:sz w:val="28"/>
          <w:szCs w:val="28"/>
        </w:rPr>
      </w:pPr>
      <w:r w:rsidRPr="005A4236">
        <w:rPr>
          <w:rFonts w:eastAsiaTheme="minorHAnsi"/>
          <w:sz w:val="28"/>
          <w:szCs w:val="28"/>
          <w:lang w:eastAsia="en-US"/>
        </w:rPr>
        <w:t>Siddhu, K.S(2002), Methodology of Research in Education, New Delhi: Sterling Publishers Pvt.</w:t>
      </w:r>
    </w:p>
    <w:p w:rsidR="009F1777" w:rsidRDefault="009F1777" w:rsidP="009F1777">
      <w:pPr>
        <w:pStyle w:val="ListParagraph"/>
        <w:autoSpaceDE w:val="0"/>
        <w:autoSpaceDN w:val="0"/>
        <w:adjustRightInd w:val="0"/>
        <w:jc w:val="both"/>
        <w:rPr>
          <w:rFonts w:eastAsiaTheme="minorHAnsi"/>
          <w:sz w:val="28"/>
          <w:szCs w:val="28"/>
          <w:lang w:eastAsia="en-US"/>
        </w:rPr>
      </w:pPr>
    </w:p>
    <w:p w:rsidR="009F1777" w:rsidRPr="00BC4284" w:rsidRDefault="009F1777" w:rsidP="009F1777">
      <w:pPr>
        <w:pStyle w:val="ListParagraph"/>
        <w:autoSpaceDE w:val="0"/>
        <w:autoSpaceDN w:val="0"/>
        <w:adjustRightInd w:val="0"/>
        <w:ind w:firstLine="0"/>
        <w:jc w:val="both"/>
        <w:rPr>
          <w:b/>
          <w:bCs/>
          <w:sz w:val="28"/>
          <w:szCs w:val="28"/>
        </w:rPr>
      </w:pPr>
    </w:p>
    <w:p w:rsidR="00A44F16" w:rsidRDefault="00A44F16" w:rsidP="00A44F16">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 I </w:t>
      </w:r>
    </w:p>
    <w:p w:rsidR="007B635A" w:rsidRDefault="00BC4284" w:rsidP="00A44F16">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w:t>
      </w:r>
      <w:r w:rsidR="009F1777">
        <w:rPr>
          <w:rFonts w:eastAsiaTheme="minorHAnsi"/>
          <w:b/>
          <w:bCs/>
          <w:color w:val="000000"/>
          <w:sz w:val="28"/>
          <w:szCs w:val="28"/>
          <w:lang w:eastAsia="en-US"/>
        </w:rPr>
        <w:t>–</w:t>
      </w:r>
      <w:r>
        <w:rPr>
          <w:rFonts w:eastAsiaTheme="minorHAnsi"/>
          <w:b/>
          <w:bCs/>
          <w:color w:val="000000"/>
          <w:sz w:val="28"/>
          <w:szCs w:val="28"/>
          <w:lang w:eastAsia="en-US"/>
        </w:rPr>
        <w:t xml:space="preserve"> 301</w:t>
      </w:r>
      <w:r w:rsidR="00ED1DF7">
        <w:rPr>
          <w:rFonts w:eastAsiaTheme="minorHAnsi"/>
          <w:b/>
          <w:bCs/>
          <w:color w:val="000000"/>
          <w:sz w:val="28"/>
          <w:szCs w:val="28"/>
          <w:lang w:eastAsia="en-US"/>
        </w:rPr>
        <w:t xml:space="preserve"> (Specialization -1</w:t>
      </w:r>
      <w:r w:rsidR="009F1777">
        <w:rPr>
          <w:rFonts w:eastAsiaTheme="minorHAnsi"/>
          <w:b/>
          <w:bCs/>
          <w:color w:val="000000"/>
          <w:sz w:val="28"/>
          <w:szCs w:val="28"/>
          <w:lang w:eastAsia="en-US"/>
        </w:rPr>
        <w:t>A</w:t>
      </w:r>
      <w:r w:rsidR="00ED1DF7">
        <w:rPr>
          <w:rFonts w:eastAsiaTheme="minorHAnsi"/>
          <w:b/>
          <w:bCs/>
          <w:color w:val="000000"/>
          <w:sz w:val="28"/>
          <w:szCs w:val="28"/>
          <w:lang w:eastAsia="en-US"/>
        </w:rPr>
        <w:t>)</w:t>
      </w:r>
    </w:p>
    <w:p w:rsidR="00A44F16" w:rsidRPr="003C01AD" w:rsidRDefault="007B635A" w:rsidP="00A44F16">
      <w:pPr>
        <w:jc w:val="center"/>
        <w:rPr>
          <w:b/>
          <w:sz w:val="28"/>
          <w:szCs w:val="28"/>
        </w:rPr>
      </w:pPr>
      <w:r>
        <w:rPr>
          <w:b/>
          <w:sz w:val="28"/>
          <w:szCs w:val="28"/>
        </w:rPr>
        <w:t xml:space="preserve">Paper – 4 </w:t>
      </w:r>
      <w:r w:rsidR="009A429E">
        <w:rPr>
          <w:b/>
          <w:sz w:val="28"/>
          <w:szCs w:val="28"/>
        </w:rPr>
        <w:t xml:space="preserve">Perspectives of </w:t>
      </w:r>
      <w:r w:rsidR="00A44F16" w:rsidRPr="003C01AD">
        <w:rPr>
          <w:b/>
          <w:sz w:val="28"/>
          <w:szCs w:val="28"/>
        </w:rPr>
        <w:t>Elementary Education</w:t>
      </w:r>
    </w:p>
    <w:p w:rsidR="00A44F16" w:rsidRPr="003C01AD" w:rsidRDefault="00A44F16" w:rsidP="00A44F16">
      <w:pPr>
        <w:rPr>
          <w:sz w:val="28"/>
          <w:szCs w:val="28"/>
        </w:rPr>
      </w:pPr>
      <w:r w:rsidRPr="003C01AD">
        <w:rPr>
          <w:sz w:val="28"/>
          <w:szCs w:val="28"/>
        </w:rPr>
        <w:t xml:space="preserve">Maximum Marks 100 </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Credits 4</w:t>
      </w:r>
    </w:p>
    <w:p w:rsidR="00A44F16" w:rsidRPr="003C01AD" w:rsidRDefault="00A44F16" w:rsidP="00A44F16">
      <w:pPr>
        <w:rPr>
          <w:sz w:val="28"/>
          <w:szCs w:val="28"/>
        </w:rPr>
      </w:pPr>
      <w:r w:rsidRPr="003C01AD">
        <w:rPr>
          <w:sz w:val="28"/>
          <w:szCs w:val="28"/>
        </w:rPr>
        <w:t>Internal Marks 25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Internal Credits 1</w:t>
      </w:r>
    </w:p>
    <w:p w:rsidR="00A44F16" w:rsidRPr="003C01AD" w:rsidRDefault="00A44F16" w:rsidP="00A44F16">
      <w:pPr>
        <w:rPr>
          <w:sz w:val="28"/>
          <w:szCs w:val="28"/>
        </w:rPr>
      </w:pPr>
      <w:r w:rsidRPr="003C01AD">
        <w:rPr>
          <w:sz w:val="28"/>
          <w:szCs w:val="28"/>
        </w:rPr>
        <w:t>External Marks 75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External Credits 3</w:t>
      </w:r>
    </w:p>
    <w:p w:rsidR="00A44F16" w:rsidRPr="003C01AD" w:rsidRDefault="00A44F16" w:rsidP="00A44F16">
      <w:pPr>
        <w:rPr>
          <w:sz w:val="28"/>
          <w:szCs w:val="28"/>
        </w:rPr>
      </w:pPr>
    </w:p>
    <w:p w:rsidR="00A44F16" w:rsidRPr="009A429E" w:rsidRDefault="00A44F16" w:rsidP="00A44F16">
      <w:pPr>
        <w:rPr>
          <w:b/>
          <w:sz w:val="28"/>
          <w:szCs w:val="28"/>
        </w:rPr>
      </w:pPr>
      <w:r w:rsidRPr="009A429E">
        <w:rPr>
          <w:b/>
          <w:sz w:val="28"/>
          <w:szCs w:val="28"/>
        </w:rPr>
        <w:t>Objectives</w:t>
      </w:r>
    </w:p>
    <w:p w:rsidR="00A44F16" w:rsidRPr="003C01AD" w:rsidRDefault="00A44F16" w:rsidP="00A44F16">
      <w:pPr>
        <w:rPr>
          <w:sz w:val="28"/>
          <w:szCs w:val="28"/>
        </w:rPr>
      </w:pPr>
      <w:r w:rsidRPr="003C01AD">
        <w:rPr>
          <w:sz w:val="28"/>
          <w:szCs w:val="28"/>
        </w:rPr>
        <w:t>The Students will be able to –</w:t>
      </w:r>
    </w:p>
    <w:p w:rsidR="00A44F16" w:rsidRPr="003C01AD" w:rsidRDefault="00A44F16" w:rsidP="005929D1">
      <w:pPr>
        <w:pStyle w:val="ListParagraph"/>
        <w:numPr>
          <w:ilvl w:val="0"/>
          <w:numId w:val="20"/>
        </w:numPr>
        <w:spacing w:line="276" w:lineRule="auto"/>
        <w:rPr>
          <w:sz w:val="28"/>
          <w:szCs w:val="28"/>
        </w:rPr>
      </w:pPr>
      <w:r w:rsidRPr="003C01AD">
        <w:rPr>
          <w:sz w:val="28"/>
          <w:szCs w:val="28"/>
        </w:rPr>
        <w:t>Understand the context of elementary education</w:t>
      </w:r>
    </w:p>
    <w:p w:rsidR="00A44F16" w:rsidRPr="003C01AD" w:rsidRDefault="00A44F16" w:rsidP="005929D1">
      <w:pPr>
        <w:pStyle w:val="ListParagraph"/>
        <w:numPr>
          <w:ilvl w:val="0"/>
          <w:numId w:val="20"/>
        </w:numPr>
        <w:spacing w:line="276" w:lineRule="auto"/>
        <w:rPr>
          <w:sz w:val="28"/>
          <w:szCs w:val="28"/>
        </w:rPr>
      </w:pPr>
      <w:r w:rsidRPr="003C01AD">
        <w:rPr>
          <w:sz w:val="28"/>
          <w:szCs w:val="28"/>
        </w:rPr>
        <w:t>Understand the concept, objectives, rationale, challenges and extent of success of Universal Elementary Education (UEE)</w:t>
      </w:r>
    </w:p>
    <w:p w:rsidR="00A44F16" w:rsidRPr="003C01AD" w:rsidRDefault="00A44F16" w:rsidP="005929D1">
      <w:pPr>
        <w:pStyle w:val="ListParagraph"/>
        <w:numPr>
          <w:ilvl w:val="0"/>
          <w:numId w:val="20"/>
        </w:numPr>
        <w:spacing w:line="276" w:lineRule="auto"/>
        <w:rPr>
          <w:sz w:val="28"/>
          <w:szCs w:val="28"/>
        </w:rPr>
      </w:pPr>
      <w:r w:rsidRPr="003C01AD">
        <w:rPr>
          <w:sz w:val="28"/>
          <w:szCs w:val="28"/>
        </w:rPr>
        <w:t>Understand the stage specific areas and concerns related to elementary education</w:t>
      </w:r>
    </w:p>
    <w:p w:rsidR="00A44F16" w:rsidRPr="003C01AD" w:rsidRDefault="00A44F16" w:rsidP="005929D1">
      <w:pPr>
        <w:pStyle w:val="ListParagraph"/>
        <w:numPr>
          <w:ilvl w:val="0"/>
          <w:numId w:val="20"/>
        </w:numPr>
        <w:spacing w:line="276" w:lineRule="auto"/>
        <w:rPr>
          <w:sz w:val="28"/>
          <w:szCs w:val="28"/>
        </w:rPr>
      </w:pPr>
      <w:r w:rsidRPr="003C01AD">
        <w:rPr>
          <w:sz w:val="28"/>
          <w:szCs w:val="28"/>
        </w:rPr>
        <w:t>Understand the institutions, structure at elementary school stage.</w:t>
      </w:r>
    </w:p>
    <w:p w:rsidR="00A44F16" w:rsidRPr="003C01AD" w:rsidRDefault="00A44F16" w:rsidP="005929D1">
      <w:pPr>
        <w:pStyle w:val="ListParagraph"/>
        <w:numPr>
          <w:ilvl w:val="0"/>
          <w:numId w:val="20"/>
        </w:numPr>
        <w:spacing w:line="276" w:lineRule="auto"/>
        <w:rPr>
          <w:sz w:val="28"/>
          <w:szCs w:val="28"/>
        </w:rPr>
      </w:pPr>
      <w:r w:rsidRPr="003C01AD">
        <w:rPr>
          <w:sz w:val="28"/>
          <w:szCs w:val="28"/>
        </w:rPr>
        <w:t>Understand the quality dimension i.e. curriculum, programmes and work force of ECCE</w:t>
      </w:r>
    </w:p>
    <w:p w:rsidR="00A44F16" w:rsidRDefault="00A44F16" w:rsidP="005929D1">
      <w:pPr>
        <w:pStyle w:val="ListParagraph"/>
        <w:numPr>
          <w:ilvl w:val="0"/>
          <w:numId w:val="20"/>
        </w:numPr>
        <w:spacing w:line="276" w:lineRule="auto"/>
        <w:rPr>
          <w:sz w:val="28"/>
          <w:szCs w:val="28"/>
        </w:rPr>
      </w:pPr>
      <w:r w:rsidRPr="003C01AD">
        <w:rPr>
          <w:sz w:val="28"/>
          <w:szCs w:val="28"/>
        </w:rPr>
        <w:t>Develop knowledge and skills for research and evaluation for elementary education</w:t>
      </w:r>
    </w:p>
    <w:p w:rsidR="00EC69D3" w:rsidRPr="0045015F" w:rsidRDefault="00EC69D3" w:rsidP="00EC69D3">
      <w:pPr>
        <w:pStyle w:val="ListParagraph"/>
        <w:spacing w:line="276" w:lineRule="auto"/>
        <w:ind w:firstLine="0"/>
        <w:rPr>
          <w:sz w:val="28"/>
          <w:szCs w:val="28"/>
        </w:rPr>
      </w:pPr>
    </w:p>
    <w:p w:rsidR="00A44F16" w:rsidRPr="0045015F" w:rsidRDefault="00EC69D3" w:rsidP="00EC69D3">
      <w:pPr>
        <w:rPr>
          <w:b/>
          <w:sz w:val="28"/>
          <w:szCs w:val="28"/>
        </w:rPr>
      </w:pPr>
      <w:r w:rsidRPr="0045015F">
        <w:rPr>
          <w:b/>
          <w:sz w:val="28"/>
          <w:szCs w:val="28"/>
        </w:rPr>
        <w:t>COURSE CONTENT</w:t>
      </w:r>
    </w:p>
    <w:p w:rsidR="00A44F16" w:rsidRPr="0045015F" w:rsidRDefault="00A44F16" w:rsidP="00A44F16">
      <w:pPr>
        <w:rPr>
          <w:b/>
          <w:sz w:val="28"/>
          <w:szCs w:val="28"/>
        </w:rPr>
      </w:pPr>
    </w:p>
    <w:p w:rsidR="00A44F16" w:rsidRPr="0045015F" w:rsidRDefault="00A44F16" w:rsidP="00A44F16">
      <w:pPr>
        <w:rPr>
          <w:b/>
          <w:sz w:val="28"/>
          <w:szCs w:val="28"/>
        </w:rPr>
      </w:pPr>
      <w:r w:rsidRPr="0045015F">
        <w:rPr>
          <w:b/>
          <w:sz w:val="28"/>
          <w:szCs w:val="28"/>
        </w:rPr>
        <w:t>Unit – I  Context of Elementary Education and ECCE</w:t>
      </w:r>
    </w:p>
    <w:p w:rsidR="00A44F16" w:rsidRPr="003C01AD" w:rsidRDefault="00A44F16" w:rsidP="005929D1">
      <w:pPr>
        <w:pStyle w:val="ListParagraph"/>
        <w:numPr>
          <w:ilvl w:val="0"/>
          <w:numId w:val="21"/>
        </w:numPr>
        <w:spacing w:line="276" w:lineRule="auto"/>
        <w:rPr>
          <w:sz w:val="28"/>
          <w:szCs w:val="28"/>
        </w:rPr>
      </w:pPr>
      <w:r w:rsidRPr="003C01AD">
        <w:rPr>
          <w:sz w:val="28"/>
          <w:szCs w:val="28"/>
        </w:rPr>
        <w:lastRenderedPageBreak/>
        <w:t>Development characteristic and norms-physical, cognitive, language, socio-emotional development during early and elementary stage.</w:t>
      </w:r>
    </w:p>
    <w:p w:rsidR="00A44F16" w:rsidRPr="003C01AD" w:rsidRDefault="00A44F16" w:rsidP="005929D1">
      <w:pPr>
        <w:pStyle w:val="ListParagraph"/>
        <w:numPr>
          <w:ilvl w:val="0"/>
          <w:numId w:val="21"/>
        </w:numPr>
        <w:spacing w:line="276" w:lineRule="auto"/>
        <w:rPr>
          <w:sz w:val="28"/>
          <w:szCs w:val="28"/>
        </w:rPr>
      </w:pPr>
      <w:r w:rsidRPr="003C01AD">
        <w:rPr>
          <w:sz w:val="28"/>
          <w:szCs w:val="28"/>
        </w:rPr>
        <w:t xml:space="preserve">Influence </w:t>
      </w:r>
      <w:r w:rsidR="00EC69D3">
        <w:rPr>
          <w:sz w:val="28"/>
          <w:szCs w:val="28"/>
        </w:rPr>
        <w:t>o</w:t>
      </w:r>
      <w:r w:rsidRPr="003C01AD">
        <w:rPr>
          <w:sz w:val="28"/>
          <w:szCs w:val="28"/>
        </w:rPr>
        <w:t>f home, school and community related factors on child’s development.</w:t>
      </w:r>
    </w:p>
    <w:p w:rsidR="00A44F16" w:rsidRDefault="00A44F16" w:rsidP="005929D1">
      <w:pPr>
        <w:pStyle w:val="ListParagraph"/>
        <w:numPr>
          <w:ilvl w:val="0"/>
          <w:numId w:val="21"/>
        </w:numPr>
        <w:spacing w:line="276" w:lineRule="auto"/>
        <w:rPr>
          <w:sz w:val="28"/>
          <w:szCs w:val="28"/>
        </w:rPr>
      </w:pPr>
      <w:r w:rsidRPr="003C01AD">
        <w:rPr>
          <w:sz w:val="28"/>
          <w:szCs w:val="28"/>
        </w:rPr>
        <w:t>Community involvement in educational planning and management</w:t>
      </w:r>
    </w:p>
    <w:p w:rsidR="00AE3F96" w:rsidRPr="003C01AD" w:rsidRDefault="00AE3F96" w:rsidP="005929D1">
      <w:pPr>
        <w:pStyle w:val="ListParagraph"/>
        <w:numPr>
          <w:ilvl w:val="0"/>
          <w:numId w:val="21"/>
        </w:numPr>
        <w:spacing w:line="276" w:lineRule="auto"/>
        <w:rPr>
          <w:sz w:val="28"/>
          <w:szCs w:val="28"/>
        </w:rPr>
      </w:pPr>
      <w:r>
        <w:rPr>
          <w:sz w:val="28"/>
          <w:szCs w:val="28"/>
        </w:rPr>
        <w:t>Place of languages in elementary education</w:t>
      </w:r>
    </w:p>
    <w:p w:rsidR="00A44F16" w:rsidRPr="0045015F" w:rsidRDefault="00A44F16" w:rsidP="00A44F16">
      <w:pPr>
        <w:rPr>
          <w:b/>
          <w:sz w:val="28"/>
          <w:szCs w:val="28"/>
        </w:rPr>
      </w:pPr>
    </w:p>
    <w:p w:rsidR="00A44F16" w:rsidRPr="0045015F" w:rsidRDefault="00A44F16" w:rsidP="00A44F16">
      <w:pPr>
        <w:rPr>
          <w:b/>
          <w:sz w:val="28"/>
          <w:szCs w:val="28"/>
        </w:rPr>
      </w:pPr>
      <w:r w:rsidRPr="0045015F">
        <w:rPr>
          <w:b/>
          <w:sz w:val="28"/>
          <w:szCs w:val="28"/>
        </w:rPr>
        <w:t>Unit – II  Elementary Education and ECCE  : Policy and Perspective</w:t>
      </w:r>
    </w:p>
    <w:p w:rsidR="00A44F16" w:rsidRPr="003C01AD" w:rsidRDefault="00A44F16" w:rsidP="005929D1">
      <w:pPr>
        <w:pStyle w:val="ListParagraph"/>
        <w:numPr>
          <w:ilvl w:val="0"/>
          <w:numId w:val="22"/>
        </w:numPr>
        <w:spacing w:line="276" w:lineRule="auto"/>
        <w:rPr>
          <w:sz w:val="28"/>
          <w:szCs w:val="28"/>
        </w:rPr>
      </w:pPr>
      <w:r w:rsidRPr="003C01AD">
        <w:rPr>
          <w:sz w:val="28"/>
          <w:szCs w:val="28"/>
        </w:rPr>
        <w:t>Constitutional Provision for education : Right to Education</w:t>
      </w:r>
    </w:p>
    <w:p w:rsidR="00A44F16" w:rsidRPr="003C01AD" w:rsidRDefault="00A44F16" w:rsidP="005929D1">
      <w:pPr>
        <w:pStyle w:val="ListParagraph"/>
        <w:numPr>
          <w:ilvl w:val="0"/>
          <w:numId w:val="22"/>
        </w:numPr>
        <w:spacing w:line="276" w:lineRule="auto"/>
        <w:rPr>
          <w:sz w:val="28"/>
          <w:szCs w:val="28"/>
        </w:rPr>
      </w:pPr>
      <w:r w:rsidRPr="003C01AD">
        <w:rPr>
          <w:sz w:val="28"/>
          <w:szCs w:val="28"/>
        </w:rPr>
        <w:t>Policy and Programms in NPE 1986, POA 1992, NCF 2005</w:t>
      </w:r>
    </w:p>
    <w:p w:rsidR="00A44F16" w:rsidRPr="003C01AD" w:rsidRDefault="00A44F16" w:rsidP="005929D1">
      <w:pPr>
        <w:pStyle w:val="ListParagraph"/>
        <w:numPr>
          <w:ilvl w:val="0"/>
          <w:numId w:val="22"/>
        </w:numPr>
        <w:spacing w:line="276" w:lineRule="auto"/>
        <w:rPr>
          <w:sz w:val="28"/>
          <w:szCs w:val="28"/>
        </w:rPr>
      </w:pPr>
      <w:r w:rsidRPr="003C01AD">
        <w:rPr>
          <w:sz w:val="28"/>
          <w:szCs w:val="28"/>
        </w:rPr>
        <w:t>Participation of NGO’s in achieving goals of UEE, ECCE and Women Empowerment and  Programmes</w:t>
      </w:r>
    </w:p>
    <w:p w:rsidR="00A44F16" w:rsidRPr="003C01AD" w:rsidRDefault="00A44F16" w:rsidP="00A44F16">
      <w:pPr>
        <w:rPr>
          <w:sz w:val="28"/>
          <w:szCs w:val="28"/>
        </w:rPr>
      </w:pPr>
    </w:p>
    <w:p w:rsidR="00A44F16" w:rsidRPr="0045015F" w:rsidRDefault="00A44F16" w:rsidP="00A44F16">
      <w:pPr>
        <w:rPr>
          <w:b/>
          <w:sz w:val="28"/>
          <w:szCs w:val="28"/>
        </w:rPr>
      </w:pPr>
      <w:r w:rsidRPr="0045015F">
        <w:rPr>
          <w:b/>
          <w:sz w:val="28"/>
          <w:szCs w:val="28"/>
        </w:rPr>
        <w:t>Unit – III  Strategies, Approaches and Resources</w:t>
      </w:r>
    </w:p>
    <w:p w:rsidR="00A44F16" w:rsidRDefault="00A44F16" w:rsidP="005929D1">
      <w:pPr>
        <w:pStyle w:val="ListParagraph"/>
        <w:numPr>
          <w:ilvl w:val="0"/>
          <w:numId w:val="23"/>
        </w:numPr>
        <w:spacing w:line="276" w:lineRule="auto"/>
        <w:rPr>
          <w:sz w:val="28"/>
          <w:szCs w:val="28"/>
        </w:rPr>
      </w:pPr>
      <w:r w:rsidRPr="003C01AD">
        <w:rPr>
          <w:sz w:val="28"/>
          <w:szCs w:val="28"/>
        </w:rPr>
        <w:t xml:space="preserve">General principles to curriculum approaches – </w:t>
      </w:r>
      <w:r>
        <w:rPr>
          <w:sz w:val="28"/>
          <w:szCs w:val="28"/>
        </w:rPr>
        <w:t xml:space="preserve"> theme and </w:t>
      </w:r>
      <w:r w:rsidRPr="003C01AD">
        <w:rPr>
          <w:sz w:val="28"/>
          <w:szCs w:val="28"/>
        </w:rPr>
        <w:t>activity based</w:t>
      </w:r>
      <w:r>
        <w:rPr>
          <w:sz w:val="28"/>
          <w:szCs w:val="28"/>
        </w:rPr>
        <w:t>-</w:t>
      </w:r>
      <w:r w:rsidRPr="003C01AD">
        <w:rPr>
          <w:sz w:val="28"/>
          <w:szCs w:val="28"/>
        </w:rPr>
        <w:t xml:space="preserve"> child centered play way, , theme based, holistic, joyful, story-telling, puppetry,  role play, dramatization, art activities, cooperative learning, field trips and exploration as methods upper p</w:t>
      </w:r>
      <w:r>
        <w:rPr>
          <w:sz w:val="28"/>
          <w:szCs w:val="28"/>
        </w:rPr>
        <w:t>rimary and early primary stage.</w:t>
      </w:r>
    </w:p>
    <w:p w:rsidR="00A44F16" w:rsidRPr="003C01AD" w:rsidRDefault="00A44F16" w:rsidP="005929D1">
      <w:pPr>
        <w:pStyle w:val="ListParagraph"/>
        <w:numPr>
          <w:ilvl w:val="0"/>
          <w:numId w:val="23"/>
        </w:numPr>
        <w:spacing w:line="276" w:lineRule="auto"/>
        <w:rPr>
          <w:sz w:val="28"/>
          <w:szCs w:val="28"/>
        </w:rPr>
      </w:pPr>
      <w:r w:rsidRPr="003C01AD">
        <w:rPr>
          <w:sz w:val="28"/>
          <w:szCs w:val="28"/>
        </w:rPr>
        <w:t>Learnin</w:t>
      </w:r>
      <w:r>
        <w:rPr>
          <w:sz w:val="28"/>
          <w:szCs w:val="28"/>
        </w:rPr>
        <w:t xml:space="preserve">g Resources  and </w:t>
      </w:r>
      <w:r w:rsidRPr="003C01AD">
        <w:rPr>
          <w:sz w:val="28"/>
          <w:szCs w:val="28"/>
        </w:rPr>
        <w:t xml:space="preserve"> their integration in curricular activities, preparation and use of learning and play material.</w:t>
      </w:r>
    </w:p>
    <w:p w:rsidR="00A44F16" w:rsidRDefault="00A44F16" w:rsidP="005929D1">
      <w:pPr>
        <w:pStyle w:val="ListParagraph"/>
        <w:numPr>
          <w:ilvl w:val="0"/>
          <w:numId w:val="23"/>
        </w:numPr>
        <w:spacing w:line="276" w:lineRule="auto"/>
        <w:rPr>
          <w:sz w:val="28"/>
          <w:szCs w:val="28"/>
        </w:rPr>
      </w:pPr>
      <w:r w:rsidRPr="003C01AD">
        <w:rPr>
          <w:sz w:val="28"/>
          <w:szCs w:val="28"/>
        </w:rPr>
        <w:t>Relevance of educational thoughts of Mahatma Gandhi to elementary education</w:t>
      </w:r>
    </w:p>
    <w:p w:rsidR="004444DF" w:rsidRDefault="004444DF" w:rsidP="005929D1">
      <w:pPr>
        <w:pStyle w:val="ListParagraph"/>
        <w:numPr>
          <w:ilvl w:val="0"/>
          <w:numId w:val="23"/>
        </w:numPr>
        <w:spacing w:line="276" w:lineRule="auto"/>
        <w:rPr>
          <w:sz w:val="28"/>
          <w:szCs w:val="28"/>
        </w:rPr>
      </w:pPr>
      <w:r>
        <w:rPr>
          <w:sz w:val="28"/>
          <w:szCs w:val="28"/>
        </w:rPr>
        <w:t xml:space="preserve">Place of work experience in </w:t>
      </w:r>
      <w:r w:rsidR="002B772B">
        <w:rPr>
          <w:sz w:val="28"/>
          <w:szCs w:val="28"/>
        </w:rPr>
        <w:t>curriculum</w:t>
      </w:r>
    </w:p>
    <w:p w:rsidR="00AE3F96" w:rsidRDefault="00AE3F96" w:rsidP="005929D1">
      <w:pPr>
        <w:pStyle w:val="ListParagraph"/>
        <w:numPr>
          <w:ilvl w:val="0"/>
          <w:numId w:val="23"/>
        </w:numPr>
        <w:spacing w:line="276" w:lineRule="auto"/>
        <w:rPr>
          <w:sz w:val="28"/>
          <w:szCs w:val="28"/>
        </w:rPr>
      </w:pPr>
      <w:r>
        <w:rPr>
          <w:sz w:val="28"/>
          <w:szCs w:val="28"/>
        </w:rPr>
        <w:t>Place of health and physical education, yoga in elementary education.</w:t>
      </w:r>
    </w:p>
    <w:p w:rsidR="004444DF" w:rsidRDefault="00AE3F96" w:rsidP="005929D1">
      <w:pPr>
        <w:pStyle w:val="ListParagraph"/>
        <w:numPr>
          <w:ilvl w:val="0"/>
          <w:numId w:val="23"/>
        </w:numPr>
        <w:spacing w:line="276" w:lineRule="auto"/>
        <w:rPr>
          <w:sz w:val="28"/>
          <w:szCs w:val="28"/>
        </w:rPr>
      </w:pPr>
      <w:r>
        <w:rPr>
          <w:sz w:val="28"/>
          <w:szCs w:val="28"/>
        </w:rPr>
        <w:t xml:space="preserve">Place of mathematics in school curriculum, objectives, mathematical </w:t>
      </w:r>
      <w:r w:rsidR="004444DF">
        <w:rPr>
          <w:sz w:val="28"/>
          <w:szCs w:val="28"/>
        </w:rPr>
        <w:t xml:space="preserve">reediness of child and its implication for teaching. </w:t>
      </w:r>
    </w:p>
    <w:p w:rsidR="00AE3F96" w:rsidRPr="003C01AD" w:rsidRDefault="004444DF" w:rsidP="005929D1">
      <w:pPr>
        <w:pStyle w:val="ListParagraph"/>
        <w:numPr>
          <w:ilvl w:val="0"/>
          <w:numId w:val="23"/>
        </w:numPr>
        <w:spacing w:line="276" w:lineRule="auto"/>
        <w:rPr>
          <w:sz w:val="28"/>
          <w:szCs w:val="28"/>
        </w:rPr>
      </w:pPr>
      <w:r>
        <w:rPr>
          <w:sz w:val="28"/>
          <w:szCs w:val="28"/>
        </w:rPr>
        <w:t>Place of  environmental studies – social and life sciences in elementary school curriculum</w:t>
      </w:r>
    </w:p>
    <w:p w:rsidR="00A44F16" w:rsidRPr="003C01AD" w:rsidRDefault="00A44F16" w:rsidP="00A44F16">
      <w:pPr>
        <w:rPr>
          <w:sz w:val="28"/>
          <w:szCs w:val="28"/>
        </w:rPr>
      </w:pPr>
    </w:p>
    <w:p w:rsidR="00A44F16" w:rsidRPr="0045015F" w:rsidRDefault="00A44F16" w:rsidP="00A44F16">
      <w:pPr>
        <w:rPr>
          <w:b/>
          <w:sz w:val="28"/>
          <w:szCs w:val="28"/>
        </w:rPr>
      </w:pPr>
      <w:r w:rsidRPr="0045015F">
        <w:rPr>
          <w:b/>
          <w:sz w:val="28"/>
          <w:szCs w:val="28"/>
        </w:rPr>
        <w:t xml:space="preserve">Unit – IV Programmes in  Elementary Education and ECCE  </w:t>
      </w:r>
    </w:p>
    <w:p w:rsidR="00A44F16" w:rsidRPr="003C01AD" w:rsidRDefault="00A44F16" w:rsidP="005929D1">
      <w:pPr>
        <w:pStyle w:val="ListParagraph"/>
        <w:numPr>
          <w:ilvl w:val="0"/>
          <w:numId w:val="24"/>
        </w:numPr>
        <w:spacing w:line="276" w:lineRule="auto"/>
        <w:rPr>
          <w:sz w:val="28"/>
          <w:szCs w:val="28"/>
        </w:rPr>
      </w:pPr>
      <w:r w:rsidRPr="003C01AD">
        <w:rPr>
          <w:sz w:val="28"/>
          <w:szCs w:val="28"/>
        </w:rPr>
        <w:t>SarvaShikshaAbhiyan : Goals and specific Programme intervention at national level and in C.G. to improve access, enrolment, retention, participation and achievement</w:t>
      </w:r>
    </w:p>
    <w:p w:rsidR="00A44F16" w:rsidRPr="003C01AD" w:rsidRDefault="00A44F16" w:rsidP="005929D1">
      <w:pPr>
        <w:pStyle w:val="ListParagraph"/>
        <w:numPr>
          <w:ilvl w:val="0"/>
          <w:numId w:val="24"/>
        </w:numPr>
        <w:spacing w:line="276" w:lineRule="auto"/>
        <w:rPr>
          <w:sz w:val="28"/>
          <w:szCs w:val="28"/>
        </w:rPr>
      </w:pPr>
      <w:r w:rsidRPr="003C01AD">
        <w:rPr>
          <w:sz w:val="28"/>
          <w:szCs w:val="28"/>
        </w:rPr>
        <w:t>Monitoring, research and evaluation of specific schemes like Mid-day Meal and different incentive schemes</w:t>
      </w:r>
    </w:p>
    <w:p w:rsidR="00A44F16" w:rsidRPr="003C01AD" w:rsidRDefault="00A44F16" w:rsidP="005929D1">
      <w:pPr>
        <w:pStyle w:val="ListParagraph"/>
        <w:numPr>
          <w:ilvl w:val="0"/>
          <w:numId w:val="24"/>
        </w:numPr>
        <w:spacing w:line="276" w:lineRule="auto"/>
        <w:rPr>
          <w:sz w:val="28"/>
          <w:szCs w:val="28"/>
        </w:rPr>
      </w:pPr>
      <w:r>
        <w:rPr>
          <w:sz w:val="28"/>
          <w:szCs w:val="28"/>
        </w:rPr>
        <w:t>ECCE Programmes - AnganwadiBalwadi</w:t>
      </w:r>
      <w:r w:rsidRPr="003C01AD">
        <w:rPr>
          <w:sz w:val="28"/>
          <w:szCs w:val="28"/>
        </w:rPr>
        <w:t>, Montessori</w:t>
      </w:r>
      <w:r>
        <w:rPr>
          <w:sz w:val="28"/>
          <w:szCs w:val="28"/>
        </w:rPr>
        <w:t>, Kindergarten</w:t>
      </w:r>
    </w:p>
    <w:p w:rsidR="004444DF" w:rsidRDefault="00A44F16" w:rsidP="005929D1">
      <w:pPr>
        <w:pStyle w:val="ListParagraph"/>
        <w:numPr>
          <w:ilvl w:val="0"/>
          <w:numId w:val="24"/>
        </w:numPr>
        <w:spacing w:line="276" w:lineRule="auto"/>
        <w:rPr>
          <w:sz w:val="28"/>
          <w:szCs w:val="28"/>
        </w:rPr>
      </w:pPr>
      <w:r w:rsidRPr="003C01AD">
        <w:rPr>
          <w:sz w:val="28"/>
          <w:szCs w:val="28"/>
        </w:rPr>
        <w:t>Support work force : Teachers, Parents and Community Support in functioning ECCE and Elementary Education.</w:t>
      </w:r>
      <w:r w:rsidR="004444DF">
        <w:rPr>
          <w:sz w:val="28"/>
          <w:szCs w:val="28"/>
        </w:rPr>
        <w:t>,</w:t>
      </w:r>
    </w:p>
    <w:p w:rsidR="00A44F16" w:rsidRPr="003C01AD" w:rsidRDefault="004444DF" w:rsidP="005929D1">
      <w:pPr>
        <w:pStyle w:val="ListParagraph"/>
        <w:numPr>
          <w:ilvl w:val="0"/>
          <w:numId w:val="24"/>
        </w:numPr>
        <w:spacing w:line="276" w:lineRule="auto"/>
        <w:rPr>
          <w:sz w:val="28"/>
          <w:szCs w:val="28"/>
        </w:rPr>
      </w:pPr>
      <w:r>
        <w:rPr>
          <w:sz w:val="28"/>
          <w:szCs w:val="28"/>
        </w:rPr>
        <w:t>Resource institutions for Elementary Education – Role of DIETs</w:t>
      </w:r>
    </w:p>
    <w:p w:rsidR="00A44F16" w:rsidRPr="003C01AD" w:rsidRDefault="00A44F16" w:rsidP="00A44F16">
      <w:pPr>
        <w:rPr>
          <w:sz w:val="28"/>
          <w:szCs w:val="28"/>
        </w:rPr>
      </w:pPr>
    </w:p>
    <w:p w:rsidR="00A44F16" w:rsidRPr="0045015F" w:rsidRDefault="00A44F16" w:rsidP="00A44F16">
      <w:pPr>
        <w:rPr>
          <w:b/>
          <w:sz w:val="28"/>
          <w:szCs w:val="28"/>
        </w:rPr>
      </w:pPr>
      <w:r w:rsidRPr="0045015F">
        <w:rPr>
          <w:b/>
          <w:sz w:val="28"/>
          <w:szCs w:val="28"/>
        </w:rPr>
        <w:t>Unit – V  Elementary Education Issues and Challenges</w:t>
      </w:r>
    </w:p>
    <w:p w:rsidR="00A44F16" w:rsidRPr="003C01AD" w:rsidRDefault="00A44F16" w:rsidP="005929D1">
      <w:pPr>
        <w:pStyle w:val="ListParagraph"/>
        <w:numPr>
          <w:ilvl w:val="0"/>
          <w:numId w:val="22"/>
        </w:numPr>
        <w:spacing w:line="276" w:lineRule="auto"/>
        <w:rPr>
          <w:sz w:val="28"/>
          <w:szCs w:val="28"/>
        </w:rPr>
      </w:pPr>
      <w:r w:rsidRPr="003C01AD">
        <w:rPr>
          <w:sz w:val="28"/>
          <w:szCs w:val="28"/>
        </w:rPr>
        <w:t>Critical appraisal of current status of UEE with reference to equity principles, different across habitation, gender, caste, and other socially disadvantaged groups including first generations learners and migrant population</w:t>
      </w:r>
    </w:p>
    <w:p w:rsidR="00A44F16" w:rsidRPr="003C01AD" w:rsidRDefault="00A44F16" w:rsidP="005929D1">
      <w:pPr>
        <w:pStyle w:val="ListParagraph"/>
        <w:numPr>
          <w:ilvl w:val="0"/>
          <w:numId w:val="22"/>
        </w:numPr>
        <w:spacing w:line="276" w:lineRule="auto"/>
        <w:rPr>
          <w:sz w:val="28"/>
          <w:szCs w:val="28"/>
        </w:rPr>
      </w:pPr>
      <w:r w:rsidRPr="003C01AD">
        <w:rPr>
          <w:sz w:val="28"/>
          <w:szCs w:val="28"/>
        </w:rPr>
        <w:t>Access and enrolment of different types of learners : issues and challenges</w:t>
      </w:r>
    </w:p>
    <w:p w:rsidR="00A44F16" w:rsidRPr="003C01AD" w:rsidRDefault="00A44F16" w:rsidP="005929D1">
      <w:pPr>
        <w:pStyle w:val="ListParagraph"/>
        <w:numPr>
          <w:ilvl w:val="0"/>
          <w:numId w:val="22"/>
        </w:numPr>
        <w:spacing w:line="276" w:lineRule="auto"/>
        <w:rPr>
          <w:sz w:val="28"/>
          <w:szCs w:val="28"/>
        </w:rPr>
      </w:pPr>
      <w:r w:rsidRPr="003C01AD">
        <w:rPr>
          <w:sz w:val="28"/>
          <w:szCs w:val="28"/>
        </w:rPr>
        <w:t>Dropout rate – meaning and computation reasons fpr dropout.</w:t>
      </w:r>
    </w:p>
    <w:p w:rsidR="00A44F16" w:rsidRPr="003C01AD" w:rsidRDefault="00A44F16" w:rsidP="005929D1">
      <w:pPr>
        <w:pStyle w:val="ListParagraph"/>
        <w:numPr>
          <w:ilvl w:val="0"/>
          <w:numId w:val="22"/>
        </w:numPr>
        <w:spacing w:line="276" w:lineRule="auto"/>
        <w:rPr>
          <w:sz w:val="28"/>
          <w:szCs w:val="28"/>
        </w:rPr>
      </w:pPr>
      <w:r w:rsidRPr="003C01AD">
        <w:rPr>
          <w:sz w:val="28"/>
          <w:szCs w:val="28"/>
        </w:rPr>
        <w:t>Achievement levels of  different types of learners : Status and issues</w:t>
      </w:r>
    </w:p>
    <w:p w:rsidR="00A44F16" w:rsidRPr="003C01AD" w:rsidRDefault="00A44F16" w:rsidP="005929D1">
      <w:pPr>
        <w:pStyle w:val="ListParagraph"/>
        <w:numPr>
          <w:ilvl w:val="0"/>
          <w:numId w:val="22"/>
        </w:numPr>
        <w:spacing w:line="276" w:lineRule="auto"/>
        <w:rPr>
          <w:sz w:val="28"/>
          <w:szCs w:val="28"/>
        </w:rPr>
      </w:pPr>
      <w:r w:rsidRPr="003C01AD">
        <w:rPr>
          <w:sz w:val="28"/>
          <w:szCs w:val="28"/>
        </w:rPr>
        <w:t>Differently abled children types : access, issues and challenges, critical appraisal of inclusive education as a solution</w:t>
      </w:r>
    </w:p>
    <w:p w:rsidR="00A44F16" w:rsidRPr="003C01AD" w:rsidRDefault="00A44F16" w:rsidP="00A44F16">
      <w:pPr>
        <w:rPr>
          <w:sz w:val="28"/>
          <w:szCs w:val="28"/>
        </w:rPr>
      </w:pPr>
    </w:p>
    <w:p w:rsidR="00A44F16" w:rsidRPr="0045015F" w:rsidRDefault="009A429E" w:rsidP="00A44F16">
      <w:pPr>
        <w:rPr>
          <w:b/>
          <w:sz w:val="28"/>
          <w:szCs w:val="28"/>
        </w:rPr>
      </w:pPr>
      <w:r w:rsidRPr="0045015F">
        <w:rPr>
          <w:b/>
          <w:sz w:val="28"/>
          <w:szCs w:val="28"/>
        </w:rPr>
        <w:t>PRACTICUM</w:t>
      </w:r>
    </w:p>
    <w:p w:rsidR="00A44F16" w:rsidRPr="003C01AD" w:rsidRDefault="00A44F16" w:rsidP="005929D1">
      <w:pPr>
        <w:pStyle w:val="ListParagraph"/>
        <w:numPr>
          <w:ilvl w:val="0"/>
          <w:numId w:val="25"/>
        </w:numPr>
        <w:spacing w:line="276" w:lineRule="auto"/>
        <w:rPr>
          <w:sz w:val="28"/>
          <w:szCs w:val="28"/>
        </w:rPr>
      </w:pPr>
      <w:r w:rsidRPr="003C01AD">
        <w:rPr>
          <w:sz w:val="28"/>
          <w:szCs w:val="28"/>
        </w:rPr>
        <w:t>Prepare and present in a seminar – A status report on elementary Education in a District with reference to classroom process, access, enrolment, learning achievement, dropout rate.</w:t>
      </w:r>
    </w:p>
    <w:p w:rsidR="00A44F16" w:rsidRPr="003C01AD" w:rsidRDefault="00A44F16" w:rsidP="005929D1">
      <w:pPr>
        <w:pStyle w:val="ListParagraph"/>
        <w:numPr>
          <w:ilvl w:val="0"/>
          <w:numId w:val="25"/>
        </w:numPr>
        <w:spacing w:line="276" w:lineRule="auto"/>
        <w:rPr>
          <w:sz w:val="28"/>
          <w:szCs w:val="28"/>
        </w:rPr>
      </w:pPr>
      <w:r w:rsidRPr="003C01AD">
        <w:rPr>
          <w:sz w:val="28"/>
          <w:szCs w:val="28"/>
        </w:rPr>
        <w:t>Case Study of – An Anganwadi- Pre-school Centre</w:t>
      </w:r>
    </w:p>
    <w:p w:rsidR="00A44F16" w:rsidRPr="003C01AD" w:rsidRDefault="00A44F16" w:rsidP="005929D1">
      <w:pPr>
        <w:pStyle w:val="ListParagraph"/>
        <w:numPr>
          <w:ilvl w:val="0"/>
          <w:numId w:val="25"/>
        </w:numPr>
        <w:spacing w:line="276" w:lineRule="auto"/>
        <w:rPr>
          <w:sz w:val="28"/>
          <w:szCs w:val="28"/>
        </w:rPr>
      </w:pPr>
      <w:r w:rsidRPr="003C01AD">
        <w:rPr>
          <w:sz w:val="28"/>
          <w:szCs w:val="28"/>
        </w:rPr>
        <w:t>Study of present status of ECCE in your region</w:t>
      </w:r>
    </w:p>
    <w:p w:rsidR="00A44F16" w:rsidRDefault="00A44F16" w:rsidP="005929D1">
      <w:pPr>
        <w:pStyle w:val="ListParagraph"/>
        <w:numPr>
          <w:ilvl w:val="0"/>
          <w:numId w:val="25"/>
        </w:numPr>
        <w:spacing w:line="276" w:lineRule="auto"/>
        <w:rPr>
          <w:sz w:val="28"/>
          <w:szCs w:val="28"/>
        </w:rPr>
      </w:pPr>
      <w:r w:rsidRPr="003C01AD">
        <w:rPr>
          <w:sz w:val="28"/>
          <w:szCs w:val="28"/>
        </w:rPr>
        <w:t>Study of Role of DIET’s for Quality Development of Elementary Education. Prepare a report and present in a seminar.</w:t>
      </w:r>
    </w:p>
    <w:p w:rsidR="009A429E" w:rsidRDefault="009A429E" w:rsidP="009A429E">
      <w:pPr>
        <w:spacing w:line="276" w:lineRule="auto"/>
        <w:rPr>
          <w:sz w:val="28"/>
          <w:szCs w:val="28"/>
        </w:rPr>
      </w:pPr>
    </w:p>
    <w:p w:rsidR="009A429E" w:rsidRPr="009A429E" w:rsidRDefault="009A429E" w:rsidP="009A429E">
      <w:pPr>
        <w:spacing w:line="276" w:lineRule="auto"/>
        <w:rPr>
          <w:b/>
          <w:sz w:val="28"/>
          <w:szCs w:val="28"/>
        </w:rPr>
      </w:pPr>
      <w:r w:rsidRPr="009A429E">
        <w:rPr>
          <w:b/>
          <w:sz w:val="28"/>
          <w:szCs w:val="28"/>
        </w:rPr>
        <w:t>References</w:t>
      </w:r>
    </w:p>
    <w:p w:rsidR="009A429E" w:rsidRPr="009A429E" w:rsidRDefault="009A429E" w:rsidP="009A429E">
      <w:pPr>
        <w:autoSpaceDE w:val="0"/>
        <w:autoSpaceDN w:val="0"/>
        <w:adjustRightInd w:val="0"/>
        <w:ind w:left="0" w:firstLine="0"/>
        <w:rPr>
          <w:rFonts w:eastAsiaTheme="minorHAnsi"/>
          <w:color w:val="000000"/>
          <w:lang w:eastAsia="en-US"/>
        </w:rPr>
      </w:pPr>
    </w:p>
    <w:p w:rsidR="009A429E" w:rsidRPr="00EC69D3" w:rsidRDefault="009A429E" w:rsidP="00EC69D3">
      <w:pPr>
        <w:autoSpaceDE w:val="0"/>
        <w:autoSpaceDN w:val="0"/>
        <w:adjustRightInd w:val="0"/>
        <w:ind w:left="360" w:firstLine="0"/>
        <w:jc w:val="both"/>
        <w:rPr>
          <w:rFonts w:eastAsiaTheme="minorHAnsi"/>
          <w:color w:val="000000"/>
          <w:sz w:val="28"/>
          <w:szCs w:val="28"/>
          <w:lang w:eastAsia="en-US"/>
        </w:rPr>
      </w:pPr>
      <w:r w:rsidRPr="00EC69D3">
        <w:rPr>
          <w:rFonts w:eastAsiaTheme="minorHAnsi"/>
          <w:color w:val="000000"/>
          <w:sz w:val="28"/>
          <w:szCs w:val="28"/>
          <w:lang w:eastAsia="en-US"/>
        </w:rPr>
        <w:t xml:space="preserve">Celin Richards (1984). The Study of Primary Education and Resource Book. Vol. I. </w:t>
      </w:r>
    </w:p>
    <w:p w:rsidR="009A429E" w:rsidRPr="00EC69D3" w:rsidRDefault="009A429E" w:rsidP="00EC69D3">
      <w:pPr>
        <w:autoSpaceDE w:val="0"/>
        <w:autoSpaceDN w:val="0"/>
        <w:adjustRightInd w:val="0"/>
        <w:ind w:left="360" w:firstLine="0"/>
        <w:jc w:val="both"/>
        <w:rPr>
          <w:rFonts w:eastAsiaTheme="minorHAnsi"/>
          <w:color w:val="000000"/>
          <w:sz w:val="28"/>
          <w:szCs w:val="28"/>
          <w:lang w:eastAsia="en-US"/>
        </w:rPr>
      </w:pPr>
      <w:r w:rsidRPr="00EC69D3">
        <w:rPr>
          <w:rFonts w:eastAsiaTheme="minorHAnsi"/>
          <w:color w:val="000000"/>
          <w:sz w:val="28"/>
          <w:szCs w:val="28"/>
          <w:lang w:eastAsia="en-US"/>
        </w:rPr>
        <w:t xml:space="preserve">Government of India (1986) National Policy on Education, New Delhi, MHRD. </w:t>
      </w:r>
    </w:p>
    <w:p w:rsidR="009A429E" w:rsidRPr="00EC69D3" w:rsidRDefault="009A429E" w:rsidP="00EC69D3">
      <w:pPr>
        <w:autoSpaceDE w:val="0"/>
        <w:autoSpaceDN w:val="0"/>
        <w:adjustRightInd w:val="0"/>
        <w:ind w:left="360" w:firstLine="0"/>
        <w:jc w:val="both"/>
        <w:rPr>
          <w:rFonts w:eastAsiaTheme="minorHAnsi"/>
          <w:color w:val="000000"/>
          <w:sz w:val="28"/>
          <w:szCs w:val="28"/>
          <w:lang w:eastAsia="en-US"/>
        </w:rPr>
      </w:pPr>
      <w:r w:rsidRPr="00EC69D3">
        <w:rPr>
          <w:rFonts w:eastAsiaTheme="minorHAnsi"/>
          <w:color w:val="000000"/>
          <w:sz w:val="28"/>
          <w:szCs w:val="28"/>
          <w:lang w:eastAsia="en-US"/>
        </w:rPr>
        <w:t xml:space="preserve">Government of India (1987) Programme of Action, New Delhi: MHRD. </w:t>
      </w:r>
    </w:p>
    <w:p w:rsidR="009A429E" w:rsidRPr="00EC69D3" w:rsidRDefault="009A429E" w:rsidP="00EC69D3">
      <w:pPr>
        <w:autoSpaceDE w:val="0"/>
        <w:autoSpaceDN w:val="0"/>
        <w:adjustRightInd w:val="0"/>
        <w:ind w:left="360" w:firstLine="0"/>
        <w:jc w:val="both"/>
        <w:rPr>
          <w:rFonts w:eastAsiaTheme="minorHAnsi"/>
          <w:color w:val="000000"/>
          <w:sz w:val="28"/>
          <w:szCs w:val="28"/>
          <w:lang w:eastAsia="en-US"/>
        </w:rPr>
      </w:pPr>
      <w:r w:rsidRPr="00EC69D3">
        <w:rPr>
          <w:rFonts w:eastAsiaTheme="minorHAnsi"/>
          <w:color w:val="000000"/>
          <w:sz w:val="28"/>
          <w:szCs w:val="28"/>
          <w:lang w:eastAsia="en-US"/>
        </w:rPr>
        <w:t xml:space="preserve">Government of India (1987) Report of the Committee for Review of National Policy on Education, New Delhi, MHRD.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Hayes, Denis (2008): Primary Teaching Today: An Introduction. Routledge Publications, U.K.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Hurlock, E. (1995). Child Development. McGraw Hill Book Company, USA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Kabra, K.M. (1977) Planning Process in a District, New Delhi: Indian Institute of Public Administration.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Kurrian, J. (1993) Elementary Education in India, New Delhi: Concept Publication.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Lewis, Ramón (2008): Understanding Pupil Behaviour. Routledge Publications, U.K.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Mohanty, J. N. (2002): Primary and Elementary Education. Deep &amp; Deep Publications, New Delhi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National Curriculum Framework (NCF)-2005 NCERT, New Delhi.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Rao, V.K. (2007): Universatisation of Elementary Education. Indian Publishers, New Delhi.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lastRenderedPageBreak/>
        <w:t xml:space="preserve">Rita Chemicals (2008): Engaging pupil voice to ensure that every child matters: A practical guide. David Fultan Publishers. </w:t>
      </w:r>
    </w:p>
    <w:p w:rsidR="009A429E" w:rsidRPr="00EC69D3"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Singhal, R.P. (1983) Revitalizing School complex in India, New Delhi. </w:t>
      </w:r>
    </w:p>
    <w:p w:rsidR="009A429E"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Sharma, Ram Nath (2002): Indian Education at the cross road. Shubhi Publications. </w:t>
      </w:r>
    </w:p>
    <w:p w:rsidR="00BE2380" w:rsidRPr="00EC69D3" w:rsidRDefault="00BE2380" w:rsidP="00BE2380">
      <w:pPr>
        <w:autoSpaceDE w:val="0"/>
        <w:autoSpaceDN w:val="0"/>
        <w:adjustRightInd w:val="0"/>
        <w:ind w:left="0" w:firstLine="0"/>
        <w:jc w:val="both"/>
        <w:rPr>
          <w:rFonts w:eastAsiaTheme="minorHAnsi"/>
          <w:sz w:val="28"/>
          <w:szCs w:val="28"/>
          <w:lang w:eastAsia="en-US"/>
        </w:rPr>
      </w:pPr>
    </w:p>
    <w:p w:rsidR="009A429E" w:rsidRDefault="009A429E" w:rsidP="00EC69D3">
      <w:pPr>
        <w:autoSpaceDE w:val="0"/>
        <w:autoSpaceDN w:val="0"/>
        <w:adjustRightInd w:val="0"/>
        <w:ind w:left="360" w:firstLine="0"/>
        <w:jc w:val="both"/>
        <w:rPr>
          <w:rFonts w:eastAsiaTheme="minorHAnsi"/>
          <w:sz w:val="28"/>
          <w:szCs w:val="28"/>
          <w:lang w:eastAsia="en-US"/>
        </w:rPr>
      </w:pPr>
      <w:r w:rsidRPr="00EC69D3">
        <w:rPr>
          <w:rFonts w:eastAsiaTheme="minorHAnsi"/>
          <w:sz w:val="28"/>
          <w:szCs w:val="28"/>
          <w:lang w:eastAsia="en-US"/>
        </w:rPr>
        <w:t xml:space="preserve">Tilak, J.B. (1992) Educational Planning at gross roots, New Delhi. </w:t>
      </w:r>
    </w:p>
    <w:p w:rsidR="00BE2380" w:rsidRDefault="00BE2380" w:rsidP="00EC69D3">
      <w:pPr>
        <w:autoSpaceDE w:val="0"/>
        <w:autoSpaceDN w:val="0"/>
        <w:adjustRightInd w:val="0"/>
        <w:ind w:left="360" w:firstLine="0"/>
        <w:jc w:val="both"/>
        <w:rPr>
          <w:rFonts w:eastAsiaTheme="minorHAnsi"/>
          <w:sz w:val="28"/>
          <w:szCs w:val="28"/>
          <w:lang w:eastAsia="en-US"/>
        </w:rPr>
      </w:pPr>
      <w:r>
        <w:rPr>
          <w:rFonts w:eastAsiaTheme="minorHAnsi"/>
          <w:sz w:val="28"/>
          <w:szCs w:val="28"/>
          <w:lang w:eastAsia="en-US"/>
        </w:rPr>
        <w:t>Agrawal, JC and  Gupta, S. : Early Childhood care and Education, Shipra Publications, New Delhi</w:t>
      </w:r>
    </w:p>
    <w:p w:rsidR="00BE2380" w:rsidRDefault="00BE2380" w:rsidP="00EC69D3">
      <w:pPr>
        <w:autoSpaceDE w:val="0"/>
        <w:autoSpaceDN w:val="0"/>
        <w:adjustRightInd w:val="0"/>
        <w:ind w:left="360" w:firstLine="0"/>
        <w:jc w:val="both"/>
        <w:rPr>
          <w:rFonts w:eastAsiaTheme="minorHAnsi"/>
          <w:sz w:val="28"/>
          <w:szCs w:val="28"/>
          <w:lang w:eastAsia="en-US"/>
        </w:rPr>
      </w:pPr>
      <w:r>
        <w:rPr>
          <w:rFonts w:eastAsiaTheme="minorHAnsi"/>
          <w:sz w:val="28"/>
          <w:szCs w:val="28"/>
          <w:lang w:eastAsia="en-US"/>
        </w:rPr>
        <w:t>NCTE (2005) : Report on ECCE, Teacher Education. Curriculum Framework and syllabus outline . New Delhi</w:t>
      </w:r>
    </w:p>
    <w:p w:rsidR="00BE2380" w:rsidRPr="00EC69D3" w:rsidRDefault="00BE2380" w:rsidP="00EC69D3">
      <w:pPr>
        <w:autoSpaceDE w:val="0"/>
        <w:autoSpaceDN w:val="0"/>
        <w:adjustRightInd w:val="0"/>
        <w:ind w:left="360" w:firstLine="0"/>
        <w:jc w:val="both"/>
        <w:rPr>
          <w:rFonts w:eastAsiaTheme="minorHAnsi"/>
          <w:sz w:val="28"/>
          <w:szCs w:val="28"/>
          <w:lang w:eastAsia="en-US"/>
        </w:rPr>
      </w:pPr>
      <w:r>
        <w:rPr>
          <w:rFonts w:eastAsiaTheme="minorHAnsi"/>
          <w:sz w:val="28"/>
          <w:szCs w:val="28"/>
          <w:lang w:eastAsia="en-US"/>
        </w:rPr>
        <w:t>Swaminathan, M and Daniel, P. (2000) : UNICEF Fund, MHRD</w:t>
      </w:r>
      <w:r w:rsidR="00C20A0F">
        <w:rPr>
          <w:rFonts w:eastAsiaTheme="minorHAnsi"/>
          <w:sz w:val="28"/>
          <w:szCs w:val="28"/>
          <w:lang w:eastAsia="en-US"/>
        </w:rPr>
        <w:t>.</w:t>
      </w:r>
    </w:p>
    <w:p w:rsidR="009A429E" w:rsidRPr="009A429E" w:rsidRDefault="009A429E" w:rsidP="00EC69D3">
      <w:pPr>
        <w:spacing w:line="276" w:lineRule="auto"/>
        <w:ind w:left="360" w:firstLine="0"/>
        <w:rPr>
          <w:sz w:val="28"/>
          <w:szCs w:val="28"/>
        </w:rPr>
      </w:pPr>
    </w:p>
    <w:p w:rsidR="00A44F16" w:rsidRPr="003C01AD" w:rsidRDefault="00A44F16" w:rsidP="00A44F16">
      <w:pPr>
        <w:rPr>
          <w:sz w:val="28"/>
          <w:szCs w:val="28"/>
        </w:rPr>
      </w:pPr>
    </w:p>
    <w:p w:rsidR="00ED1DF7" w:rsidRDefault="00ED1DF7" w:rsidP="009F1777">
      <w:pPr>
        <w:rPr>
          <w:sz w:val="28"/>
          <w:szCs w:val="28"/>
        </w:rPr>
      </w:pPr>
    </w:p>
    <w:p w:rsidR="009F1777" w:rsidRDefault="009F1777" w:rsidP="00ED1DF7">
      <w:pPr>
        <w:rPr>
          <w:sz w:val="28"/>
          <w:szCs w:val="28"/>
        </w:rPr>
      </w:pPr>
    </w:p>
    <w:p w:rsidR="009F1777" w:rsidRDefault="009F1777" w:rsidP="00ED1DF7">
      <w:pPr>
        <w:rPr>
          <w:sz w:val="28"/>
          <w:szCs w:val="28"/>
        </w:rPr>
      </w:pPr>
    </w:p>
    <w:p w:rsidR="009F1777" w:rsidRDefault="009F1777" w:rsidP="00ED1DF7">
      <w:pPr>
        <w:rPr>
          <w:sz w:val="28"/>
          <w:szCs w:val="28"/>
        </w:rPr>
      </w:pPr>
    </w:p>
    <w:p w:rsidR="009F1777" w:rsidRDefault="009F1777" w:rsidP="00ED1DF7">
      <w:pPr>
        <w:rPr>
          <w:sz w:val="28"/>
          <w:szCs w:val="28"/>
        </w:rPr>
      </w:pPr>
    </w:p>
    <w:p w:rsidR="009F1777" w:rsidRPr="00ED1DF7" w:rsidRDefault="009F1777" w:rsidP="00ED1DF7">
      <w:pPr>
        <w:rPr>
          <w:sz w:val="28"/>
          <w:szCs w:val="28"/>
        </w:rPr>
      </w:pPr>
    </w:p>
    <w:p w:rsidR="00057E62" w:rsidRDefault="00057E62" w:rsidP="00057E62">
      <w:pPr>
        <w:autoSpaceDE w:val="0"/>
        <w:autoSpaceDN w:val="0"/>
        <w:adjustRightInd w:val="0"/>
        <w:jc w:val="center"/>
        <w:rPr>
          <w:rFonts w:eastAsiaTheme="minorHAnsi"/>
          <w:b/>
          <w:bCs/>
          <w:color w:val="000000"/>
          <w:sz w:val="28"/>
          <w:szCs w:val="28"/>
          <w:lang w:eastAsia="en-US"/>
        </w:rPr>
      </w:pPr>
      <w:r w:rsidRPr="00057E62">
        <w:rPr>
          <w:rFonts w:eastAsiaTheme="minorHAnsi"/>
          <w:b/>
          <w:bCs/>
          <w:color w:val="000000"/>
          <w:sz w:val="28"/>
          <w:szCs w:val="28"/>
          <w:lang w:eastAsia="en-US"/>
        </w:rPr>
        <w:t xml:space="preserve">SEMESTER - I </w:t>
      </w:r>
    </w:p>
    <w:p w:rsidR="00057E62" w:rsidRPr="00057E62" w:rsidRDefault="00BC4284" w:rsidP="009F1777">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w:t>
      </w:r>
      <w:r w:rsidR="009F1777">
        <w:rPr>
          <w:rFonts w:eastAsiaTheme="minorHAnsi"/>
          <w:b/>
          <w:bCs/>
          <w:color w:val="000000"/>
          <w:sz w:val="28"/>
          <w:szCs w:val="28"/>
          <w:lang w:eastAsia="en-US"/>
        </w:rPr>
        <w:t>–</w:t>
      </w:r>
      <w:r>
        <w:rPr>
          <w:rFonts w:eastAsiaTheme="minorHAnsi"/>
          <w:b/>
          <w:bCs/>
          <w:color w:val="000000"/>
          <w:sz w:val="28"/>
          <w:szCs w:val="28"/>
          <w:lang w:eastAsia="en-US"/>
        </w:rPr>
        <w:t xml:space="preserve"> 302</w:t>
      </w:r>
      <w:r w:rsidR="00057E62" w:rsidRPr="00057E62">
        <w:rPr>
          <w:rFonts w:eastAsiaTheme="minorHAnsi"/>
          <w:b/>
          <w:bCs/>
          <w:color w:val="000000"/>
          <w:sz w:val="28"/>
          <w:szCs w:val="28"/>
          <w:lang w:eastAsia="en-US"/>
        </w:rPr>
        <w:t xml:space="preserve"> (Specialization -1</w:t>
      </w:r>
      <w:r w:rsidR="009F1777">
        <w:rPr>
          <w:rFonts w:eastAsiaTheme="minorHAnsi"/>
          <w:b/>
          <w:bCs/>
          <w:color w:val="000000"/>
          <w:sz w:val="28"/>
          <w:szCs w:val="28"/>
          <w:lang w:eastAsia="en-US"/>
        </w:rPr>
        <w:t>B</w:t>
      </w:r>
      <w:r w:rsidR="00057E62" w:rsidRPr="00057E62">
        <w:rPr>
          <w:rFonts w:eastAsiaTheme="minorHAnsi"/>
          <w:b/>
          <w:bCs/>
          <w:color w:val="000000"/>
          <w:sz w:val="28"/>
          <w:szCs w:val="28"/>
          <w:lang w:eastAsia="en-US"/>
        </w:rPr>
        <w:t xml:space="preserve">)  </w:t>
      </w:r>
    </w:p>
    <w:p w:rsidR="00057E62" w:rsidRPr="00057E62" w:rsidRDefault="00057E62" w:rsidP="00057E62">
      <w:pPr>
        <w:jc w:val="center"/>
        <w:rPr>
          <w:b/>
          <w:sz w:val="28"/>
          <w:szCs w:val="28"/>
        </w:rPr>
      </w:pPr>
      <w:r w:rsidRPr="00057E62">
        <w:rPr>
          <w:b/>
          <w:sz w:val="28"/>
          <w:szCs w:val="28"/>
        </w:rPr>
        <w:t>Paper – 4</w:t>
      </w:r>
      <w:r w:rsidR="009A429E">
        <w:rPr>
          <w:b/>
          <w:sz w:val="28"/>
          <w:szCs w:val="28"/>
        </w:rPr>
        <w:t xml:space="preserve"> Perspectives of</w:t>
      </w:r>
      <w:r w:rsidRPr="00057E62">
        <w:rPr>
          <w:b/>
          <w:sz w:val="28"/>
          <w:szCs w:val="28"/>
        </w:rPr>
        <w:t xml:space="preserve"> Secondary  Education</w:t>
      </w:r>
    </w:p>
    <w:p w:rsidR="00057E62" w:rsidRPr="00057E62" w:rsidRDefault="00057E62" w:rsidP="00057E62">
      <w:pPr>
        <w:rPr>
          <w:sz w:val="28"/>
          <w:szCs w:val="28"/>
        </w:rPr>
      </w:pPr>
      <w:r w:rsidRPr="00057E62">
        <w:rPr>
          <w:sz w:val="28"/>
          <w:szCs w:val="28"/>
        </w:rPr>
        <w:t xml:space="preserve">Maximum Marks 100 </w:t>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t>Credits 4</w:t>
      </w:r>
    </w:p>
    <w:p w:rsidR="00057E62" w:rsidRPr="00057E62" w:rsidRDefault="00057E62" w:rsidP="00057E62">
      <w:pPr>
        <w:rPr>
          <w:sz w:val="28"/>
          <w:szCs w:val="28"/>
        </w:rPr>
      </w:pPr>
      <w:r w:rsidRPr="00057E62">
        <w:rPr>
          <w:sz w:val="28"/>
          <w:szCs w:val="28"/>
        </w:rPr>
        <w:t>Internal Marks 25</w:t>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t>Internal Credits 1</w:t>
      </w:r>
    </w:p>
    <w:p w:rsidR="00057E62" w:rsidRPr="00057E62" w:rsidRDefault="00057E62" w:rsidP="00057E62">
      <w:pPr>
        <w:rPr>
          <w:sz w:val="28"/>
          <w:szCs w:val="28"/>
        </w:rPr>
      </w:pPr>
      <w:r w:rsidRPr="00057E62">
        <w:rPr>
          <w:sz w:val="28"/>
          <w:szCs w:val="28"/>
        </w:rPr>
        <w:t>External Marks 75</w:t>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r>
      <w:r w:rsidRPr="00057E62">
        <w:rPr>
          <w:sz w:val="28"/>
          <w:szCs w:val="28"/>
        </w:rPr>
        <w:tab/>
        <w:t>External Credits 3</w:t>
      </w:r>
    </w:p>
    <w:p w:rsidR="00057E62" w:rsidRPr="00057E62" w:rsidRDefault="00057E62" w:rsidP="00057E62">
      <w:pPr>
        <w:rPr>
          <w:sz w:val="28"/>
          <w:szCs w:val="28"/>
        </w:rPr>
      </w:pPr>
    </w:p>
    <w:p w:rsidR="00057E62" w:rsidRPr="00057E62" w:rsidRDefault="00057E62" w:rsidP="00057E62">
      <w:pPr>
        <w:rPr>
          <w:sz w:val="28"/>
          <w:szCs w:val="28"/>
        </w:rPr>
      </w:pPr>
      <w:r w:rsidRPr="00057E62">
        <w:rPr>
          <w:sz w:val="28"/>
          <w:szCs w:val="28"/>
        </w:rPr>
        <w:t xml:space="preserve">Objectives </w:t>
      </w:r>
    </w:p>
    <w:p w:rsidR="00057E62" w:rsidRPr="003579C7" w:rsidRDefault="00057E62" w:rsidP="003579C7">
      <w:pPr>
        <w:autoSpaceDE w:val="0"/>
        <w:autoSpaceDN w:val="0"/>
        <w:adjustRightInd w:val="0"/>
        <w:rPr>
          <w:rFonts w:eastAsiaTheme="minorHAnsi"/>
          <w:color w:val="000000"/>
          <w:sz w:val="28"/>
          <w:szCs w:val="28"/>
          <w:lang w:eastAsia="en-US"/>
        </w:rPr>
      </w:pPr>
      <w:r w:rsidRPr="003579C7">
        <w:rPr>
          <w:rFonts w:eastAsiaTheme="minorHAnsi"/>
          <w:color w:val="000000"/>
          <w:sz w:val="28"/>
          <w:szCs w:val="28"/>
          <w:lang w:eastAsia="en-US"/>
        </w:rPr>
        <w:t xml:space="preserve">On completion of this course the students will be able to </w:t>
      </w:r>
    </w:p>
    <w:p w:rsidR="00057E62" w:rsidRPr="003579C7" w:rsidRDefault="00057E62" w:rsidP="002776D9">
      <w:pPr>
        <w:pStyle w:val="ListParagraph"/>
        <w:numPr>
          <w:ilvl w:val="0"/>
          <w:numId w:val="61"/>
        </w:numPr>
        <w:autoSpaceDE w:val="0"/>
        <w:autoSpaceDN w:val="0"/>
        <w:adjustRightInd w:val="0"/>
        <w:rPr>
          <w:rFonts w:eastAsiaTheme="minorHAnsi"/>
          <w:sz w:val="28"/>
          <w:szCs w:val="28"/>
          <w:lang w:eastAsia="en-US"/>
        </w:rPr>
      </w:pPr>
      <w:r w:rsidRPr="003579C7">
        <w:rPr>
          <w:rFonts w:eastAsiaTheme="minorHAnsi"/>
          <w:sz w:val="28"/>
          <w:szCs w:val="28"/>
          <w:lang w:eastAsia="en-US"/>
        </w:rPr>
        <w:t>know different programmes and policies of for realising the constitutional obligations relatedsecondary education in India</w:t>
      </w:r>
    </w:p>
    <w:p w:rsidR="00057E62" w:rsidRPr="008F1ED1" w:rsidRDefault="00057E62" w:rsidP="002776D9">
      <w:pPr>
        <w:pStyle w:val="ListParagraph"/>
        <w:numPr>
          <w:ilvl w:val="0"/>
          <w:numId w:val="61"/>
        </w:numPr>
        <w:autoSpaceDE w:val="0"/>
        <w:autoSpaceDN w:val="0"/>
        <w:adjustRightInd w:val="0"/>
        <w:rPr>
          <w:rFonts w:eastAsiaTheme="minorHAnsi"/>
          <w:sz w:val="28"/>
          <w:szCs w:val="28"/>
          <w:lang w:eastAsia="en-US"/>
        </w:rPr>
      </w:pPr>
      <w:r w:rsidRPr="008F1ED1">
        <w:rPr>
          <w:rFonts w:eastAsiaTheme="minorHAnsi"/>
          <w:sz w:val="28"/>
          <w:szCs w:val="28"/>
          <w:lang w:eastAsia="en-US"/>
        </w:rPr>
        <w:t>understand the concept of quality education in secondary level</w:t>
      </w:r>
    </w:p>
    <w:p w:rsidR="00057E62" w:rsidRPr="008F1ED1" w:rsidRDefault="00057E62" w:rsidP="002776D9">
      <w:pPr>
        <w:pStyle w:val="ListParagraph"/>
        <w:numPr>
          <w:ilvl w:val="0"/>
          <w:numId w:val="61"/>
        </w:numPr>
        <w:autoSpaceDE w:val="0"/>
        <w:autoSpaceDN w:val="0"/>
        <w:adjustRightInd w:val="0"/>
        <w:rPr>
          <w:rFonts w:eastAsiaTheme="minorHAnsi"/>
          <w:sz w:val="28"/>
          <w:szCs w:val="28"/>
          <w:lang w:eastAsia="en-US"/>
        </w:rPr>
      </w:pPr>
      <w:r w:rsidRPr="008F1ED1">
        <w:rPr>
          <w:rFonts w:eastAsiaTheme="minorHAnsi"/>
          <w:sz w:val="28"/>
          <w:szCs w:val="28"/>
          <w:lang w:eastAsia="en-US"/>
        </w:rPr>
        <w:t>evaluate the view points of Delor regarding the quality of education</w:t>
      </w:r>
    </w:p>
    <w:p w:rsidR="00057E62" w:rsidRPr="008F1ED1" w:rsidRDefault="00057E62" w:rsidP="002776D9">
      <w:pPr>
        <w:pStyle w:val="ListParagraph"/>
        <w:numPr>
          <w:ilvl w:val="0"/>
          <w:numId w:val="61"/>
        </w:numPr>
        <w:autoSpaceDE w:val="0"/>
        <w:autoSpaceDN w:val="0"/>
        <w:adjustRightInd w:val="0"/>
        <w:rPr>
          <w:rFonts w:eastAsiaTheme="minorHAnsi"/>
          <w:sz w:val="28"/>
          <w:szCs w:val="28"/>
          <w:lang w:eastAsia="en-US"/>
        </w:rPr>
      </w:pPr>
      <w:r w:rsidRPr="008F1ED1">
        <w:rPr>
          <w:rFonts w:eastAsiaTheme="minorHAnsi"/>
          <w:sz w:val="28"/>
          <w:szCs w:val="28"/>
          <w:lang w:eastAsia="en-US"/>
        </w:rPr>
        <w:t>understand different programmes and agencies for ensuring the quality of education in India</w:t>
      </w:r>
    </w:p>
    <w:p w:rsidR="00057E62" w:rsidRPr="008F1ED1" w:rsidRDefault="00057E62" w:rsidP="002776D9">
      <w:pPr>
        <w:pStyle w:val="ListParagraph"/>
        <w:numPr>
          <w:ilvl w:val="0"/>
          <w:numId w:val="61"/>
        </w:numPr>
        <w:autoSpaceDE w:val="0"/>
        <w:autoSpaceDN w:val="0"/>
        <w:adjustRightInd w:val="0"/>
        <w:rPr>
          <w:rFonts w:eastAsiaTheme="minorHAnsi"/>
          <w:sz w:val="28"/>
          <w:szCs w:val="28"/>
          <w:lang w:eastAsia="en-US"/>
        </w:rPr>
      </w:pPr>
      <w:r w:rsidRPr="008F1ED1">
        <w:rPr>
          <w:rFonts w:eastAsiaTheme="minorHAnsi"/>
          <w:sz w:val="28"/>
          <w:szCs w:val="28"/>
          <w:lang w:eastAsia="en-US"/>
        </w:rPr>
        <w:t>develop an idea about the structure of secondary education in India</w:t>
      </w:r>
    </w:p>
    <w:p w:rsidR="00057E62" w:rsidRPr="008F1ED1" w:rsidRDefault="00057E62" w:rsidP="002776D9">
      <w:pPr>
        <w:pStyle w:val="ListParagraph"/>
        <w:numPr>
          <w:ilvl w:val="0"/>
          <w:numId w:val="61"/>
        </w:numPr>
        <w:autoSpaceDE w:val="0"/>
        <w:autoSpaceDN w:val="0"/>
        <w:adjustRightInd w:val="0"/>
        <w:rPr>
          <w:rFonts w:eastAsiaTheme="minorHAnsi"/>
          <w:sz w:val="28"/>
          <w:szCs w:val="28"/>
          <w:lang w:eastAsia="en-US"/>
        </w:rPr>
      </w:pPr>
      <w:r w:rsidRPr="008F1ED1">
        <w:rPr>
          <w:rFonts w:eastAsiaTheme="minorHAnsi"/>
          <w:sz w:val="28"/>
          <w:szCs w:val="28"/>
          <w:lang w:eastAsia="en-US"/>
        </w:rPr>
        <w:t>reflect upon different issues, concerns and problems of secondary education in India</w:t>
      </w:r>
    </w:p>
    <w:p w:rsidR="00057E62" w:rsidRPr="003579C7" w:rsidRDefault="00057E62" w:rsidP="002776D9">
      <w:pPr>
        <w:pStyle w:val="ListParagraph"/>
        <w:numPr>
          <w:ilvl w:val="0"/>
          <w:numId w:val="61"/>
        </w:numPr>
        <w:autoSpaceDE w:val="0"/>
        <w:autoSpaceDN w:val="0"/>
        <w:adjustRightInd w:val="0"/>
        <w:rPr>
          <w:rFonts w:eastAsiaTheme="minorHAnsi"/>
          <w:sz w:val="28"/>
          <w:szCs w:val="28"/>
          <w:lang w:eastAsia="en-US"/>
        </w:rPr>
      </w:pPr>
      <w:r w:rsidRPr="003579C7">
        <w:rPr>
          <w:rFonts w:eastAsiaTheme="minorHAnsi"/>
          <w:sz w:val="28"/>
          <w:szCs w:val="28"/>
          <w:lang w:eastAsia="en-US"/>
        </w:rPr>
        <w:t>develop an awareness about the need for vocationaisation of secondary education in India</w:t>
      </w:r>
      <w:r w:rsidR="003579C7" w:rsidRPr="003579C7">
        <w:rPr>
          <w:rFonts w:eastAsiaTheme="minorHAnsi"/>
          <w:sz w:val="28"/>
          <w:szCs w:val="28"/>
          <w:lang w:eastAsia="en-US"/>
        </w:rPr>
        <w:t xml:space="preserve">,  </w:t>
      </w:r>
      <w:r w:rsidRPr="003579C7">
        <w:rPr>
          <w:rFonts w:eastAsiaTheme="minorHAnsi"/>
          <w:sz w:val="28"/>
          <w:szCs w:val="28"/>
          <w:lang w:eastAsia="en-US"/>
        </w:rPr>
        <w:t>understand principles, aims and features of secondary school curriculum</w:t>
      </w:r>
      <w:r w:rsidR="003579C7" w:rsidRPr="003579C7">
        <w:rPr>
          <w:rFonts w:eastAsiaTheme="minorHAnsi"/>
          <w:sz w:val="28"/>
          <w:szCs w:val="28"/>
          <w:lang w:eastAsia="en-US"/>
        </w:rPr>
        <w:t>,</w:t>
      </w:r>
      <w:r w:rsidRPr="003579C7">
        <w:rPr>
          <w:rFonts w:eastAsiaTheme="minorHAnsi"/>
          <w:sz w:val="28"/>
          <w:szCs w:val="28"/>
          <w:lang w:eastAsia="en-US"/>
        </w:rPr>
        <w:t>examine the present school curriculum</w:t>
      </w:r>
    </w:p>
    <w:p w:rsidR="00057E62" w:rsidRPr="008F1ED1" w:rsidRDefault="00057E62" w:rsidP="002776D9">
      <w:pPr>
        <w:pStyle w:val="ListParagraph"/>
        <w:numPr>
          <w:ilvl w:val="0"/>
          <w:numId w:val="61"/>
        </w:numPr>
        <w:rPr>
          <w:rFonts w:eastAsiaTheme="minorHAnsi"/>
          <w:sz w:val="28"/>
          <w:szCs w:val="28"/>
          <w:lang w:eastAsia="en-US"/>
        </w:rPr>
      </w:pPr>
      <w:r w:rsidRPr="008F1ED1">
        <w:rPr>
          <w:rFonts w:eastAsiaTheme="minorHAnsi"/>
          <w:sz w:val="28"/>
          <w:szCs w:val="28"/>
          <w:lang w:eastAsia="en-US"/>
        </w:rPr>
        <w:t>analyse the present evaluation system in secondary level</w:t>
      </w:r>
    </w:p>
    <w:p w:rsidR="008F1ED1" w:rsidRPr="00057E62" w:rsidRDefault="008F1ED1" w:rsidP="00057E62">
      <w:pPr>
        <w:rPr>
          <w:sz w:val="28"/>
          <w:szCs w:val="28"/>
        </w:rPr>
      </w:pPr>
    </w:p>
    <w:p w:rsidR="00057E62" w:rsidRPr="00057E62" w:rsidRDefault="00057E62" w:rsidP="00057E62">
      <w:pPr>
        <w:autoSpaceDE w:val="0"/>
        <w:autoSpaceDN w:val="0"/>
        <w:adjustRightInd w:val="0"/>
        <w:rPr>
          <w:rFonts w:eastAsiaTheme="minorHAnsi"/>
          <w:b/>
          <w:bCs/>
          <w:i/>
          <w:iCs/>
          <w:sz w:val="28"/>
          <w:szCs w:val="28"/>
          <w:lang w:eastAsia="en-US"/>
        </w:rPr>
      </w:pPr>
      <w:r>
        <w:rPr>
          <w:rFonts w:eastAsiaTheme="minorHAnsi"/>
          <w:b/>
          <w:bCs/>
          <w:sz w:val="28"/>
          <w:szCs w:val="28"/>
          <w:lang w:eastAsia="en-US"/>
        </w:rPr>
        <w:lastRenderedPageBreak/>
        <w:t>Unit 1</w:t>
      </w:r>
      <w:r w:rsidRPr="00057E62">
        <w:rPr>
          <w:rFonts w:eastAsiaTheme="minorHAnsi"/>
          <w:b/>
          <w:bCs/>
          <w:sz w:val="28"/>
          <w:szCs w:val="28"/>
          <w:lang w:eastAsia="en-US"/>
        </w:rPr>
        <w:t xml:space="preserve"> : </w:t>
      </w:r>
      <w:r w:rsidRPr="00057E62">
        <w:rPr>
          <w:rFonts w:eastAsiaTheme="minorHAnsi"/>
          <w:b/>
          <w:bCs/>
          <w:iCs/>
          <w:sz w:val="28"/>
          <w:szCs w:val="28"/>
          <w:lang w:eastAsia="en-US"/>
        </w:rPr>
        <w:t>Secondary Education in India</w:t>
      </w:r>
    </w:p>
    <w:p w:rsidR="00057E62" w:rsidRPr="00826897" w:rsidRDefault="00057E62" w:rsidP="002776D9">
      <w:pPr>
        <w:pStyle w:val="ListParagraph"/>
        <w:numPr>
          <w:ilvl w:val="0"/>
          <w:numId w:val="62"/>
        </w:numPr>
        <w:autoSpaceDE w:val="0"/>
        <w:autoSpaceDN w:val="0"/>
        <w:adjustRightInd w:val="0"/>
        <w:rPr>
          <w:rFonts w:eastAsiaTheme="minorHAnsi"/>
          <w:sz w:val="28"/>
          <w:szCs w:val="28"/>
          <w:lang w:eastAsia="en-US"/>
        </w:rPr>
      </w:pPr>
      <w:r w:rsidRPr="008F1ED1">
        <w:rPr>
          <w:rFonts w:eastAsiaTheme="minorHAnsi"/>
          <w:sz w:val="28"/>
          <w:szCs w:val="28"/>
          <w:lang w:eastAsia="en-US"/>
        </w:rPr>
        <w:t>Recommendations of different commissions and policies on secondary education (Mudaliar commission</w:t>
      </w:r>
      <w:r w:rsidRPr="00E43F5F">
        <w:rPr>
          <w:rFonts w:eastAsiaTheme="minorHAnsi"/>
          <w:sz w:val="28"/>
          <w:szCs w:val="28"/>
          <w:lang w:eastAsia="en-US"/>
        </w:rPr>
        <w:t xml:space="preserve">in detail, aims, Problems and Recommendations), Kothari commission, Yashpal Committee) </w:t>
      </w:r>
      <w:r w:rsidRPr="00E43F5F">
        <w:rPr>
          <w:rFonts w:ascii="Cambria Math" w:eastAsiaTheme="minorHAnsi" w:hAnsi="Cambria Math" w:cs="Cambria Math"/>
          <w:sz w:val="28"/>
          <w:szCs w:val="28"/>
          <w:lang w:eastAsia="en-US"/>
        </w:rPr>
        <w:t>‐</w:t>
      </w:r>
      <w:r w:rsidRPr="00E43F5F">
        <w:rPr>
          <w:rFonts w:eastAsiaTheme="minorHAnsi"/>
          <w:sz w:val="28"/>
          <w:szCs w:val="28"/>
          <w:lang w:eastAsia="en-US"/>
        </w:rPr>
        <w:t xml:space="preserve"> Policiesand programmes for realising the constitutional obligations related to secondary education (NPE 1986,</w:t>
      </w:r>
      <w:r w:rsidRPr="00826897">
        <w:rPr>
          <w:rFonts w:eastAsiaTheme="minorHAnsi"/>
          <w:sz w:val="28"/>
          <w:szCs w:val="28"/>
          <w:lang w:eastAsia="en-US"/>
        </w:rPr>
        <w:t xml:space="preserve">PoA 1992, RMSA) </w:t>
      </w:r>
      <w:r w:rsidRPr="00826897">
        <w:rPr>
          <w:rFonts w:ascii="Cambria Math" w:eastAsiaTheme="minorHAnsi" w:hAnsi="Cambria Math" w:cs="Cambria Math"/>
          <w:sz w:val="28"/>
          <w:szCs w:val="28"/>
          <w:lang w:eastAsia="en-US"/>
        </w:rPr>
        <w:t>‐</w:t>
      </w:r>
      <w:r w:rsidRPr="00826897">
        <w:rPr>
          <w:rFonts w:eastAsiaTheme="minorHAnsi"/>
          <w:sz w:val="28"/>
          <w:szCs w:val="28"/>
          <w:lang w:eastAsia="en-US"/>
        </w:rPr>
        <w:t xml:space="preserve"> NCF 2005 (emphasis of Secondary education)</w:t>
      </w:r>
    </w:p>
    <w:p w:rsidR="008F1ED1" w:rsidRPr="00057E62" w:rsidRDefault="008F1ED1" w:rsidP="00057E62">
      <w:pPr>
        <w:autoSpaceDE w:val="0"/>
        <w:autoSpaceDN w:val="0"/>
        <w:adjustRightInd w:val="0"/>
        <w:rPr>
          <w:rFonts w:eastAsiaTheme="minorHAnsi"/>
          <w:sz w:val="28"/>
          <w:szCs w:val="28"/>
          <w:lang w:eastAsia="en-US"/>
        </w:rPr>
      </w:pPr>
    </w:p>
    <w:p w:rsidR="00057E62" w:rsidRPr="00057E62" w:rsidRDefault="008F1ED1" w:rsidP="00057E62">
      <w:pPr>
        <w:autoSpaceDE w:val="0"/>
        <w:autoSpaceDN w:val="0"/>
        <w:adjustRightInd w:val="0"/>
        <w:rPr>
          <w:rFonts w:eastAsiaTheme="minorHAnsi"/>
          <w:b/>
          <w:bCs/>
          <w:sz w:val="28"/>
          <w:szCs w:val="28"/>
          <w:lang w:eastAsia="en-US"/>
        </w:rPr>
      </w:pPr>
      <w:r>
        <w:rPr>
          <w:rFonts w:eastAsiaTheme="minorHAnsi"/>
          <w:b/>
          <w:bCs/>
          <w:sz w:val="28"/>
          <w:szCs w:val="28"/>
          <w:lang w:eastAsia="en-US"/>
        </w:rPr>
        <w:t>Unit 2</w:t>
      </w:r>
      <w:r w:rsidR="00057E62" w:rsidRPr="00057E62">
        <w:rPr>
          <w:rFonts w:eastAsiaTheme="minorHAnsi"/>
          <w:b/>
          <w:bCs/>
          <w:sz w:val="28"/>
          <w:szCs w:val="28"/>
          <w:lang w:eastAsia="en-US"/>
        </w:rPr>
        <w:t>: Quality in secondary Education</w:t>
      </w:r>
    </w:p>
    <w:p w:rsidR="006501E0" w:rsidRDefault="00057E62" w:rsidP="002776D9">
      <w:pPr>
        <w:pStyle w:val="ListParagraph"/>
        <w:numPr>
          <w:ilvl w:val="0"/>
          <w:numId w:val="63"/>
        </w:numPr>
        <w:autoSpaceDE w:val="0"/>
        <w:autoSpaceDN w:val="0"/>
        <w:adjustRightInd w:val="0"/>
        <w:rPr>
          <w:rFonts w:eastAsiaTheme="minorHAnsi"/>
          <w:sz w:val="28"/>
          <w:szCs w:val="28"/>
          <w:lang w:eastAsia="en-US"/>
        </w:rPr>
      </w:pPr>
      <w:r w:rsidRPr="005C3F1D">
        <w:rPr>
          <w:rFonts w:eastAsiaTheme="minorHAnsi"/>
          <w:sz w:val="28"/>
          <w:szCs w:val="28"/>
          <w:lang w:eastAsia="en-US"/>
        </w:rPr>
        <w:t xml:space="preserve">Quality education(concepts, indicators of quality, setting standards for performance) </w:t>
      </w:r>
      <w:r w:rsidRPr="005C3F1D">
        <w:rPr>
          <w:rFonts w:ascii="Cambria Math" w:eastAsiaTheme="minorHAnsi" w:hAnsi="Cambria Math" w:cs="Cambria Math"/>
          <w:sz w:val="28"/>
          <w:szCs w:val="28"/>
          <w:lang w:eastAsia="en-US"/>
        </w:rPr>
        <w:t>‐</w:t>
      </w:r>
      <w:r w:rsidRPr="005C3F1D">
        <w:rPr>
          <w:rFonts w:eastAsiaTheme="minorHAnsi"/>
          <w:sz w:val="28"/>
          <w:szCs w:val="28"/>
          <w:lang w:eastAsia="en-US"/>
        </w:rPr>
        <w:t xml:space="preserve"> The presentstatus of quality education in India (status and prospects) </w:t>
      </w:r>
      <w:r w:rsidRPr="005C3F1D">
        <w:rPr>
          <w:rFonts w:ascii="Cambria Math" w:eastAsiaTheme="minorHAnsi" w:hAnsi="Cambria Math" w:cs="Cambria Math"/>
          <w:sz w:val="28"/>
          <w:szCs w:val="28"/>
          <w:lang w:eastAsia="en-US"/>
        </w:rPr>
        <w:t>‐</w:t>
      </w:r>
      <w:r w:rsidRPr="005C3F1D">
        <w:rPr>
          <w:rFonts w:eastAsiaTheme="minorHAnsi"/>
          <w:sz w:val="28"/>
          <w:szCs w:val="28"/>
          <w:lang w:eastAsia="en-US"/>
        </w:rPr>
        <w:t>Delor’s Commission Report regardingquality</w:t>
      </w:r>
      <w:r w:rsidRPr="005C3F1D">
        <w:rPr>
          <w:rFonts w:ascii="Cambria Math" w:eastAsiaTheme="minorHAnsi" w:hAnsi="Cambria Math" w:cs="Cambria Math"/>
          <w:sz w:val="28"/>
          <w:szCs w:val="28"/>
          <w:lang w:eastAsia="en-US"/>
        </w:rPr>
        <w:t>‐</w:t>
      </w:r>
      <w:r w:rsidRPr="005C3F1D">
        <w:rPr>
          <w:rFonts w:eastAsiaTheme="minorHAnsi"/>
          <w:sz w:val="28"/>
          <w:szCs w:val="28"/>
          <w:lang w:eastAsia="en-US"/>
        </w:rPr>
        <w:t xml:space="preserve"> Professional enrichment of secondary teachers (different in</w:t>
      </w:r>
      <w:r w:rsidRPr="005C3F1D">
        <w:rPr>
          <w:rFonts w:ascii="Cambria Math" w:eastAsiaTheme="minorHAnsi" w:hAnsi="Cambria Math" w:cs="Cambria Math"/>
          <w:sz w:val="28"/>
          <w:szCs w:val="28"/>
          <w:lang w:eastAsia="en-US"/>
        </w:rPr>
        <w:t>‐</w:t>
      </w:r>
      <w:r w:rsidRPr="005C3F1D">
        <w:rPr>
          <w:rFonts w:eastAsiaTheme="minorHAnsi"/>
          <w:sz w:val="28"/>
          <w:szCs w:val="28"/>
          <w:lang w:eastAsia="en-US"/>
        </w:rPr>
        <w:t xml:space="preserve">service programmes for ensuringquality, </w:t>
      </w:r>
      <w:r w:rsidRPr="005C3F1D">
        <w:rPr>
          <w:rFonts w:ascii="Cambria Math" w:eastAsiaTheme="minorHAnsi" w:hAnsi="Cambria Math" w:cs="Cambria Math"/>
          <w:sz w:val="28"/>
          <w:szCs w:val="28"/>
          <w:lang w:eastAsia="en-US"/>
        </w:rPr>
        <w:t>‐</w:t>
      </w:r>
      <w:r w:rsidRPr="005C3F1D">
        <w:rPr>
          <w:rFonts w:eastAsiaTheme="minorHAnsi"/>
          <w:sz w:val="28"/>
          <w:szCs w:val="28"/>
          <w:lang w:eastAsia="en-US"/>
        </w:rPr>
        <w:t xml:space="preserve"> different agencies </w:t>
      </w:r>
      <w:r w:rsidRPr="005C3F1D">
        <w:rPr>
          <w:rFonts w:ascii="Cambria Math" w:eastAsiaTheme="minorHAnsi" w:hAnsi="Cambria Math" w:cs="Cambria Math"/>
          <w:sz w:val="28"/>
          <w:szCs w:val="28"/>
          <w:lang w:eastAsia="en-US"/>
        </w:rPr>
        <w:t>‐</w:t>
      </w:r>
      <w:r w:rsidR="005C3F1D">
        <w:rPr>
          <w:rFonts w:eastAsiaTheme="minorHAnsi"/>
          <w:sz w:val="28"/>
          <w:szCs w:val="28"/>
          <w:lang w:eastAsia="en-US"/>
        </w:rPr>
        <w:t xml:space="preserve">  NCERT, NUEPA,  SCERT , IASE, CTE–etc.</w:t>
      </w:r>
    </w:p>
    <w:p w:rsidR="00B933B9" w:rsidRDefault="00B933B9" w:rsidP="002776D9">
      <w:pPr>
        <w:pStyle w:val="ListParagraph"/>
        <w:numPr>
          <w:ilvl w:val="0"/>
          <w:numId w:val="63"/>
        </w:numPr>
        <w:autoSpaceDE w:val="0"/>
        <w:autoSpaceDN w:val="0"/>
        <w:adjustRightInd w:val="0"/>
        <w:rPr>
          <w:rFonts w:eastAsiaTheme="minorHAnsi"/>
          <w:sz w:val="28"/>
          <w:szCs w:val="28"/>
          <w:lang w:eastAsia="en-US"/>
        </w:rPr>
      </w:pPr>
      <w:r>
        <w:rPr>
          <w:rFonts w:eastAsiaTheme="minorHAnsi"/>
          <w:sz w:val="28"/>
          <w:szCs w:val="28"/>
          <w:lang w:eastAsia="en-US"/>
        </w:rPr>
        <w:t>Career Counseling in Secondary Education</w:t>
      </w:r>
    </w:p>
    <w:p w:rsidR="005C3F1D" w:rsidRPr="005C3F1D" w:rsidRDefault="005C3F1D" w:rsidP="005C3F1D">
      <w:pPr>
        <w:pStyle w:val="ListParagraph"/>
        <w:autoSpaceDE w:val="0"/>
        <w:autoSpaceDN w:val="0"/>
        <w:adjustRightInd w:val="0"/>
        <w:ind w:firstLine="0"/>
        <w:rPr>
          <w:rFonts w:eastAsiaTheme="minorHAnsi"/>
          <w:sz w:val="28"/>
          <w:szCs w:val="28"/>
          <w:lang w:eastAsia="en-US"/>
        </w:rPr>
      </w:pPr>
    </w:p>
    <w:p w:rsidR="00057E62" w:rsidRPr="00057E62" w:rsidRDefault="008F1ED1" w:rsidP="00057E62">
      <w:pPr>
        <w:autoSpaceDE w:val="0"/>
        <w:autoSpaceDN w:val="0"/>
        <w:adjustRightInd w:val="0"/>
        <w:rPr>
          <w:rFonts w:eastAsiaTheme="minorHAnsi"/>
          <w:b/>
          <w:bCs/>
          <w:i/>
          <w:iCs/>
          <w:sz w:val="28"/>
          <w:szCs w:val="28"/>
          <w:lang w:eastAsia="en-US"/>
        </w:rPr>
      </w:pPr>
      <w:r>
        <w:rPr>
          <w:rFonts w:eastAsiaTheme="minorHAnsi"/>
          <w:b/>
          <w:bCs/>
          <w:sz w:val="28"/>
          <w:szCs w:val="28"/>
          <w:lang w:eastAsia="en-US"/>
        </w:rPr>
        <w:t xml:space="preserve">Unit 3 </w:t>
      </w:r>
      <w:r w:rsidR="00057E62" w:rsidRPr="00057E62">
        <w:rPr>
          <w:rFonts w:eastAsiaTheme="minorHAnsi"/>
          <w:b/>
          <w:bCs/>
          <w:sz w:val="28"/>
          <w:szCs w:val="28"/>
          <w:lang w:eastAsia="en-US"/>
        </w:rPr>
        <w:t xml:space="preserve"> : </w:t>
      </w:r>
      <w:r w:rsidR="00057E62" w:rsidRPr="008F1ED1">
        <w:rPr>
          <w:rFonts w:eastAsiaTheme="minorHAnsi"/>
          <w:b/>
          <w:bCs/>
          <w:iCs/>
          <w:sz w:val="28"/>
          <w:szCs w:val="28"/>
          <w:lang w:eastAsia="en-US"/>
        </w:rPr>
        <w:t>Structure and issues of secondary Education in India</w:t>
      </w:r>
    </w:p>
    <w:p w:rsidR="00057E62" w:rsidRPr="008F1ED1" w:rsidRDefault="00057E62" w:rsidP="002776D9">
      <w:pPr>
        <w:pStyle w:val="ListParagraph"/>
        <w:numPr>
          <w:ilvl w:val="0"/>
          <w:numId w:val="64"/>
        </w:numPr>
        <w:autoSpaceDE w:val="0"/>
        <w:autoSpaceDN w:val="0"/>
        <w:adjustRightInd w:val="0"/>
        <w:rPr>
          <w:rFonts w:eastAsiaTheme="minorHAnsi"/>
          <w:sz w:val="28"/>
          <w:szCs w:val="28"/>
          <w:lang w:eastAsia="en-US"/>
        </w:rPr>
      </w:pPr>
      <w:r w:rsidRPr="008F1ED1">
        <w:rPr>
          <w:rFonts w:eastAsiaTheme="minorHAnsi"/>
          <w:sz w:val="28"/>
          <w:szCs w:val="28"/>
          <w:lang w:eastAsia="en-US"/>
        </w:rPr>
        <w:t xml:space="preserve">Structure of secondary education in India (10+2+3 pattern of education) </w:t>
      </w:r>
      <w:r w:rsidRPr="008F1ED1">
        <w:rPr>
          <w:rFonts w:ascii="Cambria Math" w:eastAsiaTheme="minorHAnsi" w:hAnsi="Cambria Math" w:cs="Cambria Math"/>
          <w:sz w:val="28"/>
          <w:szCs w:val="28"/>
          <w:lang w:eastAsia="en-US"/>
        </w:rPr>
        <w:t>‐</w:t>
      </w:r>
      <w:r w:rsidRPr="008F1ED1">
        <w:rPr>
          <w:rFonts w:eastAsiaTheme="minorHAnsi"/>
          <w:sz w:val="28"/>
          <w:szCs w:val="28"/>
          <w:lang w:eastAsia="en-US"/>
        </w:rPr>
        <w:t xml:space="preserve"> Problems and issues ofsecondary educat</w:t>
      </w:r>
      <w:r w:rsidR="008F1ED1" w:rsidRPr="008F1ED1">
        <w:rPr>
          <w:rFonts w:eastAsiaTheme="minorHAnsi"/>
          <w:sz w:val="28"/>
          <w:szCs w:val="28"/>
          <w:lang w:eastAsia="en-US"/>
        </w:rPr>
        <w:t xml:space="preserve">ion in India (equalisation of </w:t>
      </w:r>
      <w:r w:rsidRPr="008F1ED1">
        <w:rPr>
          <w:rFonts w:eastAsiaTheme="minorHAnsi"/>
          <w:sz w:val="28"/>
          <w:szCs w:val="28"/>
          <w:lang w:eastAsia="en-US"/>
        </w:rPr>
        <w:t xml:space="preserve">educational opportunity, wastage and stagnation insecondary level) </w:t>
      </w:r>
      <w:r w:rsidRPr="008F1ED1">
        <w:rPr>
          <w:rFonts w:ascii="Cambria Math" w:eastAsiaTheme="minorHAnsi" w:hAnsi="Cambria Math" w:cs="Cambria Math"/>
          <w:sz w:val="28"/>
          <w:szCs w:val="28"/>
          <w:lang w:eastAsia="en-US"/>
        </w:rPr>
        <w:t>‐</w:t>
      </w:r>
      <w:r w:rsidRPr="008F1ED1">
        <w:rPr>
          <w:rFonts w:eastAsiaTheme="minorHAnsi"/>
          <w:sz w:val="28"/>
          <w:szCs w:val="28"/>
          <w:lang w:eastAsia="en-US"/>
        </w:rPr>
        <w:t xml:space="preserve"> Nature and forms of inequality including dominant and minor groups , genderinequality in schooling, public </w:t>
      </w:r>
      <w:r w:rsidRPr="008F1ED1">
        <w:rPr>
          <w:rFonts w:ascii="Cambria Math" w:eastAsiaTheme="minorHAnsi" w:hAnsi="Cambria Math" w:cs="Cambria Math"/>
          <w:sz w:val="28"/>
          <w:szCs w:val="28"/>
          <w:lang w:eastAsia="en-US"/>
        </w:rPr>
        <w:t>‐</w:t>
      </w:r>
      <w:r w:rsidRPr="008F1ED1">
        <w:rPr>
          <w:rFonts w:eastAsiaTheme="minorHAnsi"/>
          <w:sz w:val="28"/>
          <w:szCs w:val="28"/>
          <w:lang w:eastAsia="en-US"/>
        </w:rPr>
        <w:t xml:space="preserve"> private schools, rural </w:t>
      </w:r>
      <w:r w:rsidRPr="008F1ED1">
        <w:rPr>
          <w:rFonts w:ascii="Cambria Math" w:eastAsiaTheme="minorHAnsi" w:hAnsi="Cambria Math" w:cs="Cambria Math"/>
          <w:sz w:val="28"/>
          <w:szCs w:val="28"/>
          <w:lang w:eastAsia="en-US"/>
        </w:rPr>
        <w:t>‐</w:t>
      </w:r>
      <w:r w:rsidRPr="008F1ED1">
        <w:rPr>
          <w:rFonts w:eastAsiaTheme="minorHAnsi"/>
          <w:sz w:val="28"/>
          <w:szCs w:val="28"/>
          <w:lang w:eastAsia="en-US"/>
        </w:rPr>
        <w:t xml:space="preserve"> urban </w:t>
      </w:r>
      <w:r w:rsidRPr="008F1ED1">
        <w:rPr>
          <w:rFonts w:ascii="Cambria Math" w:eastAsiaTheme="minorHAnsi" w:hAnsi="Cambria Math" w:cs="Cambria Math"/>
          <w:sz w:val="28"/>
          <w:szCs w:val="28"/>
          <w:lang w:eastAsia="en-US"/>
        </w:rPr>
        <w:t>‐</w:t>
      </w:r>
      <w:r w:rsidRPr="008F1ED1">
        <w:rPr>
          <w:rFonts w:eastAsiaTheme="minorHAnsi"/>
          <w:sz w:val="28"/>
          <w:szCs w:val="28"/>
          <w:lang w:eastAsia="en-US"/>
        </w:rPr>
        <w:t xml:space="preserve"> tribal schools)</w:t>
      </w:r>
    </w:p>
    <w:p w:rsidR="008F1ED1" w:rsidRPr="00057E62" w:rsidRDefault="008F1ED1" w:rsidP="00057E62">
      <w:pPr>
        <w:autoSpaceDE w:val="0"/>
        <w:autoSpaceDN w:val="0"/>
        <w:adjustRightInd w:val="0"/>
        <w:rPr>
          <w:rFonts w:eastAsiaTheme="minorHAnsi"/>
          <w:sz w:val="28"/>
          <w:szCs w:val="28"/>
          <w:lang w:eastAsia="en-US"/>
        </w:rPr>
      </w:pPr>
    </w:p>
    <w:p w:rsidR="00057E62" w:rsidRPr="00057E62" w:rsidRDefault="008F1ED1" w:rsidP="00057E62">
      <w:pPr>
        <w:autoSpaceDE w:val="0"/>
        <w:autoSpaceDN w:val="0"/>
        <w:adjustRightInd w:val="0"/>
        <w:rPr>
          <w:rFonts w:eastAsiaTheme="minorHAnsi"/>
          <w:b/>
          <w:bCs/>
          <w:i/>
          <w:iCs/>
          <w:sz w:val="28"/>
          <w:szCs w:val="28"/>
          <w:lang w:eastAsia="en-US"/>
        </w:rPr>
      </w:pPr>
      <w:r>
        <w:rPr>
          <w:rFonts w:eastAsiaTheme="minorHAnsi"/>
          <w:b/>
          <w:bCs/>
          <w:sz w:val="28"/>
          <w:szCs w:val="28"/>
          <w:lang w:eastAsia="en-US"/>
        </w:rPr>
        <w:t>Unit 4</w:t>
      </w:r>
      <w:r w:rsidR="00057E62" w:rsidRPr="00057E62">
        <w:rPr>
          <w:rFonts w:eastAsiaTheme="minorHAnsi"/>
          <w:b/>
          <w:bCs/>
          <w:sz w:val="28"/>
          <w:szCs w:val="28"/>
          <w:lang w:eastAsia="en-US"/>
        </w:rPr>
        <w:t xml:space="preserve"> : </w:t>
      </w:r>
      <w:r w:rsidR="00057E62" w:rsidRPr="008F1ED1">
        <w:rPr>
          <w:rFonts w:eastAsiaTheme="minorHAnsi"/>
          <w:b/>
          <w:bCs/>
          <w:iCs/>
          <w:sz w:val="28"/>
          <w:szCs w:val="28"/>
          <w:lang w:eastAsia="en-US"/>
        </w:rPr>
        <w:t xml:space="preserve">Secondary Education Curriculum </w:t>
      </w:r>
    </w:p>
    <w:p w:rsidR="00E43F5F" w:rsidRPr="00E43F5F" w:rsidRDefault="00057E62" w:rsidP="002776D9">
      <w:pPr>
        <w:pStyle w:val="ListParagraph"/>
        <w:numPr>
          <w:ilvl w:val="0"/>
          <w:numId w:val="65"/>
        </w:numPr>
        <w:autoSpaceDE w:val="0"/>
        <w:autoSpaceDN w:val="0"/>
        <w:adjustRightInd w:val="0"/>
        <w:rPr>
          <w:rFonts w:ascii="Cambria Math" w:eastAsiaTheme="minorHAnsi" w:hAnsi="Cambria Math" w:cs="Cambria Math"/>
          <w:sz w:val="28"/>
          <w:szCs w:val="28"/>
          <w:lang w:eastAsia="en-US"/>
        </w:rPr>
      </w:pPr>
      <w:r w:rsidRPr="00E43F5F">
        <w:rPr>
          <w:rFonts w:eastAsiaTheme="minorHAnsi"/>
          <w:sz w:val="28"/>
          <w:szCs w:val="28"/>
          <w:lang w:eastAsia="en-US"/>
        </w:rPr>
        <w:t xml:space="preserve">Secondary School curriculum (features, principles, relevance) </w:t>
      </w:r>
      <w:r w:rsidRPr="00E43F5F">
        <w:rPr>
          <w:rFonts w:ascii="Cambria Math" w:eastAsiaTheme="minorHAnsi" w:hAnsi="Cambria Math" w:cs="Cambria Math"/>
          <w:sz w:val="28"/>
          <w:szCs w:val="28"/>
          <w:lang w:eastAsia="en-US"/>
        </w:rPr>
        <w:t>‐</w:t>
      </w:r>
    </w:p>
    <w:p w:rsidR="00E43F5F" w:rsidRDefault="00057E62" w:rsidP="002776D9">
      <w:pPr>
        <w:pStyle w:val="ListParagraph"/>
        <w:numPr>
          <w:ilvl w:val="0"/>
          <w:numId w:val="65"/>
        </w:numPr>
        <w:autoSpaceDE w:val="0"/>
        <w:autoSpaceDN w:val="0"/>
        <w:adjustRightInd w:val="0"/>
        <w:rPr>
          <w:rFonts w:eastAsiaTheme="minorHAnsi"/>
          <w:sz w:val="28"/>
          <w:szCs w:val="28"/>
          <w:lang w:eastAsia="en-US"/>
        </w:rPr>
      </w:pPr>
      <w:r w:rsidRPr="00E43F5F">
        <w:rPr>
          <w:rFonts w:eastAsiaTheme="minorHAnsi"/>
          <w:sz w:val="28"/>
          <w:szCs w:val="28"/>
          <w:lang w:eastAsia="en-US"/>
        </w:rPr>
        <w:t xml:space="preserve">Critical appraisal of present SecondarySchool curriculum in the state </w:t>
      </w:r>
      <w:r w:rsidRPr="00E43F5F">
        <w:rPr>
          <w:rFonts w:ascii="Cambria Math" w:eastAsiaTheme="minorHAnsi" w:hAnsi="Cambria Math" w:cs="Cambria Math"/>
          <w:sz w:val="28"/>
          <w:szCs w:val="28"/>
          <w:lang w:eastAsia="en-US"/>
        </w:rPr>
        <w:t>‐</w:t>
      </w:r>
      <w:r w:rsidR="002E4AC5">
        <w:rPr>
          <w:rFonts w:eastAsiaTheme="minorHAnsi"/>
          <w:sz w:val="28"/>
          <w:szCs w:val="28"/>
          <w:lang w:eastAsia="en-US"/>
        </w:rPr>
        <w:t xml:space="preserve">C.G. and </w:t>
      </w:r>
      <w:r w:rsidR="00B933B9">
        <w:rPr>
          <w:rFonts w:eastAsiaTheme="minorHAnsi"/>
          <w:sz w:val="28"/>
          <w:szCs w:val="28"/>
          <w:lang w:eastAsia="en-US"/>
        </w:rPr>
        <w:t>CBSE</w:t>
      </w:r>
    </w:p>
    <w:p w:rsidR="00E43F5F" w:rsidRDefault="00E43F5F" w:rsidP="002776D9">
      <w:pPr>
        <w:pStyle w:val="ListParagraph"/>
        <w:numPr>
          <w:ilvl w:val="0"/>
          <w:numId w:val="65"/>
        </w:numPr>
        <w:autoSpaceDE w:val="0"/>
        <w:autoSpaceDN w:val="0"/>
        <w:adjustRightInd w:val="0"/>
        <w:rPr>
          <w:rFonts w:eastAsiaTheme="minorHAnsi"/>
          <w:sz w:val="28"/>
          <w:szCs w:val="28"/>
          <w:lang w:eastAsia="en-US"/>
        </w:rPr>
      </w:pPr>
      <w:r w:rsidRPr="008F1ED1">
        <w:rPr>
          <w:rFonts w:eastAsiaTheme="minorHAnsi"/>
          <w:sz w:val="28"/>
          <w:szCs w:val="28"/>
          <w:lang w:eastAsia="en-US"/>
        </w:rPr>
        <w:t xml:space="preserve">Vocationalisation of secondary education in </w:t>
      </w:r>
      <w:r w:rsidR="00B933B9">
        <w:rPr>
          <w:rFonts w:eastAsiaTheme="minorHAnsi"/>
          <w:sz w:val="28"/>
          <w:szCs w:val="28"/>
          <w:lang w:eastAsia="en-US"/>
        </w:rPr>
        <w:t xml:space="preserve">C. G.  and </w:t>
      </w:r>
      <w:r w:rsidRPr="008F1ED1">
        <w:rPr>
          <w:rFonts w:eastAsiaTheme="minorHAnsi"/>
          <w:sz w:val="28"/>
          <w:szCs w:val="28"/>
          <w:lang w:eastAsia="en-US"/>
        </w:rPr>
        <w:t>India (the efforts, present status, problems and prospects)</w:t>
      </w:r>
    </w:p>
    <w:p w:rsidR="00643481" w:rsidRPr="008F1ED1" w:rsidRDefault="00643481" w:rsidP="002776D9">
      <w:pPr>
        <w:pStyle w:val="ListParagraph"/>
        <w:numPr>
          <w:ilvl w:val="0"/>
          <w:numId w:val="65"/>
        </w:numPr>
        <w:autoSpaceDE w:val="0"/>
        <w:autoSpaceDN w:val="0"/>
        <w:adjustRightInd w:val="0"/>
        <w:rPr>
          <w:rFonts w:eastAsiaTheme="minorHAnsi"/>
          <w:sz w:val="28"/>
          <w:szCs w:val="28"/>
          <w:lang w:eastAsia="en-US"/>
        </w:rPr>
      </w:pPr>
      <w:r>
        <w:rPr>
          <w:rFonts w:eastAsiaTheme="minorHAnsi"/>
          <w:sz w:val="28"/>
          <w:szCs w:val="28"/>
          <w:lang w:eastAsia="en-US"/>
        </w:rPr>
        <w:t>Place of health, physical education and yoga in secondary education</w:t>
      </w:r>
    </w:p>
    <w:p w:rsidR="00E43F5F" w:rsidRDefault="00E43F5F" w:rsidP="00E43F5F">
      <w:pPr>
        <w:pStyle w:val="ListParagraph"/>
        <w:autoSpaceDE w:val="0"/>
        <w:autoSpaceDN w:val="0"/>
        <w:adjustRightInd w:val="0"/>
        <w:rPr>
          <w:rFonts w:eastAsiaTheme="minorHAnsi"/>
          <w:sz w:val="28"/>
          <w:szCs w:val="28"/>
          <w:lang w:eastAsia="en-US"/>
        </w:rPr>
      </w:pPr>
    </w:p>
    <w:p w:rsidR="00E43F5F" w:rsidRPr="00E43F5F" w:rsidRDefault="00E43F5F" w:rsidP="00E43F5F">
      <w:pPr>
        <w:autoSpaceDE w:val="0"/>
        <w:autoSpaceDN w:val="0"/>
        <w:adjustRightInd w:val="0"/>
        <w:rPr>
          <w:rFonts w:eastAsiaTheme="minorHAnsi"/>
          <w:sz w:val="28"/>
          <w:szCs w:val="28"/>
          <w:lang w:eastAsia="en-US"/>
        </w:rPr>
      </w:pPr>
      <w:r>
        <w:rPr>
          <w:rFonts w:eastAsiaTheme="minorHAnsi"/>
          <w:b/>
          <w:bCs/>
          <w:iCs/>
          <w:sz w:val="28"/>
          <w:szCs w:val="28"/>
          <w:lang w:eastAsia="en-US"/>
        </w:rPr>
        <w:t xml:space="preserve">Unit 5 : </w:t>
      </w:r>
      <w:r w:rsidRPr="00E43F5F">
        <w:rPr>
          <w:rFonts w:eastAsiaTheme="minorHAnsi"/>
          <w:b/>
          <w:bCs/>
          <w:iCs/>
          <w:sz w:val="28"/>
          <w:szCs w:val="28"/>
          <w:lang w:eastAsia="en-US"/>
        </w:rPr>
        <w:t>Secondary Education Evaluation</w:t>
      </w:r>
    </w:p>
    <w:p w:rsidR="00057E62" w:rsidRPr="003579C7" w:rsidRDefault="00057E62" w:rsidP="002776D9">
      <w:pPr>
        <w:pStyle w:val="ListParagraph"/>
        <w:numPr>
          <w:ilvl w:val="0"/>
          <w:numId w:val="66"/>
        </w:numPr>
        <w:autoSpaceDE w:val="0"/>
        <w:autoSpaceDN w:val="0"/>
        <w:adjustRightInd w:val="0"/>
        <w:rPr>
          <w:rFonts w:eastAsiaTheme="minorHAnsi"/>
          <w:sz w:val="28"/>
          <w:szCs w:val="28"/>
          <w:lang w:eastAsia="en-US"/>
        </w:rPr>
      </w:pPr>
      <w:r w:rsidRPr="003579C7">
        <w:rPr>
          <w:rFonts w:eastAsiaTheme="minorHAnsi"/>
          <w:sz w:val="28"/>
          <w:szCs w:val="28"/>
          <w:lang w:eastAsia="en-US"/>
        </w:rPr>
        <w:t xml:space="preserve">Assessment and evaluation in secondary </w:t>
      </w:r>
      <w:r w:rsidR="00E43F5F" w:rsidRPr="003579C7">
        <w:rPr>
          <w:rFonts w:eastAsiaTheme="minorHAnsi"/>
          <w:sz w:val="28"/>
          <w:szCs w:val="28"/>
          <w:lang w:eastAsia="en-US"/>
        </w:rPr>
        <w:t xml:space="preserve">level (new trends in evaluation </w:t>
      </w:r>
      <w:r w:rsidRPr="003579C7">
        <w:rPr>
          <w:rFonts w:eastAsiaTheme="minorHAnsi"/>
          <w:sz w:val="28"/>
          <w:szCs w:val="28"/>
          <w:lang w:eastAsia="en-US"/>
        </w:rPr>
        <w:t xml:space="preserve">– grading – internal assessment – semester system, need and importance of CCE, ) </w:t>
      </w:r>
      <w:r w:rsidRPr="003579C7">
        <w:rPr>
          <w:rFonts w:ascii="Cambria Math" w:eastAsiaTheme="minorHAnsi" w:hAnsi="Cambria Math" w:cs="Cambria Math"/>
          <w:sz w:val="28"/>
          <w:szCs w:val="28"/>
          <w:lang w:eastAsia="en-US"/>
        </w:rPr>
        <w:t>‐</w:t>
      </w:r>
      <w:r w:rsidRPr="003579C7">
        <w:rPr>
          <w:rFonts w:eastAsiaTheme="minorHAnsi"/>
          <w:sz w:val="28"/>
          <w:szCs w:val="28"/>
          <w:lang w:eastAsia="en-US"/>
        </w:rPr>
        <w:t xml:space="preserve"> Critical appraisal ofthe present evaluation system in</w:t>
      </w:r>
      <w:r w:rsidR="00643481">
        <w:rPr>
          <w:rFonts w:eastAsiaTheme="minorHAnsi"/>
          <w:sz w:val="28"/>
          <w:szCs w:val="28"/>
          <w:lang w:eastAsia="en-US"/>
        </w:rPr>
        <w:t xml:space="preserve"> secondary</w:t>
      </w:r>
      <w:r w:rsidRPr="003579C7">
        <w:rPr>
          <w:rFonts w:eastAsiaTheme="minorHAnsi"/>
          <w:sz w:val="28"/>
          <w:szCs w:val="28"/>
          <w:lang w:eastAsia="en-US"/>
        </w:rPr>
        <w:t>level</w:t>
      </w:r>
    </w:p>
    <w:p w:rsidR="00057E62" w:rsidRPr="00E606BC" w:rsidRDefault="00E43F5F" w:rsidP="002776D9">
      <w:pPr>
        <w:pStyle w:val="ListParagraph"/>
        <w:numPr>
          <w:ilvl w:val="0"/>
          <w:numId w:val="66"/>
        </w:numPr>
        <w:autoSpaceDE w:val="0"/>
        <w:autoSpaceDN w:val="0"/>
        <w:adjustRightInd w:val="0"/>
        <w:rPr>
          <w:sz w:val="28"/>
          <w:szCs w:val="28"/>
        </w:rPr>
      </w:pPr>
      <w:r w:rsidRPr="008867BF">
        <w:rPr>
          <w:rFonts w:eastAsiaTheme="minorHAnsi"/>
          <w:sz w:val="28"/>
          <w:szCs w:val="28"/>
          <w:lang w:eastAsia="en-US"/>
        </w:rPr>
        <w:t>Different evaluation syst</w:t>
      </w:r>
      <w:r w:rsidR="003579C7" w:rsidRPr="008867BF">
        <w:rPr>
          <w:rFonts w:eastAsiaTheme="minorHAnsi"/>
          <w:sz w:val="28"/>
          <w:szCs w:val="28"/>
          <w:lang w:eastAsia="en-US"/>
        </w:rPr>
        <w:t>ems and agencies of evaluation</w:t>
      </w:r>
    </w:p>
    <w:p w:rsidR="00E606BC" w:rsidRDefault="00E606BC" w:rsidP="00E606BC">
      <w:pPr>
        <w:pStyle w:val="ListParagraph"/>
        <w:autoSpaceDE w:val="0"/>
        <w:autoSpaceDN w:val="0"/>
        <w:adjustRightInd w:val="0"/>
        <w:ind w:firstLine="0"/>
        <w:rPr>
          <w:rFonts w:eastAsiaTheme="minorHAnsi"/>
          <w:sz w:val="28"/>
          <w:szCs w:val="28"/>
          <w:lang w:eastAsia="en-US"/>
        </w:rPr>
      </w:pPr>
    </w:p>
    <w:p w:rsidR="00E606BC" w:rsidRPr="00826897" w:rsidRDefault="00E606BC" w:rsidP="00826897">
      <w:pPr>
        <w:pStyle w:val="ListParagraph"/>
        <w:autoSpaceDE w:val="0"/>
        <w:autoSpaceDN w:val="0"/>
        <w:adjustRightInd w:val="0"/>
        <w:ind w:hanging="720"/>
        <w:jc w:val="both"/>
        <w:rPr>
          <w:rFonts w:eastAsiaTheme="minorHAnsi"/>
          <w:b/>
          <w:sz w:val="28"/>
          <w:szCs w:val="28"/>
          <w:lang w:eastAsia="en-US"/>
        </w:rPr>
      </w:pPr>
      <w:r w:rsidRPr="00826897">
        <w:rPr>
          <w:rFonts w:eastAsiaTheme="minorHAnsi"/>
          <w:b/>
          <w:sz w:val="28"/>
          <w:szCs w:val="28"/>
          <w:lang w:eastAsia="en-US"/>
        </w:rPr>
        <w:t>PRACTICUM</w:t>
      </w:r>
    </w:p>
    <w:p w:rsidR="00E606BC" w:rsidRPr="00E606BC" w:rsidRDefault="00E606BC" w:rsidP="002776D9">
      <w:pPr>
        <w:pStyle w:val="ListParagraph"/>
        <w:numPr>
          <w:ilvl w:val="0"/>
          <w:numId w:val="66"/>
        </w:numPr>
        <w:autoSpaceDE w:val="0"/>
        <w:autoSpaceDN w:val="0"/>
        <w:adjustRightInd w:val="0"/>
        <w:rPr>
          <w:sz w:val="28"/>
          <w:szCs w:val="28"/>
        </w:rPr>
      </w:pPr>
      <w:r>
        <w:rPr>
          <w:rFonts w:eastAsiaTheme="minorHAnsi"/>
          <w:sz w:val="28"/>
          <w:szCs w:val="28"/>
          <w:lang w:eastAsia="en-US"/>
        </w:rPr>
        <w:t>Prepare a report on the functioning of RMSA</w:t>
      </w:r>
    </w:p>
    <w:p w:rsidR="00E606BC" w:rsidRPr="00E606BC" w:rsidRDefault="000E533A" w:rsidP="002776D9">
      <w:pPr>
        <w:pStyle w:val="ListParagraph"/>
        <w:numPr>
          <w:ilvl w:val="0"/>
          <w:numId w:val="66"/>
        </w:numPr>
        <w:autoSpaceDE w:val="0"/>
        <w:autoSpaceDN w:val="0"/>
        <w:adjustRightInd w:val="0"/>
        <w:rPr>
          <w:sz w:val="28"/>
          <w:szCs w:val="28"/>
        </w:rPr>
      </w:pPr>
      <w:r>
        <w:rPr>
          <w:rFonts w:eastAsiaTheme="minorHAnsi"/>
          <w:sz w:val="28"/>
          <w:szCs w:val="28"/>
          <w:lang w:eastAsia="en-US"/>
        </w:rPr>
        <w:t xml:space="preserve">Present a seminar </w:t>
      </w:r>
      <w:r w:rsidR="00E606BC">
        <w:rPr>
          <w:rFonts w:eastAsiaTheme="minorHAnsi"/>
          <w:sz w:val="28"/>
          <w:szCs w:val="28"/>
          <w:lang w:eastAsia="en-US"/>
        </w:rPr>
        <w:t>on problems of secondary school system of Chhattisgarh.</w:t>
      </w:r>
    </w:p>
    <w:p w:rsidR="00E606BC" w:rsidRPr="00643481" w:rsidRDefault="00CE3B69" w:rsidP="002776D9">
      <w:pPr>
        <w:pStyle w:val="ListParagraph"/>
        <w:numPr>
          <w:ilvl w:val="0"/>
          <w:numId w:val="66"/>
        </w:numPr>
        <w:autoSpaceDE w:val="0"/>
        <w:autoSpaceDN w:val="0"/>
        <w:adjustRightInd w:val="0"/>
        <w:rPr>
          <w:sz w:val="28"/>
          <w:szCs w:val="28"/>
        </w:rPr>
      </w:pPr>
      <w:r>
        <w:rPr>
          <w:rFonts w:eastAsiaTheme="minorHAnsi"/>
          <w:sz w:val="28"/>
          <w:szCs w:val="28"/>
          <w:lang w:eastAsia="en-US"/>
        </w:rPr>
        <w:t>Make out a status report on Vocational Education Chhattisgarh State</w:t>
      </w:r>
    </w:p>
    <w:p w:rsidR="00643481" w:rsidRDefault="00643481" w:rsidP="00643481">
      <w:pPr>
        <w:autoSpaceDE w:val="0"/>
        <w:autoSpaceDN w:val="0"/>
        <w:adjustRightInd w:val="0"/>
        <w:rPr>
          <w:sz w:val="28"/>
          <w:szCs w:val="28"/>
        </w:rPr>
      </w:pPr>
    </w:p>
    <w:p w:rsidR="00643481" w:rsidRDefault="00643481" w:rsidP="00643481">
      <w:pPr>
        <w:autoSpaceDE w:val="0"/>
        <w:autoSpaceDN w:val="0"/>
        <w:adjustRightInd w:val="0"/>
        <w:rPr>
          <w:sz w:val="28"/>
          <w:szCs w:val="28"/>
        </w:rPr>
      </w:pPr>
    </w:p>
    <w:p w:rsidR="00643481" w:rsidRDefault="00643481" w:rsidP="00643481">
      <w:pPr>
        <w:autoSpaceDE w:val="0"/>
        <w:autoSpaceDN w:val="0"/>
        <w:adjustRightInd w:val="0"/>
        <w:rPr>
          <w:sz w:val="28"/>
          <w:szCs w:val="28"/>
        </w:rPr>
      </w:pPr>
      <w:r>
        <w:rPr>
          <w:sz w:val="28"/>
          <w:szCs w:val="28"/>
        </w:rPr>
        <w:lastRenderedPageBreak/>
        <w:t>REFERENCE</w:t>
      </w:r>
    </w:p>
    <w:p w:rsidR="00643481" w:rsidRDefault="00643481" w:rsidP="00643481">
      <w:pPr>
        <w:autoSpaceDE w:val="0"/>
        <w:autoSpaceDN w:val="0"/>
        <w:adjustRightInd w:val="0"/>
        <w:rPr>
          <w:sz w:val="28"/>
          <w:szCs w:val="28"/>
        </w:rPr>
      </w:pPr>
      <w:r>
        <w:rPr>
          <w:sz w:val="28"/>
          <w:szCs w:val="28"/>
        </w:rPr>
        <w:t>Sharma, Dr. R. A.  : Curriculum Development and Instruction :R. Lal Book Depot, New Delhi</w:t>
      </w:r>
    </w:p>
    <w:p w:rsidR="00580D48" w:rsidRDefault="00580D48" w:rsidP="00643481">
      <w:pPr>
        <w:autoSpaceDE w:val="0"/>
        <w:autoSpaceDN w:val="0"/>
        <w:adjustRightInd w:val="0"/>
        <w:rPr>
          <w:sz w:val="28"/>
          <w:szCs w:val="28"/>
        </w:rPr>
      </w:pPr>
      <w:r>
        <w:rPr>
          <w:sz w:val="28"/>
          <w:szCs w:val="28"/>
        </w:rPr>
        <w:t>Choube, S. P. : History of Indian Education, VinodPustakMandir, Agra</w:t>
      </w:r>
    </w:p>
    <w:p w:rsidR="00303071" w:rsidRDefault="00303071" w:rsidP="00643481">
      <w:pPr>
        <w:autoSpaceDE w:val="0"/>
        <w:autoSpaceDN w:val="0"/>
        <w:adjustRightInd w:val="0"/>
        <w:rPr>
          <w:sz w:val="28"/>
          <w:szCs w:val="28"/>
        </w:rPr>
      </w:pPr>
      <w:r>
        <w:rPr>
          <w:sz w:val="28"/>
          <w:szCs w:val="28"/>
        </w:rPr>
        <w:t>NCERT</w:t>
      </w:r>
      <w:r w:rsidR="002E4AC5">
        <w:rPr>
          <w:sz w:val="28"/>
          <w:szCs w:val="28"/>
        </w:rPr>
        <w:t xml:space="preserve"> : N</w:t>
      </w:r>
      <w:r w:rsidR="00477152">
        <w:rPr>
          <w:sz w:val="28"/>
          <w:szCs w:val="28"/>
        </w:rPr>
        <w:t>a</w:t>
      </w:r>
      <w:r w:rsidR="002E4AC5">
        <w:rPr>
          <w:sz w:val="28"/>
          <w:szCs w:val="28"/>
        </w:rPr>
        <w:t>tional policy of Education, NCERT New Delhi.</w:t>
      </w:r>
    </w:p>
    <w:p w:rsidR="002E4AC5" w:rsidRDefault="00303071" w:rsidP="00643481">
      <w:pPr>
        <w:autoSpaceDE w:val="0"/>
        <w:autoSpaceDN w:val="0"/>
        <w:adjustRightInd w:val="0"/>
        <w:rPr>
          <w:sz w:val="28"/>
          <w:szCs w:val="28"/>
        </w:rPr>
      </w:pPr>
      <w:r>
        <w:rPr>
          <w:sz w:val="28"/>
          <w:szCs w:val="28"/>
        </w:rPr>
        <w:t>NCERT: National Curriculum Frame work (NCF) 2005, NCERT New Delhi</w:t>
      </w:r>
    </w:p>
    <w:p w:rsidR="00580D48" w:rsidRDefault="00580D48" w:rsidP="00643481">
      <w:pPr>
        <w:autoSpaceDE w:val="0"/>
        <w:autoSpaceDN w:val="0"/>
        <w:adjustRightInd w:val="0"/>
        <w:rPr>
          <w:sz w:val="28"/>
          <w:szCs w:val="28"/>
        </w:rPr>
      </w:pPr>
      <w:r>
        <w:rPr>
          <w:sz w:val="28"/>
          <w:szCs w:val="28"/>
        </w:rPr>
        <w:t>Sharma, R, N. : History and problems of Education in India, Surjeet Publication, New Delhi</w:t>
      </w:r>
    </w:p>
    <w:p w:rsidR="00C33B38" w:rsidRDefault="00C33B38" w:rsidP="00643481">
      <w:pPr>
        <w:autoSpaceDE w:val="0"/>
        <w:autoSpaceDN w:val="0"/>
        <w:adjustRightInd w:val="0"/>
        <w:rPr>
          <w:i/>
          <w:sz w:val="28"/>
          <w:szCs w:val="28"/>
        </w:rPr>
      </w:pPr>
      <w:r>
        <w:rPr>
          <w:sz w:val="28"/>
          <w:szCs w:val="28"/>
        </w:rPr>
        <w:t xml:space="preserve">Pathak, P.D : </w:t>
      </w:r>
      <w:r w:rsidRPr="00C33B38">
        <w:rPr>
          <w:i/>
          <w:sz w:val="28"/>
          <w:szCs w:val="28"/>
        </w:rPr>
        <w:t>BharatiyaShikshakeAyog, VinodPustakMandir, Agra</w:t>
      </w:r>
    </w:p>
    <w:p w:rsidR="00CF7CB6" w:rsidRDefault="00CF7CB6" w:rsidP="00643481">
      <w:pPr>
        <w:autoSpaceDE w:val="0"/>
        <w:autoSpaceDN w:val="0"/>
        <w:adjustRightInd w:val="0"/>
        <w:rPr>
          <w:sz w:val="28"/>
          <w:szCs w:val="28"/>
        </w:rPr>
      </w:pPr>
      <w:r>
        <w:rPr>
          <w:sz w:val="28"/>
          <w:szCs w:val="28"/>
        </w:rPr>
        <w:t>Satyavrat Singh &amp;Chandrani Krishna Pal : HamariMadhyamikShiksha, uskeSiddhantauruskiSamasyayen.</w:t>
      </w:r>
    </w:p>
    <w:p w:rsidR="00CF7CB6" w:rsidRDefault="00CF7CB6" w:rsidP="00643481">
      <w:pPr>
        <w:autoSpaceDE w:val="0"/>
        <w:autoSpaceDN w:val="0"/>
        <w:adjustRightInd w:val="0"/>
        <w:rPr>
          <w:sz w:val="28"/>
          <w:szCs w:val="28"/>
        </w:rPr>
      </w:pPr>
      <w:r>
        <w:rPr>
          <w:sz w:val="28"/>
          <w:szCs w:val="28"/>
        </w:rPr>
        <w:t>ShambhuCharanChoudhary : ShikshaKeSiddhantaurItihas</w:t>
      </w:r>
    </w:p>
    <w:p w:rsidR="00CF7CB6" w:rsidRPr="00CF7CB6" w:rsidRDefault="00CF7CB6" w:rsidP="00643481">
      <w:pPr>
        <w:autoSpaceDE w:val="0"/>
        <w:autoSpaceDN w:val="0"/>
        <w:adjustRightInd w:val="0"/>
        <w:rPr>
          <w:sz w:val="28"/>
          <w:szCs w:val="28"/>
        </w:rPr>
      </w:pPr>
    </w:p>
    <w:p w:rsidR="00C33B38" w:rsidRPr="00C33B38" w:rsidRDefault="00C33B38" w:rsidP="00643481">
      <w:pPr>
        <w:autoSpaceDE w:val="0"/>
        <w:autoSpaceDN w:val="0"/>
        <w:adjustRightInd w:val="0"/>
        <w:rPr>
          <w:sz w:val="28"/>
          <w:szCs w:val="28"/>
        </w:rPr>
      </w:pPr>
    </w:p>
    <w:p w:rsidR="00580D48" w:rsidRPr="00643481" w:rsidRDefault="00580D48" w:rsidP="00643481">
      <w:pPr>
        <w:autoSpaceDE w:val="0"/>
        <w:autoSpaceDN w:val="0"/>
        <w:adjustRightInd w:val="0"/>
        <w:rPr>
          <w:sz w:val="28"/>
          <w:szCs w:val="28"/>
        </w:rPr>
      </w:pPr>
    </w:p>
    <w:p w:rsidR="00057E62" w:rsidRDefault="00057E62" w:rsidP="00ED1DF7">
      <w:pPr>
        <w:autoSpaceDE w:val="0"/>
        <w:autoSpaceDN w:val="0"/>
        <w:adjustRightInd w:val="0"/>
        <w:jc w:val="center"/>
        <w:rPr>
          <w:rFonts w:eastAsiaTheme="minorHAnsi"/>
          <w:b/>
          <w:bCs/>
          <w:color w:val="000000"/>
          <w:sz w:val="28"/>
          <w:szCs w:val="28"/>
          <w:lang w:eastAsia="en-US"/>
        </w:rPr>
      </w:pPr>
    </w:p>
    <w:p w:rsidR="009F1777" w:rsidRDefault="009F1777" w:rsidP="00ED1DF7">
      <w:pPr>
        <w:autoSpaceDE w:val="0"/>
        <w:autoSpaceDN w:val="0"/>
        <w:adjustRightInd w:val="0"/>
        <w:jc w:val="center"/>
        <w:rPr>
          <w:rFonts w:eastAsiaTheme="minorHAnsi"/>
          <w:b/>
          <w:bCs/>
          <w:color w:val="000000"/>
          <w:sz w:val="28"/>
          <w:szCs w:val="28"/>
          <w:lang w:eastAsia="en-US"/>
        </w:rPr>
      </w:pPr>
    </w:p>
    <w:p w:rsidR="009F1777" w:rsidRDefault="00C33B38" w:rsidP="00C33B38">
      <w:pPr>
        <w:tabs>
          <w:tab w:val="left" w:pos="2235"/>
        </w:tabs>
        <w:autoSpaceDE w:val="0"/>
        <w:autoSpaceDN w:val="0"/>
        <w:adjustRightInd w:val="0"/>
        <w:rPr>
          <w:rFonts w:eastAsiaTheme="minorHAnsi"/>
          <w:b/>
          <w:bCs/>
          <w:color w:val="000000"/>
          <w:sz w:val="28"/>
          <w:szCs w:val="28"/>
          <w:lang w:eastAsia="en-US"/>
        </w:rPr>
      </w:pPr>
      <w:r>
        <w:rPr>
          <w:rFonts w:eastAsiaTheme="minorHAnsi"/>
          <w:b/>
          <w:bCs/>
          <w:color w:val="000000"/>
          <w:sz w:val="28"/>
          <w:szCs w:val="28"/>
          <w:lang w:eastAsia="en-US"/>
        </w:rPr>
        <w:tab/>
      </w:r>
      <w:r>
        <w:rPr>
          <w:rFonts w:eastAsiaTheme="minorHAnsi"/>
          <w:b/>
          <w:bCs/>
          <w:color w:val="000000"/>
          <w:sz w:val="28"/>
          <w:szCs w:val="28"/>
          <w:lang w:eastAsia="en-US"/>
        </w:rPr>
        <w:tab/>
      </w:r>
    </w:p>
    <w:p w:rsidR="003579C7" w:rsidRDefault="003579C7" w:rsidP="008867BF">
      <w:pPr>
        <w:autoSpaceDE w:val="0"/>
        <w:autoSpaceDN w:val="0"/>
        <w:adjustRightInd w:val="0"/>
        <w:ind w:left="0" w:firstLine="0"/>
        <w:rPr>
          <w:rFonts w:eastAsiaTheme="minorHAnsi"/>
          <w:b/>
          <w:bCs/>
          <w:color w:val="000000"/>
          <w:sz w:val="28"/>
          <w:szCs w:val="28"/>
          <w:lang w:eastAsia="en-US"/>
        </w:rPr>
      </w:pPr>
    </w:p>
    <w:p w:rsidR="00ED1DF7" w:rsidRDefault="00ED1DF7" w:rsidP="00ED1DF7">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 I </w:t>
      </w:r>
    </w:p>
    <w:p w:rsidR="00ED1DF7" w:rsidRDefault="00BC4284" w:rsidP="00ED1DF7">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w:t>
      </w:r>
      <w:r w:rsidR="009F1777">
        <w:rPr>
          <w:rFonts w:eastAsiaTheme="minorHAnsi"/>
          <w:b/>
          <w:bCs/>
          <w:color w:val="000000"/>
          <w:sz w:val="28"/>
          <w:szCs w:val="28"/>
          <w:lang w:eastAsia="en-US"/>
        </w:rPr>
        <w:t>–</w:t>
      </w:r>
      <w:r>
        <w:rPr>
          <w:rFonts w:eastAsiaTheme="minorHAnsi"/>
          <w:b/>
          <w:bCs/>
          <w:color w:val="000000"/>
          <w:sz w:val="28"/>
          <w:szCs w:val="28"/>
          <w:lang w:eastAsia="en-US"/>
        </w:rPr>
        <w:t xml:space="preserve"> 401</w:t>
      </w:r>
      <w:r w:rsidR="00ED1DF7">
        <w:rPr>
          <w:rFonts w:eastAsiaTheme="minorHAnsi"/>
          <w:b/>
          <w:bCs/>
          <w:color w:val="000000"/>
          <w:sz w:val="28"/>
          <w:szCs w:val="28"/>
          <w:lang w:eastAsia="en-US"/>
        </w:rPr>
        <w:t>Paper- (Specialization -</w:t>
      </w:r>
      <w:r w:rsidR="00AA4421">
        <w:rPr>
          <w:rFonts w:eastAsiaTheme="minorHAnsi"/>
          <w:b/>
          <w:bCs/>
          <w:color w:val="000000"/>
          <w:sz w:val="28"/>
          <w:szCs w:val="28"/>
          <w:lang w:eastAsia="en-US"/>
        </w:rPr>
        <w:t>2 A</w:t>
      </w:r>
      <w:r w:rsidR="00ED1DF7">
        <w:rPr>
          <w:rFonts w:eastAsiaTheme="minorHAnsi"/>
          <w:b/>
          <w:bCs/>
          <w:color w:val="000000"/>
          <w:sz w:val="28"/>
          <w:szCs w:val="28"/>
          <w:lang w:eastAsia="en-US"/>
        </w:rPr>
        <w:t xml:space="preserve">)  </w:t>
      </w:r>
    </w:p>
    <w:p w:rsidR="00AA4421" w:rsidRDefault="00AA4421" w:rsidP="00AA4421">
      <w:pPr>
        <w:autoSpaceDE w:val="0"/>
        <w:autoSpaceDN w:val="0"/>
        <w:adjustRightInd w:val="0"/>
        <w:jc w:val="center"/>
        <w:rPr>
          <w:rFonts w:eastAsiaTheme="minorHAnsi"/>
          <w:b/>
          <w:bCs/>
          <w:color w:val="000000"/>
          <w:sz w:val="28"/>
          <w:szCs w:val="28"/>
          <w:lang w:eastAsia="en-US"/>
        </w:rPr>
      </w:pPr>
      <w:r w:rsidRPr="00ED1DF7">
        <w:rPr>
          <w:rFonts w:eastAsiaTheme="minorHAnsi"/>
          <w:b/>
          <w:bCs/>
          <w:color w:val="000000"/>
          <w:sz w:val="28"/>
          <w:szCs w:val="28"/>
          <w:lang w:eastAsia="en-US"/>
        </w:rPr>
        <w:t xml:space="preserve">Paper </w:t>
      </w:r>
      <w:r w:rsidR="007B635A">
        <w:rPr>
          <w:rFonts w:eastAsiaTheme="minorHAnsi"/>
          <w:b/>
          <w:bCs/>
          <w:color w:val="000000"/>
          <w:sz w:val="28"/>
          <w:szCs w:val="28"/>
          <w:lang w:eastAsia="en-US"/>
        </w:rPr>
        <w:t>5</w:t>
      </w:r>
      <w:r w:rsidRPr="00ED1DF7">
        <w:rPr>
          <w:rFonts w:eastAsiaTheme="minorHAnsi"/>
          <w:b/>
          <w:bCs/>
          <w:color w:val="000000"/>
          <w:sz w:val="28"/>
          <w:szCs w:val="28"/>
          <w:lang w:eastAsia="en-US"/>
        </w:rPr>
        <w:t xml:space="preserve"> -Inclusion of Children with Diverse Needs </w:t>
      </w:r>
    </w:p>
    <w:p w:rsidR="00AA4421" w:rsidRPr="00ED1DF7" w:rsidRDefault="00AA4421" w:rsidP="00AA4421">
      <w:pPr>
        <w:autoSpaceDE w:val="0"/>
        <w:autoSpaceDN w:val="0"/>
        <w:adjustRightInd w:val="0"/>
        <w:jc w:val="center"/>
        <w:rPr>
          <w:rFonts w:eastAsiaTheme="minorHAnsi"/>
          <w:color w:val="000000"/>
          <w:sz w:val="28"/>
          <w:szCs w:val="28"/>
          <w:lang w:eastAsia="en-US"/>
        </w:rPr>
      </w:pPr>
    </w:p>
    <w:p w:rsidR="00ED1DF7" w:rsidRPr="003C01AD" w:rsidRDefault="00ED1DF7" w:rsidP="00ED1DF7">
      <w:pPr>
        <w:rPr>
          <w:sz w:val="28"/>
          <w:szCs w:val="28"/>
        </w:rPr>
      </w:pPr>
      <w:r w:rsidRPr="003C01AD">
        <w:rPr>
          <w:sz w:val="28"/>
          <w:szCs w:val="28"/>
        </w:rPr>
        <w:t xml:space="preserve">Maximum Marks 100 </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Credits 4</w:t>
      </w:r>
    </w:p>
    <w:p w:rsidR="00ED1DF7" w:rsidRPr="003C01AD" w:rsidRDefault="00ED1DF7" w:rsidP="00ED1DF7">
      <w:pPr>
        <w:rPr>
          <w:sz w:val="28"/>
          <w:szCs w:val="28"/>
        </w:rPr>
      </w:pPr>
      <w:r w:rsidRPr="003C01AD">
        <w:rPr>
          <w:sz w:val="28"/>
          <w:szCs w:val="28"/>
        </w:rPr>
        <w:t>Internal Marks 25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Internal Credits 1</w:t>
      </w:r>
    </w:p>
    <w:p w:rsidR="00ED1DF7" w:rsidRPr="003C01AD" w:rsidRDefault="00ED1DF7" w:rsidP="00ED1DF7">
      <w:pPr>
        <w:rPr>
          <w:sz w:val="28"/>
          <w:szCs w:val="28"/>
        </w:rPr>
      </w:pPr>
      <w:r w:rsidRPr="003C01AD">
        <w:rPr>
          <w:sz w:val="28"/>
          <w:szCs w:val="28"/>
        </w:rPr>
        <w:t>External Marks 75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External Credits 3</w:t>
      </w:r>
    </w:p>
    <w:p w:rsidR="00ED1DF7" w:rsidRPr="003C01AD" w:rsidRDefault="00ED1DF7" w:rsidP="00ED1DF7">
      <w:pPr>
        <w:rPr>
          <w:sz w:val="28"/>
          <w:szCs w:val="28"/>
        </w:rPr>
      </w:pPr>
    </w:p>
    <w:p w:rsidR="00AA4421" w:rsidRDefault="00ED1DF7" w:rsidP="00ED1DF7">
      <w:pPr>
        <w:autoSpaceDE w:val="0"/>
        <w:autoSpaceDN w:val="0"/>
        <w:adjustRightInd w:val="0"/>
        <w:rPr>
          <w:rFonts w:eastAsiaTheme="minorHAnsi"/>
          <w:b/>
          <w:bCs/>
          <w:color w:val="000000"/>
          <w:sz w:val="28"/>
          <w:szCs w:val="28"/>
          <w:lang w:eastAsia="en-US"/>
        </w:rPr>
      </w:pPr>
      <w:r w:rsidRPr="00ED1DF7">
        <w:rPr>
          <w:rFonts w:eastAsiaTheme="minorHAnsi"/>
          <w:b/>
          <w:bCs/>
          <w:color w:val="000000"/>
          <w:sz w:val="28"/>
          <w:szCs w:val="28"/>
          <w:lang w:eastAsia="en-US"/>
        </w:rPr>
        <w:t>Objectives</w:t>
      </w:r>
    </w:p>
    <w:p w:rsidR="00ED1DF7" w:rsidRPr="00ED1DF7" w:rsidRDefault="00ED1DF7" w:rsidP="00ED1DF7">
      <w:pPr>
        <w:autoSpaceDE w:val="0"/>
        <w:autoSpaceDN w:val="0"/>
        <w:adjustRightInd w:val="0"/>
        <w:rPr>
          <w:rFonts w:eastAsiaTheme="minorHAnsi"/>
          <w:color w:val="000000"/>
          <w:sz w:val="28"/>
          <w:szCs w:val="28"/>
          <w:lang w:eastAsia="en-US"/>
        </w:rPr>
      </w:pPr>
      <w:r w:rsidRPr="00ED1DF7">
        <w:rPr>
          <w:rFonts w:eastAsiaTheme="minorHAnsi"/>
          <w:color w:val="000000"/>
          <w:sz w:val="28"/>
          <w:szCs w:val="28"/>
          <w:lang w:eastAsia="en-US"/>
        </w:rPr>
        <w:t xml:space="preserve">On completion of this course the students will be able to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understand the global and national commitments towards the education of children with diverse needs,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appreciate the need for promoting inclusive practice and the roles and responsibilities of all concerned personnel,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develop critical understanding of the recommendations of various commissions and committees towards teacher preparation for inclusive education,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understand the nature of difficulties encountered by children and prepare conducive teaching learning environment in inclusive schools,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analyze special education, integrated education, mainstream and inclusive education practices, </w:t>
      </w:r>
    </w:p>
    <w:p w:rsidR="00ED1DF7" w:rsidRPr="00AA4421" w:rsidRDefault="00ED1DF7" w:rsidP="005929D1">
      <w:pPr>
        <w:pStyle w:val="ListParagraph"/>
        <w:numPr>
          <w:ilvl w:val="1"/>
          <w:numId w:val="29"/>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identify and utilize existing resources for promoting inclusive practice. </w:t>
      </w:r>
    </w:p>
    <w:p w:rsidR="00ED1DF7" w:rsidRPr="00ED1DF7" w:rsidRDefault="00ED1DF7" w:rsidP="00ED1DF7">
      <w:pPr>
        <w:autoSpaceDE w:val="0"/>
        <w:autoSpaceDN w:val="0"/>
        <w:adjustRightInd w:val="0"/>
        <w:rPr>
          <w:rFonts w:eastAsiaTheme="minorHAnsi"/>
          <w:color w:val="000000"/>
          <w:sz w:val="28"/>
          <w:szCs w:val="28"/>
          <w:lang w:eastAsia="en-US"/>
        </w:rPr>
      </w:pPr>
    </w:p>
    <w:p w:rsidR="00ED1DF7" w:rsidRDefault="00826897" w:rsidP="00826897">
      <w:pPr>
        <w:autoSpaceDE w:val="0"/>
        <w:autoSpaceDN w:val="0"/>
        <w:adjustRightInd w:val="0"/>
        <w:rPr>
          <w:rFonts w:eastAsiaTheme="minorHAnsi"/>
          <w:b/>
          <w:bCs/>
          <w:color w:val="000000"/>
          <w:sz w:val="28"/>
          <w:szCs w:val="28"/>
          <w:lang w:eastAsia="en-US"/>
        </w:rPr>
      </w:pPr>
      <w:r w:rsidRPr="00ED1DF7">
        <w:rPr>
          <w:rFonts w:eastAsiaTheme="minorHAnsi"/>
          <w:b/>
          <w:bCs/>
          <w:color w:val="000000"/>
          <w:sz w:val="28"/>
          <w:szCs w:val="28"/>
          <w:lang w:eastAsia="en-US"/>
        </w:rPr>
        <w:t>COURSE CONTENT</w:t>
      </w:r>
    </w:p>
    <w:p w:rsidR="00AA4421" w:rsidRPr="00ED1DF7" w:rsidRDefault="00AA4421" w:rsidP="00AA4421">
      <w:pPr>
        <w:autoSpaceDE w:val="0"/>
        <w:autoSpaceDN w:val="0"/>
        <w:adjustRightInd w:val="0"/>
        <w:jc w:val="center"/>
        <w:rPr>
          <w:rFonts w:eastAsiaTheme="minorHAnsi"/>
          <w:color w:val="000000"/>
          <w:sz w:val="28"/>
          <w:szCs w:val="28"/>
          <w:lang w:eastAsia="en-US"/>
        </w:rPr>
      </w:pPr>
    </w:p>
    <w:p w:rsidR="00ED1DF7" w:rsidRPr="00ED1DF7" w:rsidRDefault="00ED1DF7" w:rsidP="00ED1DF7">
      <w:pPr>
        <w:autoSpaceDE w:val="0"/>
        <w:autoSpaceDN w:val="0"/>
        <w:adjustRightInd w:val="0"/>
        <w:rPr>
          <w:rFonts w:eastAsiaTheme="minorHAnsi"/>
          <w:color w:val="000000"/>
          <w:sz w:val="28"/>
          <w:szCs w:val="28"/>
          <w:lang w:eastAsia="en-US"/>
        </w:rPr>
      </w:pPr>
      <w:r w:rsidRPr="00ED1DF7">
        <w:rPr>
          <w:rFonts w:eastAsiaTheme="minorHAnsi"/>
          <w:b/>
          <w:bCs/>
          <w:color w:val="000000"/>
          <w:sz w:val="28"/>
          <w:szCs w:val="28"/>
          <w:lang w:eastAsia="en-US"/>
        </w:rPr>
        <w:lastRenderedPageBreak/>
        <w:t xml:space="preserve">Unit I- Introduction to Inclusive Education </w:t>
      </w:r>
    </w:p>
    <w:p w:rsidR="00ED1DF7" w:rsidRPr="00AA4421" w:rsidRDefault="00ED1DF7" w:rsidP="005929D1">
      <w:pPr>
        <w:pStyle w:val="ListParagraph"/>
        <w:numPr>
          <w:ilvl w:val="1"/>
          <w:numId w:val="30"/>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Definition, concept and importance of inclusive education. </w:t>
      </w:r>
    </w:p>
    <w:p w:rsidR="00ED1DF7" w:rsidRPr="00AA4421" w:rsidRDefault="00ED1DF7" w:rsidP="005929D1">
      <w:pPr>
        <w:pStyle w:val="ListParagraph"/>
        <w:numPr>
          <w:ilvl w:val="1"/>
          <w:numId w:val="30"/>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Difference between special education, integrated education and inclusive education. </w:t>
      </w:r>
    </w:p>
    <w:p w:rsidR="00ED1DF7" w:rsidRPr="00AA4421" w:rsidRDefault="00ED1DF7" w:rsidP="005929D1">
      <w:pPr>
        <w:pStyle w:val="ListParagraph"/>
        <w:numPr>
          <w:ilvl w:val="1"/>
          <w:numId w:val="30"/>
        </w:numPr>
        <w:autoSpaceDE w:val="0"/>
        <w:autoSpaceDN w:val="0"/>
        <w:adjustRightInd w:val="0"/>
        <w:ind w:left="630"/>
        <w:rPr>
          <w:rFonts w:eastAsiaTheme="minorHAnsi"/>
          <w:color w:val="000000"/>
          <w:sz w:val="28"/>
          <w:szCs w:val="28"/>
          <w:lang w:eastAsia="en-US"/>
        </w:rPr>
      </w:pPr>
      <w:r w:rsidRPr="00AA4421">
        <w:rPr>
          <w:rFonts w:eastAsiaTheme="minorHAnsi"/>
          <w:color w:val="000000"/>
          <w:sz w:val="28"/>
          <w:szCs w:val="28"/>
          <w:lang w:eastAsia="en-US"/>
        </w:rPr>
        <w:t xml:space="preserve">Advantages of inclusive education for education for all children. </w:t>
      </w:r>
    </w:p>
    <w:p w:rsidR="00ED1DF7" w:rsidRPr="00ED1DF7" w:rsidRDefault="00ED1DF7" w:rsidP="00ED1DF7">
      <w:pPr>
        <w:autoSpaceDE w:val="0"/>
        <w:autoSpaceDN w:val="0"/>
        <w:adjustRightInd w:val="0"/>
        <w:ind w:left="360"/>
        <w:rPr>
          <w:rFonts w:eastAsiaTheme="minorHAnsi"/>
          <w:color w:val="000000"/>
          <w:sz w:val="28"/>
          <w:szCs w:val="28"/>
          <w:lang w:eastAsia="en-US"/>
        </w:rPr>
      </w:pPr>
    </w:p>
    <w:p w:rsidR="00ED1DF7" w:rsidRPr="00ED1DF7" w:rsidRDefault="00ED1DF7" w:rsidP="00ED1DF7">
      <w:pPr>
        <w:autoSpaceDE w:val="0"/>
        <w:autoSpaceDN w:val="0"/>
        <w:adjustRightInd w:val="0"/>
        <w:rPr>
          <w:rFonts w:eastAsiaTheme="minorHAnsi"/>
          <w:color w:val="000000"/>
          <w:sz w:val="28"/>
          <w:szCs w:val="28"/>
          <w:lang w:eastAsia="en-US"/>
        </w:rPr>
      </w:pPr>
      <w:r w:rsidRPr="00ED1DF7">
        <w:rPr>
          <w:rFonts w:eastAsiaTheme="minorHAnsi"/>
          <w:b/>
          <w:bCs/>
          <w:color w:val="000000"/>
          <w:sz w:val="28"/>
          <w:szCs w:val="28"/>
          <w:lang w:eastAsia="en-US"/>
        </w:rPr>
        <w:t xml:space="preserve">Unit II-Recommendations of Education Commissions and Committees on restructuring policies and practices to respond to diversity </w:t>
      </w:r>
    </w:p>
    <w:p w:rsidR="00ED1DF7" w:rsidRPr="00AA4421" w:rsidRDefault="00ED1DF7" w:rsidP="005929D1">
      <w:pPr>
        <w:pStyle w:val="ListParagraph"/>
        <w:numPr>
          <w:ilvl w:val="0"/>
          <w:numId w:val="32"/>
        </w:numPr>
        <w:autoSpaceDE w:val="0"/>
        <w:autoSpaceDN w:val="0"/>
        <w:adjustRightInd w:val="0"/>
        <w:rPr>
          <w:rFonts w:eastAsiaTheme="minorHAnsi"/>
          <w:color w:val="000000"/>
          <w:sz w:val="28"/>
          <w:szCs w:val="28"/>
          <w:lang w:eastAsia="en-US"/>
        </w:rPr>
      </w:pPr>
      <w:r w:rsidRPr="00AA4421">
        <w:rPr>
          <w:rFonts w:eastAsiaTheme="minorHAnsi"/>
          <w:b/>
          <w:bCs/>
          <w:color w:val="000000"/>
          <w:sz w:val="28"/>
          <w:szCs w:val="28"/>
          <w:lang w:eastAsia="en-US"/>
        </w:rPr>
        <w:t xml:space="preserve">International Initiatives </w:t>
      </w:r>
    </w:p>
    <w:p w:rsidR="00ED1DF7" w:rsidRPr="00310A41" w:rsidRDefault="00ED1DF7" w:rsidP="005929D1">
      <w:pPr>
        <w:pStyle w:val="ListParagraph"/>
        <w:numPr>
          <w:ilvl w:val="1"/>
          <w:numId w:val="31"/>
        </w:numPr>
        <w:autoSpaceDE w:val="0"/>
        <w:autoSpaceDN w:val="0"/>
        <w:adjustRightInd w:val="0"/>
        <w:rPr>
          <w:rFonts w:eastAsiaTheme="minorHAnsi"/>
          <w:color w:val="000000"/>
          <w:sz w:val="28"/>
          <w:szCs w:val="28"/>
          <w:lang w:eastAsia="en-US"/>
        </w:rPr>
      </w:pPr>
      <w:r w:rsidRPr="00AA4421">
        <w:rPr>
          <w:rFonts w:eastAsiaTheme="minorHAnsi"/>
          <w:color w:val="000000"/>
          <w:sz w:val="28"/>
          <w:szCs w:val="28"/>
          <w:lang w:eastAsia="en-US"/>
        </w:rPr>
        <w:t xml:space="preserve">The World Declaration on Education for all and its Framework for Action to meet Basic -Learning needs, 1990(Article 3 Clause 5). </w:t>
      </w:r>
    </w:p>
    <w:p w:rsidR="00644ABC" w:rsidRDefault="00ED1DF7" w:rsidP="005929D1">
      <w:pPr>
        <w:pStyle w:val="ListParagraph"/>
        <w:numPr>
          <w:ilvl w:val="1"/>
          <w:numId w:val="31"/>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The World Declaration on the Survival, Protection and Development of Children and the Plans of action (Outcome of the UNICEF World Summit for Children, (1990). </w:t>
      </w:r>
    </w:p>
    <w:p w:rsidR="00310A41" w:rsidRPr="00AA4421" w:rsidRDefault="00310A41" w:rsidP="005929D1">
      <w:pPr>
        <w:pStyle w:val="ListParagraph"/>
        <w:numPr>
          <w:ilvl w:val="0"/>
          <w:numId w:val="33"/>
        </w:numPr>
        <w:autoSpaceDE w:val="0"/>
        <w:autoSpaceDN w:val="0"/>
        <w:adjustRightInd w:val="0"/>
        <w:rPr>
          <w:rFonts w:eastAsiaTheme="minorHAnsi"/>
          <w:sz w:val="28"/>
          <w:szCs w:val="28"/>
          <w:lang w:eastAsia="en-US"/>
        </w:rPr>
      </w:pPr>
      <w:r w:rsidRPr="00AA4421">
        <w:rPr>
          <w:rFonts w:eastAsiaTheme="minorHAnsi"/>
          <w:b/>
          <w:bCs/>
          <w:sz w:val="28"/>
          <w:szCs w:val="28"/>
          <w:lang w:eastAsia="en-US"/>
        </w:rPr>
        <w:t xml:space="preserve">National Initiatives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The Indian Education Commission (1964-66).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National Policy on Education (NPE, 1986-92).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Establishment of National Institutes and their Regional Centers.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The Persons with Disabilities Act (PWD Act, 1995).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SarvaShikshaAbhiyan. </w:t>
      </w:r>
    </w:p>
    <w:p w:rsidR="00310A41" w:rsidRPr="00AA4421" w:rsidRDefault="00310A41" w:rsidP="005929D1">
      <w:pPr>
        <w:pStyle w:val="ListParagraph"/>
        <w:numPr>
          <w:ilvl w:val="0"/>
          <w:numId w:val="34"/>
        </w:numPr>
        <w:autoSpaceDE w:val="0"/>
        <w:autoSpaceDN w:val="0"/>
        <w:adjustRightInd w:val="0"/>
        <w:rPr>
          <w:rFonts w:eastAsiaTheme="minorHAnsi"/>
          <w:sz w:val="28"/>
          <w:szCs w:val="28"/>
          <w:lang w:eastAsia="en-US"/>
        </w:rPr>
      </w:pPr>
      <w:r w:rsidRPr="00AA4421">
        <w:rPr>
          <w:rFonts w:eastAsiaTheme="minorHAnsi"/>
          <w:sz w:val="28"/>
          <w:szCs w:val="28"/>
          <w:lang w:eastAsia="en-US"/>
        </w:rPr>
        <w:t>National C</w:t>
      </w:r>
      <w:r w:rsidR="00F730DE">
        <w:rPr>
          <w:rFonts w:eastAsiaTheme="minorHAnsi"/>
          <w:sz w:val="28"/>
          <w:szCs w:val="28"/>
          <w:lang w:eastAsia="en-US"/>
        </w:rPr>
        <w:t xml:space="preserve">urriculum Framework, 2005 </w:t>
      </w:r>
    </w:p>
    <w:p w:rsidR="007957F6" w:rsidRPr="00415689" w:rsidRDefault="00310A41" w:rsidP="005929D1">
      <w:pPr>
        <w:pStyle w:val="ListParagraph"/>
        <w:numPr>
          <w:ilvl w:val="0"/>
          <w:numId w:val="35"/>
        </w:numPr>
        <w:autoSpaceDE w:val="0"/>
        <w:autoSpaceDN w:val="0"/>
        <w:adjustRightInd w:val="0"/>
        <w:ind w:left="1440"/>
        <w:rPr>
          <w:rFonts w:eastAsiaTheme="minorHAnsi"/>
          <w:sz w:val="28"/>
          <w:szCs w:val="28"/>
          <w:lang w:eastAsia="en-US"/>
        </w:rPr>
      </w:pPr>
      <w:r w:rsidRPr="00AA4421">
        <w:rPr>
          <w:rFonts w:eastAsiaTheme="minorHAnsi"/>
          <w:sz w:val="28"/>
          <w:szCs w:val="28"/>
          <w:lang w:eastAsia="en-US"/>
        </w:rPr>
        <w:t xml:space="preserve">The National Trust for the Welfare of Persons with autism, cerebral palsy, mental retardation and Multiple Disabilities Act 1999. </w:t>
      </w:r>
    </w:p>
    <w:p w:rsidR="00415689" w:rsidRDefault="00310A41" w:rsidP="00415689">
      <w:pPr>
        <w:autoSpaceDE w:val="0"/>
        <w:autoSpaceDN w:val="0"/>
        <w:adjustRightInd w:val="0"/>
        <w:rPr>
          <w:rFonts w:eastAsiaTheme="minorHAnsi"/>
          <w:b/>
          <w:bCs/>
          <w:sz w:val="28"/>
          <w:szCs w:val="28"/>
          <w:lang w:eastAsia="en-US"/>
        </w:rPr>
      </w:pPr>
      <w:r w:rsidRPr="00ED1DF7">
        <w:rPr>
          <w:rFonts w:eastAsiaTheme="minorHAnsi"/>
          <w:b/>
          <w:bCs/>
          <w:sz w:val="28"/>
          <w:szCs w:val="28"/>
          <w:lang w:eastAsia="en-US"/>
        </w:rPr>
        <w:t xml:space="preserve">Unit III-Preparation for Inclusive Education </w:t>
      </w:r>
    </w:p>
    <w:p w:rsidR="00415689" w:rsidRDefault="00415689" w:rsidP="00415689">
      <w:pPr>
        <w:autoSpaceDE w:val="0"/>
        <w:autoSpaceDN w:val="0"/>
        <w:adjustRightInd w:val="0"/>
        <w:rPr>
          <w:rFonts w:eastAsiaTheme="minorHAnsi"/>
          <w:b/>
          <w:bCs/>
          <w:sz w:val="28"/>
          <w:szCs w:val="28"/>
          <w:lang w:eastAsia="en-US"/>
        </w:rPr>
      </w:pPr>
    </w:p>
    <w:p w:rsidR="00415689" w:rsidRPr="00415689" w:rsidRDefault="00310A41" w:rsidP="002776D9">
      <w:pPr>
        <w:pStyle w:val="ListParagraph"/>
        <w:numPr>
          <w:ilvl w:val="0"/>
          <w:numId w:val="73"/>
        </w:numPr>
        <w:autoSpaceDE w:val="0"/>
        <w:autoSpaceDN w:val="0"/>
        <w:adjustRightInd w:val="0"/>
        <w:rPr>
          <w:rFonts w:eastAsiaTheme="minorHAnsi"/>
          <w:sz w:val="28"/>
          <w:szCs w:val="28"/>
          <w:lang w:eastAsia="en-US"/>
        </w:rPr>
      </w:pPr>
      <w:r w:rsidRPr="00415689">
        <w:rPr>
          <w:rFonts w:eastAsiaTheme="minorHAnsi"/>
          <w:sz w:val="28"/>
          <w:szCs w:val="28"/>
          <w:lang w:eastAsia="en-US"/>
        </w:rPr>
        <w:t xml:space="preserve">Concept and meaning of diverse needs. Brief account of existing special, integrated and inclusive education services in India. </w:t>
      </w:r>
    </w:p>
    <w:p w:rsidR="00ED1DF7" w:rsidRPr="00415689" w:rsidRDefault="00310A41" w:rsidP="002776D9">
      <w:pPr>
        <w:pStyle w:val="ListParagraph"/>
        <w:numPr>
          <w:ilvl w:val="0"/>
          <w:numId w:val="73"/>
        </w:numPr>
        <w:autoSpaceDE w:val="0"/>
        <w:autoSpaceDN w:val="0"/>
        <w:adjustRightInd w:val="0"/>
        <w:rPr>
          <w:rFonts w:eastAsiaTheme="minorHAnsi"/>
          <w:sz w:val="28"/>
          <w:szCs w:val="28"/>
          <w:lang w:eastAsia="en-US"/>
        </w:rPr>
      </w:pPr>
      <w:r w:rsidRPr="00415689">
        <w:rPr>
          <w:rFonts w:eastAsiaTheme="minorHAnsi"/>
          <w:sz w:val="28"/>
          <w:szCs w:val="28"/>
          <w:lang w:eastAsia="en-US"/>
        </w:rPr>
        <w:t xml:space="preserve">Building inclusive learning friendly classrooms, overcoming barriers for inclusion. Creating and sustaining inclusive practices. </w:t>
      </w:r>
      <w:r w:rsidR="00ED1DF7" w:rsidRPr="00415689">
        <w:rPr>
          <w:rFonts w:eastAsiaTheme="minorHAnsi"/>
          <w:sz w:val="28"/>
          <w:szCs w:val="28"/>
          <w:lang w:eastAsia="en-US"/>
        </w:rPr>
        <w:t xml:space="preserve">Role of teachers, parents and other community members for supporting inclusion of children with diverse needs. </w:t>
      </w:r>
    </w:p>
    <w:p w:rsidR="00ED1DF7" w:rsidRPr="00ED1DF7" w:rsidRDefault="00ED1DF7" w:rsidP="00ED1DF7">
      <w:pPr>
        <w:autoSpaceDE w:val="0"/>
        <w:autoSpaceDN w:val="0"/>
        <w:adjustRightInd w:val="0"/>
        <w:rPr>
          <w:rFonts w:eastAsiaTheme="minorHAnsi"/>
          <w:sz w:val="28"/>
          <w:szCs w:val="28"/>
          <w:lang w:eastAsia="en-US"/>
        </w:rPr>
      </w:pPr>
    </w:p>
    <w:p w:rsidR="00ED1DF7" w:rsidRPr="00ED1DF7" w:rsidRDefault="00ED1DF7" w:rsidP="00ED1DF7">
      <w:pPr>
        <w:autoSpaceDE w:val="0"/>
        <w:autoSpaceDN w:val="0"/>
        <w:adjustRightInd w:val="0"/>
        <w:rPr>
          <w:rFonts w:eastAsiaTheme="minorHAnsi"/>
          <w:sz w:val="28"/>
          <w:szCs w:val="28"/>
          <w:lang w:eastAsia="en-US"/>
        </w:rPr>
      </w:pPr>
      <w:r w:rsidRPr="00ED1DF7">
        <w:rPr>
          <w:rFonts w:eastAsiaTheme="minorHAnsi"/>
          <w:b/>
          <w:bCs/>
          <w:sz w:val="28"/>
          <w:szCs w:val="28"/>
          <w:lang w:eastAsia="en-US"/>
        </w:rPr>
        <w:t xml:space="preserve">Unit IV- Children with Diverse Needs </w:t>
      </w:r>
    </w:p>
    <w:p w:rsidR="002F4797" w:rsidRDefault="00ED1DF7" w:rsidP="005929D1">
      <w:pPr>
        <w:pStyle w:val="ListParagraph"/>
        <w:numPr>
          <w:ilvl w:val="0"/>
          <w:numId w:val="36"/>
        </w:numPr>
        <w:autoSpaceDE w:val="0"/>
        <w:autoSpaceDN w:val="0"/>
        <w:adjustRightInd w:val="0"/>
        <w:rPr>
          <w:rFonts w:eastAsiaTheme="minorHAnsi"/>
          <w:sz w:val="28"/>
          <w:szCs w:val="28"/>
          <w:lang w:eastAsia="en-US"/>
        </w:rPr>
      </w:pPr>
      <w:r w:rsidRPr="002F4797">
        <w:rPr>
          <w:rFonts w:eastAsiaTheme="minorHAnsi"/>
          <w:sz w:val="28"/>
          <w:szCs w:val="28"/>
          <w:lang w:eastAsia="en-US"/>
        </w:rPr>
        <w:t>Definition and characteristics of children with sensory( hearing, visual and physically c</w:t>
      </w:r>
      <w:r w:rsidR="00477152">
        <w:rPr>
          <w:rFonts w:eastAsiaTheme="minorHAnsi"/>
          <w:sz w:val="28"/>
          <w:szCs w:val="28"/>
          <w:lang w:eastAsia="en-US"/>
        </w:rPr>
        <w:t>hallenged)</w:t>
      </w:r>
      <w:r w:rsidR="000E533A">
        <w:rPr>
          <w:rFonts w:eastAsiaTheme="minorHAnsi"/>
          <w:sz w:val="28"/>
          <w:szCs w:val="28"/>
          <w:lang w:eastAsia="en-US"/>
        </w:rPr>
        <w:t xml:space="preserve"> intellectual (</w:t>
      </w:r>
      <w:r w:rsidR="00477152">
        <w:rPr>
          <w:rFonts w:eastAsiaTheme="minorHAnsi"/>
          <w:sz w:val="28"/>
          <w:szCs w:val="28"/>
          <w:lang w:eastAsia="en-US"/>
        </w:rPr>
        <w:t>gifted a</w:t>
      </w:r>
      <w:r w:rsidRPr="002F4797">
        <w:rPr>
          <w:rFonts w:eastAsiaTheme="minorHAnsi"/>
          <w:sz w:val="28"/>
          <w:szCs w:val="28"/>
          <w:lang w:eastAsia="en-US"/>
        </w:rPr>
        <w:t>nd children mentally challenged children), developmental disabilities( autism, cerebral palsy, learning disabilities)</w:t>
      </w:r>
      <w:r w:rsidR="00A7603C">
        <w:rPr>
          <w:rFonts w:eastAsiaTheme="minorHAnsi"/>
          <w:sz w:val="28"/>
          <w:szCs w:val="28"/>
          <w:lang w:eastAsia="en-US"/>
        </w:rPr>
        <w:t xml:space="preserve">, social and emotional problems, </w:t>
      </w:r>
      <w:r w:rsidRPr="002F4797">
        <w:rPr>
          <w:rFonts w:eastAsiaTheme="minorHAnsi"/>
          <w:sz w:val="28"/>
          <w:szCs w:val="28"/>
          <w:lang w:eastAsia="en-US"/>
        </w:rPr>
        <w:t>children with special health problems, enviro</w:t>
      </w:r>
      <w:r w:rsidR="002F4797">
        <w:rPr>
          <w:rFonts w:eastAsiaTheme="minorHAnsi"/>
          <w:sz w:val="28"/>
          <w:szCs w:val="28"/>
          <w:lang w:eastAsia="en-US"/>
        </w:rPr>
        <w:t>nmental/ecological difficulties.</w:t>
      </w:r>
    </w:p>
    <w:p w:rsidR="00ED1DF7" w:rsidRPr="00AA4421" w:rsidRDefault="00ED1DF7" w:rsidP="005929D1">
      <w:pPr>
        <w:pStyle w:val="ListParagraph"/>
        <w:numPr>
          <w:ilvl w:val="0"/>
          <w:numId w:val="36"/>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Role of teachers working in inclusive settings and resource teacher in developing and enriching academic skills for higher learning. </w:t>
      </w:r>
    </w:p>
    <w:p w:rsidR="00ED1DF7" w:rsidRPr="00AA4421" w:rsidRDefault="00ED1DF7" w:rsidP="005929D1">
      <w:pPr>
        <w:pStyle w:val="ListParagraph"/>
        <w:numPr>
          <w:ilvl w:val="0"/>
          <w:numId w:val="36"/>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Adaptations in instructional objectives , curriculum and co-curricular activities for meeting diverse needs of children from sensory, intellectual, learning disabled groups. </w:t>
      </w:r>
    </w:p>
    <w:p w:rsidR="00ED1DF7" w:rsidRPr="00AA4421" w:rsidRDefault="00ED1DF7" w:rsidP="005929D1">
      <w:pPr>
        <w:pStyle w:val="ListParagraph"/>
        <w:numPr>
          <w:ilvl w:val="0"/>
          <w:numId w:val="36"/>
        </w:numPr>
        <w:autoSpaceDE w:val="0"/>
        <w:autoSpaceDN w:val="0"/>
        <w:adjustRightInd w:val="0"/>
        <w:rPr>
          <w:rFonts w:eastAsiaTheme="minorHAnsi"/>
          <w:sz w:val="28"/>
          <w:szCs w:val="28"/>
          <w:lang w:eastAsia="en-US"/>
        </w:rPr>
      </w:pPr>
      <w:r w:rsidRPr="00AA4421">
        <w:rPr>
          <w:rFonts w:eastAsiaTheme="minorHAnsi"/>
          <w:sz w:val="28"/>
          <w:szCs w:val="28"/>
          <w:lang w:eastAsia="en-US"/>
        </w:rPr>
        <w:lastRenderedPageBreak/>
        <w:t xml:space="preserve">Role of technology for meeting diverse needs of learners </w:t>
      </w:r>
    </w:p>
    <w:p w:rsidR="00ED1DF7" w:rsidRPr="00ED1DF7" w:rsidRDefault="00ED1DF7" w:rsidP="00ED1DF7">
      <w:pPr>
        <w:autoSpaceDE w:val="0"/>
        <w:autoSpaceDN w:val="0"/>
        <w:adjustRightInd w:val="0"/>
        <w:rPr>
          <w:rFonts w:eastAsiaTheme="minorHAnsi"/>
          <w:sz w:val="28"/>
          <w:szCs w:val="28"/>
          <w:lang w:eastAsia="en-US"/>
        </w:rPr>
      </w:pPr>
    </w:p>
    <w:p w:rsidR="00ED1DF7" w:rsidRPr="00ED1DF7" w:rsidRDefault="00ED1DF7" w:rsidP="00ED1DF7">
      <w:pPr>
        <w:autoSpaceDE w:val="0"/>
        <w:autoSpaceDN w:val="0"/>
        <w:adjustRightInd w:val="0"/>
        <w:rPr>
          <w:rFonts w:eastAsiaTheme="minorHAnsi"/>
          <w:sz w:val="28"/>
          <w:szCs w:val="28"/>
          <w:lang w:eastAsia="en-US"/>
        </w:rPr>
      </w:pPr>
      <w:r w:rsidRPr="00ED1DF7">
        <w:rPr>
          <w:rFonts w:eastAsiaTheme="minorHAnsi"/>
          <w:b/>
          <w:bCs/>
          <w:sz w:val="28"/>
          <w:szCs w:val="28"/>
          <w:lang w:eastAsia="en-US"/>
        </w:rPr>
        <w:t xml:space="preserve">Unit V-Utilization of Resources </w:t>
      </w:r>
    </w:p>
    <w:p w:rsidR="00ED1DF7" w:rsidRPr="00AA4421" w:rsidRDefault="00ED1DF7" w:rsidP="005929D1">
      <w:pPr>
        <w:pStyle w:val="ListParagraph"/>
        <w:numPr>
          <w:ilvl w:val="0"/>
          <w:numId w:val="37"/>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Concept and importance of human and material resources. </w:t>
      </w:r>
    </w:p>
    <w:p w:rsidR="00ED1DF7" w:rsidRPr="00AA4421" w:rsidRDefault="00ED1DF7" w:rsidP="005929D1">
      <w:pPr>
        <w:pStyle w:val="ListParagraph"/>
        <w:numPr>
          <w:ilvl w:val="0"/>
          <w:numId w:val="37"/>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Types of services approaches, strategies, personnel involved and their specific roles and responsibilities. </w:t>
      </w:r>
    </w:p>
    <w:p w:rsidR="00ED1DF7" w:rsidRPr="00AA4421" w:rsidRDefault="00ED1DF7" w:rsidP="005929D1">
      <w:pPr>
        <w:pStyle w:val="ListParagraph"/>
        <w:numPr>
          <w:ilvl w:val="0"/>
          <w:numId w:val="37"/>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Creating conducive environment in inclusive schools: material resources and human resources, changing the attitude of the significant people, exploring and utilizing the services and resources available in the community. </w:t>
      </w:r>
    </w:p>
    <w:p w:rsidR="00ED1DF7" w:rsidRPr="00AA4421" w:rsidRDefault="00ED1DF7" w:rsidP="005929D1">
      <w:pPr>
        <w:pStyle w:val="ListParagraph"/>
        <w:numPr>
          <w:ilvl w:val="0"/>
          <w:numId w:val="37"/>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Identifying the required resources for children with varied special needs </w:t>
      </w:r>
    </w:p>
    <w:p w:rsidR="00ED1DF7" w:rsidRPr="00ED1DF7" w:rsidRDefault="00ED1DF7" w:rsidP="00ED1DF7">
      <w:pPr>
        <w:autoSpaceDE w:val="0"/>
        <w:autoSpaceDN w:val="0"/>
        <w:adjustRightInd w:val="0"/>
        <w:rPr>
          <w:rFonts w:eastAsiaTheme="minorHAnsi"/>
          <w:sz w:val="28"/>
          <w:szCs w:val="28"/>
          <w:lang w:eastAsia="en-US"/>
        </w:rPr>
      </w:pPr>
    </w:p>
    <w:p w:rsidR="00AA4421" w:rsidRDefault="001E37F8" w:rsidP="00ED1DF7">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00ED1DF7" w:rsidRPr="00ED1DF7">
        <w:rPr>
          <w:rFonts w:eastAsiaTheme="minorHAnsi"/>
          <w:b/>
          <w:bCs/>
          <w:sz w:val="28"/>
          <w:szCs w:val="28"/>
          <w:lang w:eastAsia="en-US"/>
        </w:rPr>
        <w:t xml:space="preserve">: </w:t>
      </w:r>
    </w:p>
    <w:p w:rsidR="00ED1DF7" w:rsidRPr="00ED1DF7" w:rsidRDefault="00ED1DF7" w:rsidP="00ED1DF7">
      <w:pPr>
        <w:autoSpaceDE w:val="0"/>
        <w:autoSpaceDN w:val="0"/>
        <w:adjustRightInd w:val="0"/>
        <w:jc w:val="both"/>
        <w:rPr>
          <w:rFonts w:eastAsiaTheme="minorHAnsi"/>
          <w:sz w:val="28"/>
          <w:szCs w:val="28"/>
          <w:lang w:eastAsia="en-US"/>
        </w:rPr>
      </w:pPr>
      <w:r w:rsidRPr="00ED1DF7">
        <w:rPr>
          <w:rFonts w:eastAsiaTheme="minorHAnsi"/>
          <w:sz w:val="28"/>
          <w:szCs w:val="28"/>
          <w:lang w:eastAsia="en-US"/>
        </w:rPr>
        <w:t>Th</w:t>
      </w:r>
      <w:r w:rsidR="002F4797">
        <w:rPr>
          <w:rFonts w:eastAsiaTheme="minorHAnsi"/>
          <w:sz w:val="28"/>
          <w:szCs w:val="28"/>
          <w:lang w:eastAsia="en-US"/>
        </w:rPr>
        <w:t>e students may undertake any two</w:t>
      </w:r>
      <w:r w:rsidRPr="00ED1DF7">
        <w:rPr>
          <w:rFonts w:eastAsiaTheme="minorHAnsi"/>
          <w:sz w:val="28"/>
          <w:szCs w:val="28"/>
          <w:lang w:eastAsia="en-US"/>
        </w:rPr>
        <w:t xml:space="preserve"> of the following activities: </w:t>
      </w:r>
    </w:p>
    <w:p w:rsidR="00ED1DF7" w:rsidRPr="00AA4421" w:rsidRDefault="00ED1DF7" w:rsidP="005929D1">
      <w:pPr>
        <w:pStyle w:val="ListParagraph"/>
        <w:numPr>
          <w:ilvl w:val="0"/>
          <w:numId w:val="38"/>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Preparation of status report on school education of children with diverse needs. </w:t>
      </w:r>
    </w:p>
    <w:p w:rsidR="00ED1DF7" w:rsidRPr="00AA4421" w:rsidRDefault="00ED1DF7" w:rsidP="005929D1">
      <w:pPr>
        <w:pStyle w:val="ListParagraph"/>
        <w:numPr>
          <w:ilvl w:val="0"/>
          <w:numId w:val="38"/>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Field visit to school/institutions promoting inclusive practices and discussion with teachers and observation and analysis of teaching learning practices. </w:t>
      </w:r>
    </w:p>
    <w:p w:rsidR="00ED1DF7" w:rsidRPr="00AA4421" w:rsidRDefault="00ED1DF7" w:rsidP="005929D1">
      <w:pPr>
        <w:pStyle w:val="ListParagraph"/>
        <w:numPr>
          <w:ilvl w:val="0"/>
          <w:numId w:val="38"/>
        </w:numPr>
        <w:autoSpaceDE w:val="0"/>
        <w:autoSpaceDN w:val="0"/>
        <w:adjustRightInd w:val="0"/>
        <w:rPr>
          <w:rFonts w:eastAsiaTheme="minorHAnsi"/>
          <w:sz w:val="28"/>
          <w:szCs w:val="28"/>
          <w:lang w:eastAsia="en-US"/>
        </w:rPr>
      </w:pPr>
      <w:r w:rsidRPr="00AA4421">
        <w:rPr>
          <w:rFonts w:eastAsiaTheme="minorHAnsi"/>
          <w:sz w:val="28"/>
          <w:szCs w:val="28"/>
          <w:lang w:eastAsia="en-US"/>
        </w:rPr>
        <w:t>Analysis of policy d</w:t>
      </w:r>
      <w:r w:rsidR="00C33B38">
        <w:rPr>
          <w:rFonts w:eastAsiaTheme="minorHAnsi"/>
          <w:sz w:val="28"/>
          <w:szCs w:val="28"/>
          <w:lang w:eastAsia="en-US"/>
        </w:rPr>
        <w:t xml:space="preserve">ocument </w:t>
      </w:r>
      <w:r w:rsidRPr="00AA4421">
        <w:rPr>
          <w:rFonts w:eastAsiaTheme="minorHAnsi"/>
          <w:sz w:val="28"/>
          <w:szCs w:val="28"/>
          <w:lang w:eastAsia="en-US"/>
        </w:rPr>
        <w:t xml:space="preserve"> related to diversity. </w:t>
      </w:r>
    </w:p>
    <w:p w:rsidR="00ED1DF7" w:rsidRDefault="00ED1DF7" w:rsidP="005929D1">
      <w:pPr>
        <w:pStyle w:val="ListParagraph"/>
        <w:numPr>
          <w:ilvl w:val="0"/>
          <w:numId w:val="38"/>
        </w:numPr>
        <w:autoSpaceDE w:val="0"/>
        <w:autoSpaceDN w:val="0"/>
        <w:adjustRightInd w:val="0"/>
        <w:rPr>
          <w:rFonts w:eastAsiaTheme="minorHAnsi"/>
          <w:sz w:val="28"/>
          <w:szCs w:val="28"/>
          <w:lang w:eastAsia="en-US"/>
        </w:rPr>
      </w:pPr>
      <w:r w:rsidRPr="00AA4421">
        <w:rPr>
          <w:rFonts w:eastAsiaTheme="minorHAnsi"/>
          <w:sz w:val="28"/>
          <w:szCs w:val="28"/>
          <w:lang w:eastAsia="en-US"/>
        </w:rPr>
        <w:t xml:space="preserve">Survey the locality for early identification of children with disabilities. </w:t>
      </w:r>
    </w:p>
    <w:p w:rsidR="007957F6" w:rsidRDefault="007957F6" w:rsidP="007957F6">
      <w:pPr>
        <w:autoSpaceDE w:val="0"/>
        <w:autoSpaceDN w:val="0"/>
        <w:adjustRightInd w:val="0"/>
        <w:rPr>
          <w:rFonts w:eastAsiaTheme="minorHAnsi"/>
          <w:sz w:val="28"/>
          <w:szCs w:val="28"/>
          <w:lang w:eastAsia="en-US"/>
        </w:rPr>
      </w:pPr>
    </w:p>
    <w:p w:rsidR="007957F6" w:rsidRPr="007957F6" w:rsidRDefault="007957F6" w:rsidP="00415689">
      <w:pPr>
        <w:autoSpaceDE w:val="0"/>
        <w:autoSpaceDN w:val="0"/>
        <w:adjustRightInd w:val="0"/>
        <w:ind w:left="0" w:firstLine="0"/>
        <w:rPr>
          <w:rFonts w:eastAsiaTheme="minorHAnsi"/>
          <w:sz w:val="28"/>
          <w:szCs w:val="28"/>
          <w:lang w:eastAsia="en-US"/>
        </w:rPr>
      </w:pPr>
    </w:p>
    <w:p w:rsidR="00ED1DF7" w:rsidRPr="00ED1DF7" w:rsidRDefault="00ED1DF7" w:rsidP="00ED1DF7">
      <w:pPr>
        <w:autoSpaceDE w:val="0"/>
        <w:autoSpaceDN w:val="0"/>
        <w:adjustRightInd w:val="0"/>
        <w:rPr>
          <w:rFonts w:eastAsiaTheme="minorHAnsi"/>
          <w:sz w:val="28"/>
          <w:szCs w:val="28"/>
          <w:lang w:eastAsia="en-US"/>
        </w:rPr>
      </w:pPr>
      <w:r w:rsidRPr="00ED1DF7">
        <w:rPr>
          <w:rFonts w:eastAsiaTheme="minorHAnsi"/>
          <w:b/>
          <w:bCs/>
          <w:sz w:val="28"/>
          <w:szCs w:val="28"/>
          <w:lang w:eastAsia="en-US"/>
        </w:rPr>
        <w:t xml:space="preserve">References </w:t>
      </w:r>
    </w:p>
    <w:p w:rsidR="00ED1DF7" w:rsidRPr="00310A41" w:rsidRDefault="00ED1DF7" w:rsidP="005929D1">
      <w:pPr>
        <w:pStyle w:val="ListParagraph"/>
        <w:numPr>
          <w:ilvl w:val="0"/>
          <w:numId w:val="39"/>
        </w:numPr>
        <w:autoSpaceDE w:val="0"/>
        <w:autoSpaceDN w:val="0"/>
        <w:adjustRightInd w:val="0"/>
        <w:rPr>
          <w:rFonts w:eastAsiaTheme="minorHAnsi"/>
          <w:sz w:val="28"/>
          <w:szCs w:val="28"/>
          <w:lang w:eastAsia="en-US"/>
        </w:rPr>
      </w:pPr>
      <w:r w:rsidRPr="00310A41">
        <w:rPr>
          <w:rFonts w:eastAsiaTheme="minorHAnsi"/>
          <w:sz w:val="28"/>
          <w:szCs w:val="28"/>
          <w:lang w:eastAsia="en-US"/>
        </w:rPr>
        <w:t xml:space="preserve">Ainscow, M., Booth. T (2003): </w:t>
      </w:r>
      <w:r w:rsidRPr="00310A41">
        <w:rPr>
          <w:rFonts w:eastAsiaTheme="minorHAnsi"/>
          <w:i/>
          <w:iCs/>
          <w:sz w:val="28"/>
          <w:szCs w:val="28"/>
          <w:lang w:eastAsia="en-US"/>
        </w:rPr>
        <w:t xml:space="preserve">The Index for Inclusion: Developing Learning and Participation in Schools. </w:t>
      </w:r>
      <w:r w:rsidRPr="00310A41">
        <w:rPr>
          <w:rFonts w:eastAsiaTheme="minorHAnsi"/>
          <w:sz w:val="28"/>
          <w:szCs w:val="28"/>
          <w:lang w:eastAsia="en-US"/>
        </w:rPr>
        <w:t xml:space="preserve">Bristol: Center for Studies in Inclusive Education. </w:t>
      </w:r>
    </w:p>
    <w:p w:rsidR="00ED1DF7" w:rsidRPr="00310A41" w:rsidRDefault="00ED1DF7" w:rsidP="005929D1">
      <w:pPr>
        <w:pStyle w:val="ListParagraph"/>
        <w:numPr>
          <w:ilvl w:val="0"/>
          <w:numId w:val="39"/>
        </w:numPr>
        <w:autoSpaceDE w:val="0"/>
        <w:autoSpaceDN w:val="0"/>
        <w:adjustRightInd w:val="0"/>
        <w:rPr>
          <w:rFonts w:eastAsiaTheme="minorHAnsi"/>
          <w:sz w:val="28"/>
          <w:szCs w:val="28"/>
          <w:lang w:eastAsia="en-US"/>
        </w:rPr>
      </w:pPr>
      <w:r w:rsidRPr="00310A41">
        <w:rPr>
          <w:rFonts w:eastAsiaTheme="minorHAnsi"/>
          <w:sz w:val="28"/>
          <w:szCs w:val="28"/>
          <w:lang w:eastAsia="en-US"/>
        </w:rPr>
        <w:t xml:space="preserve">Ahuja. A, Jangira, N.K. (2002): </w:t>
      </w:r>
      <w:r w:rsidRPr="00310A41">
        <w:rPr>
          <w:rFonts w:eastAsiaTheme="minorHAnsi"/>
          <w:i/>
          <w:iCs/>
          <w:sz w:val="28"/>
          <w:szCs w:val="28"/>
          <w:lang w:eastAsia="en-US"/>
        </w:rPr>
        <w:t xml:space="preserve">Effective Teacher Training; Cooperative Learning Based Approach: National </w:t>
      </w:r>
      <w:r w:rsidRPr="00310A41">
        <w:rPr>
          <w:rFonts w:eastAsiaTheme="minorHAnsi"/>
          <w:sz w:val="28"/>
          <w:szCs w:val="28"/>
          <w:lang w:eastAsia="en-US"/>
        </w:rPr>
        <w:t xml:space="preserve">Publishing house 23 Daryaganj, New Delhi 110002. </w:t>
      </w:r>
    </w:p>
    <w:p w:rsidR="00ED1DF7" w:rsidRPr="00310A41" w:rsidRDefault="00ED1DF7" w:rsidP="005929D1">
      <w:pPr>
        <w:pStyle w:val="ListParagraph"/>
        <w:numPr>
          <w:ilvl w:val="0"/>
          <w:numId w:val="39"/>
        </w:numPr>
        <w:autoSpaceDE w:val="0"/>
        <w:autoSpaceDN w:val="0"/>
        <w:adjustRightInd w:val="0"/>
        <w:rPr>
          <w:rFonts w:eastAsiaTheme="minorHAnsi"/>
          <w:sz w:val="28"/>
          <w:szCs w:val="28"/>
          <w:lang w:eastAsia="en-US"/>
        </w:rPr>
      </w:pPr>
      <w:r w:rsidRPr="00310A41">
        <w:rPr>
          <w:rFonts w:eastAsiaTheme="minorHAnsi"/>
          <w:sz w:val="28"/>
          <w:szCs w:val="28"/>
          <w:lang w:eastAsia="en-US"/>
        </w:rPr>
        <w:t xml:space="preserve">Jangira N.K. and Mani, M.N.G. (1990): </w:t>
      </w:r>
      <w:r w:rsidRPr="00310A41">
        <w:rPr>
          <w:rFonts w:eastAsiaTheme="minorHAnsi"/>
          <w:i/>
          <w:iCs/>
          <w:sz w:val="28"/>
          <w:szCs w:val="28"/>
          <w:lang w:eastAsia="en-US"/>
        </w:rPr>
        <w:t xml:space="preserve">Integrated Education for Visually Handicapped, </w:t>
      </w:r>
      <w:r w:rsidRPr="00310A41">
        <w:rPr>
          <w:rFonts w:eastAsiaTheme="minorHAnsi"/>
          <w:sz w:val="28"/>
          <w:szCs w:val="28"/>
          <w:lang w:eastAsia="en-US"/>
        </w:rPr>
        <w:t xml:space="preserve">Gurgaon, Old Subjimandi, Academic Press. </w:t>
      </w:r>
    </w:p>
    <w:p w:rsidR="00ED1DF7" w:rsidRPr="00310A41" w:rsidRDefault="00ED1DF7" w:rsidP="005929D1">
      <w:pPr>
        <w:pStyle w:val="ListParagraph"/>
        <w:numPr>
          <w:ilvl w:val="0"/>
          <w:numId w:val="39"/>
        </w:numPr>
        <w:autoSpaceDE w:val="0"/>
        <w:autoSpaceDN w:val="0"/>
        <w:adjustRightInd w:val="0"/>
        <w:rPr>
          <w:rFonts w:eastAsiaTheme="minorHAnsi"/>
          <w:sz w:val="28"/>
          <w:szCs w:val="28"/>
          <w:lang w:eastAsia="en-US"/>
        </w:rPr>
      </w:pPr>
      <w:r w:rsidRPr="00310A41">
        <w:rPr>
          <w:rFonts w:eastAsiaTheme="minorHAnsi"/>
          <w:sz w:val="28"/>
          <w:szCs w:val="28"/>
          <w:lang w:eastAsia="en-US"/>
        </w:rPr>
        <w:t xml:space="preserve">Jha. M.( 2002) </w:t>
      </w:r>
      <w:r w:rsidRPr="00310A41">
        <w:rPr>
          <w:rFonts w:eastAsiaTheme="minorHAnsi"/>
          <w:i/>
          <w:iCs/>
          <w:sz w:val="28"/>
          <w:szCs w:val="28"/>
          <w:lang w:eastAsia="en-US"/>
        </w:rPr>
        <w:t xml:space="preserve">Inclusive Education for All: Schools Without Walls, </w:t>
      </w:r>
      <w:r w:rsidRPr="00310A41">
        <w:rPr>
          <w:rFonts w:eastAsiaTheme="minorHAnsi"/>
          <w:sz w:val="28"/>
          <w:szCs w:val="28"/>
          <w:lang w:eastAsia="en-US"/>
        </w:rPr>
        <w:t xml:space="preserve">Heinemann Educational publishers, Multivista Global Ltd, Chennai, 600042, India. </w:t>
      </w:r>
    </w:p>
    <w:p w:rsidR="00ED1DF7" w:rsidRPr="00310A41" w:rsidRDefault="00ED1DF7" w:rsidP="005929D1">
      <w:pPr>
        <w:pStyle w:val="ListParagraph"/>
        <w:numPr>
          <w:ilvl w:val="0"/>
          <w:numId w:val="39"/>
        </w:numPr>
        <w:autoSpaceDE w:val="0"/>
        <w:autoSpaceDN w:val="0"/>
        <w:adjustRightInd w:val="0"/>
        <w:rPr>
          <w:rFonts w:eastAsiaTheme="minorHAnsi"/>
          <w:sz w:val="28"/>
          <w:szCs w:val="28"/>
          <w:lang w:eastAsia="en-US"/>
        </w:rPr>
      </w:pPr>
      <w:r w:rsidRPr="00310A41">
        <w:rPr>
          <w:rFonts w:eastAsiaTheme="minorHAnsi"/>
          <w:sz w:val="28"/>
          <w:szCs w:val="28"/>
          <w:lang w:eastAsia="en-US"/>
        </w:rPr>
        <w:t xml:space="preserve">Sharma, P.L. (1990) </w:t>
      </w:r>
      <w:r w:rsidRPr="00310A41">
        <w:rPr>
          <w:rFonts w:eastAsiaTheme="minorHAnsi"/>
          <w:i/>
          <w:iCs/>
          <w:sz w:val="28"/>
          <w:szCs w:val="28"/>
          <w:lang w:eastAsia="en-US"/>
        </w:rPr>
        <w:t xml:space="preserve">Teachers handbook on IED-Helping children with special needs </w:t>
      </w:r>
      <w:r w:rsidRPr="00310A41">
        <w:rPr>
          <w:rFonts w:eastAsiaTheme="minorHAnsi"/>
          <w:sz w:val="28"/>
          <w:szCs w:val="28"/>
          <w:lang w:eastAsia="en-US"/>
        </w:rPr>
        <w:t xml:space="preserve">N. C. E R T Publication. </w:t>
      </w:r>
    </w:p>
    <w:p w:rsidR="00CF6921" w:rsidRPr="00415689" w:rsidRDefault="00ED1DF7" w:rsidP="005929D1">
      <w:pPr>
        <w:pStyle w:val="ListParagraph"/>
        <w:numPr>
          <w:ilvl w:val="0"/>
          <w:numId w:val="39"/>
        </w:numPr>
        <w:autoSpaceDE w:val="0"/>
        <w:autoSpaceDN w:val="0"/>
        <w:adjustRightInd w:val="0"/>
        <w:rPr>
          <w:rFonts w:eastAsiaTheme="minorHAnsi"/>
          <w:sz w:val="28"/>
          <w:szCs w:val="28"/>
          <w:lang w:eastAsia="en-US"/>
        </w:rPr>
      </w:pPr>
      <w:r w:rsidRPr="00415689">
        <w:rPr>
          <w:rFonts w:eastAsiaTheme="minorHAnsi"/>
          <w:sz w:val="28"/>
          <w:szCs w:val="28"/>
          <w:lang w:eastAsia="en-US"/>
        </w:rPr>
        <w:t xml:space="preserve">Sharma P.L (2003) </w:t>
      </w:r>
      <w:r w:rsidRPr="00415689">
        <w:rPr>
          <w:rFonts w:eastAsiaTheme="minorHAnsi"/>
          <w:i/>
          <w:iCs/>
          <w:sz w:val="28"/>
          <w:szCs w:val="28"/>
          <w:lang w:eastAsia="en-US"/>
        </w:rPr>
        <w:t>Planning Inclusive Education in Small Schools</w:t>
      </w:r>
      <w:r w:rsidRPr="00415689">
        <w:rPr>
          <w:rFonts w:eastAsiaTheme="minorHAnsi"/>
          <w:sz w:val="28"/>
          <w:szCs w:val="28"/>
          <w:lang w:eastAsia="en-US"/>
        </w:rPr>
        <w:t xml:space="preserve">, R .I E. Mysore </w:t>
      </w:r>
    </w:p>
    <w:p w:rsidR="00CF6921" w:rsidRDefault="00CF6921" w:rsidP="00310A41">
      <w:pPr>
        <w:rPr>
          <w:rFonts w:eastAsiaTheme="minorHAnsi"/>
          <w:sz w:val="28"/>
          <w:szCs w:val="28"/>
          <w:lang w:eastAsia="en-US"/>
        </w:rPr>
      </w:pPr>
    </w:p>
    <w:p w:rsidR="001568C9" w:rsidRDefault="001568C9" w:rsidP="00310A41">
      <w:pPr>
        <w:rPr>
          <w:rFonts w:eastAsiaTheme="minorHAnsi"/>
          <w:sz w:val="28"/>
          <w:szCs w:val="28"/>
          <w:lang w:eastAsia="en-US"/>
        </w:rPr>
      </w:pPr>
    </w:p>
    <w:p w:rsidR="000A3F2A" w:rsidRDefault="000A3F2A" w:rsidP="000A3F2A">
      <w:pPr>
        <w:autoSpaceDE w:val="0"/>
        <w:autoSpaceDN w:val="0"/>
        <w:adjustRightInd w:val="0"/>
        <w:jc w:val="center"/>
        <w:rPr>
          <w:rFonts w:eastAsiaTheme="minorHAnsi"/>
          <w:b/>
          <w:bCs/>
          <w:color w:val="000000"/>
          <w:sz w:val="28"/>
          <w:szCs w:val="28"/>
          <w:lang w:eastAsia="en-US"/>
        </w:rPr>
      </w:pPr>
      <w:r w:rsidRPr="006231E3">
        <w:rPr>
          <w:rFonts w:eastAsiaTheme="minorHAnsi"/>
          <w:b/>
          <w:bCs/>
          <w:color w:val="000000"/>
          <w:sz w:val="28"/>
          <w:szCs w:val="28"/>
          <w:lang w:eastAsia="en-US"/>
        </w:rPr>
        <w:t xml:space="preserve">SEMESTER - I </w:t>
      </w:r>
    </w:p>
    <w:p w:rsidR="000A3F2A" w:rsidRDefault="00F3696F" w:rsidP="000A3F2A">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w:t>
      </w:r>
      <w:r w:rsidR="009F1777">
        <w:rPr>
          <w:rFonts w:eastAsiaTheme="minorHAnsi"/>
          <w:b/>
          <w:bCs/>
          <w:color w:val="000000"/>
          <w:sz w:val="28"/>
          <w:szCs w:val="28"/>
          <w:lang w:eastAsia="en-US"/>
        </w:rPr>
        <w:t>–</w:t>
      </w:r>
      <w:r>
        <w:rPr>
          <w:rFonts w:eastAsiaTheme="minorHAnsi"/>
          <w:b/>
          <w:bCs/>
          <w:color w:val="000000"/>
          <w:sz w:val="28"/>
          <w:szCs w:val="28"/>
          <w:lang w:eastAsia="en-US"/>
        </w:rPr>
        <w:t xml:space="preserve"> 402</w:t>
      </w:r>
      <w:r w:rsidR="000A3F2A">
        <w:rPr>
          <w:rFonts w:eastAsiaTheme="minorHAnsi"/>
          <w:b/>
          <w:bCs/>
          <w:color w:val="000000"/>
          <w:sz w:val="28"/>
          <w:szCs w:val="28"/>
          <w:lang w:eastAsia="en-US"/>
        </w:rPr>
        <w:t xml:space="preserve">(Specialization -2 B)  </w:t>
      </w:r>
    </w:p>
    <w:p w:rsidR="000A3F2A" w:rsidRDefault="000A3F2A" w:rsidP="000A3F2A">
      <w:pPr>
        <w:autoSpaceDE w:val="0"/>
        <w:autoSpaceDN w:val="0"/>
        <w:adjustRightInd w:val="0"/>
        <w:jc w:val="center"/>
        <w:rPr>
          <w:rFonts w:eastAsiaTheme="minorHAnsi"/>
          <w:b/>
          <w:bCs/>
          <w:color w:val="000000"/>
          <w:sz w:val="28"/>
          <w:szCs w:val="28"/>
          <w:lang w:eastAsia="en-US"/>
        </w:rPr>
      </w:pPr>
      <w:r w:rsidRPr="00ED1DF7">
        <w:rPr>
          <w:rFonts w:eastAsiaTheme="minorHAnsi"/>
          <w:b/>
          <w:bCs/>
          <w:color w:val="000000"/>
          <w:sz w:val="28"/>
          <w:szCs w:val="28"/>
          <w:lang w:eastAsia="en-US"/>
        </w:rPr>
        <w:t xml:space="preserve">Paper </w:t>
      </w:r>
      <w:r>
        <w:rPr>
          <w:rFonts w:eastAsiaTheme="minorHAnsi"/>
          <w:b/>
          <w:bCs/>
          <w:color w:val="000000"/>
          <w:sz w:val="28"/>
          <w:szCs w:val="28"/>
          <w:lang w:eastAsia="en-US"/>
        </w:rPr>
        <w:t>5</w:t>
      </w:r>
      <w:r w:rsidRPr="00ED1DF7">
        <w:rPr>
          <w:rFonts w:eastAsiaTheme="minorHAnsi"/>
          <w:b/>
          <w:bCs/>
          <w:color w:val="000000"/>
          <w:sz w:val="28"/>
          <w:szCs w:val="28"/>
          <w:lang w:eastAsia="en-US"/>
        </w:rPr>
        <w:t xml:space="preserve"> -</w:t>
      </w:r>
      <w:r w:rsidRPr="000A3F2A">
        <w:rPr>
          <w:rFonts w:eastAsiaTheme="minorHAnsi"/>
          <w:b/>
          <w:bCs/>
          <w:color w:val="000000"/>
          <w:sz w:val="28"/>
          <w:szCs w:val="28"/>
          <w:lang w:eastAsia="en-US"/>
        </w:rPr>
        <w:t xml:space="preserve"> Introduction to Guidance and Counseling</w:t>
      </w:r>
    </w:p>
    <w:p w:rsidR="000A3F2A" w:rsidRPr="00ED1DF7" w:rsidRDefault="000A3F2A" w:rsidP="000A3F2A">
      <w:pPr>
        <w:autoSpaceDE w:val="0"/>
        <w:autoSpaceDN w:val="0"/>
        <w:adjustRightInd w:val="0"/>
        <w:jc w:val="center"/>
        <w:rPr>
          <w:rFonts w:eastAsiaTheme="minorHAnsi"/>
          <w:color w:val="000000"/>
          <w:sz w:val="28"/>
          <w:szCs w:val="28"/>
          <w:lang w:eastAsia="en-US"/>
        </w:rPr>
      </w:pPr>
    </w:p>
    <w:p w:rsidR="000A3F2A" w:rsidRPr="003C01AD" w:rsidRDefault="000A3F2A" w:rsidP="000A3F2A">
      <w:pPr>
        <w:rPr>
          <w:sz w:val="28"/>
          <w:szCs w:val="28"/>
        </w:rPr>
      </w:pPr>
      <w:r w:rsidRPr="003C01AD">
        <w:rPr>
          <w:sz w:val="28"/>
          <w:szCs w:val="28"/>
        </w:rPr>
        <w:t xml:space="preserve">Maximum Marks 100 </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Credits 4</w:t>
      </w:r>
    </w:p>
    <w:p w:rsidR="000A3F2A" w:rsidRPr="003C01AD" w:rsidRDefault="000A3F2A" w:rsidP="000A3F2A">
      <w:pPr>
        <w:rPr>
          <w:sz w:val="28"/>
          <w:szCs w:val="28"/>
        </w:rPr>
      </w:pPr>
      <w:r w:rsidRPr="003C01AD">
        <w:rPr>
          <w:sz w:val="28"/>
          <w:szCs w:val="28"/>
        </w:rPr>
        <w:t>Internal Marks 25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Internal Credits 1</w:t>
      </w:r>
    </w:p>
    <w:p w:rsidR="000A3F2A" w:rsidRPr="003C01AD" w:rsidRDefault="000A3F2A" w:rsidP="000A3F2A">
      <w:pPr>
        <w:rPr>
          <w:sz w:val="28"/>
          <w:szCs w:val="28"/>
        </w:rPr>
      </w:pPr>
      <w:r w:rsidRPr="003C01AD">
        <w:rPr>
          <w:sz w:val="28"/>
          <w:szCs w:val="28"/>
        </w:rPr>
        <w:t>External Marks 75</w:t>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r>
      <w:r w:rsidRPr="003C01AD">
        <w:rPr>
          <w:sz w:val="28"/>
          <w:szCs w:val="28"/>
        </w:rPr>
        <w:tab/>
        <w:t>External Credits 3</w:t>
      </w:r>
    </w:p>
    <w:p w:rsidR="000A3F2A" w:rsidRPr="003C01AD" w:rsidRDefault="000A3F2A" w:rsidP="000A3F2A">
      <w:pPr>
        <w:rPr>
          <w:sz w:val="28"/>
          <w:szCs w:val="28"/>
        </w:rPr>
      </w:pPr>
    </w:p>
    <w:p w:rsidR="000A3F2A" w:rsidRPr="000A3F2A" w:rsidRDefault="000A3F2A" w:rsidP="000A3F2A">
      <w:pPr>
        <w:autoSpaceDE w:val="0"/>
        <w:autoSpaceDN w:val="0"/>
        <w:adjustRightInd w:val="0"/>
        <w:jc w:val="both"/>
        <w:rPr>
          <w:rFonts w:eastAsiaTheme="minorHAnsi"/>
          <w:color w:val="000000"/>
          <w:sz w:val="28"/>
          <w:szCs w:val="28"/>
          <w:lang w:eastAsia="en-US"/>
        </w:rPr>
      </w:pPr>
      <w:r w:rsidRPr="000A3F2A">
        <w:rPr>
          <w:rFonts w:eastAsiaTheme="minorHAnsi"/>
          <w:b/>
          <w:bCs/>
          <w:color w:val="000000"/>
          <w:sz w:val="28"/>
          <w:szCs w:val="28"/>
          <w:lang w:eastAsia="en-US"/>
        </w:rPr>
        <w:lastRenderedPageBreak/>
        <w:t xml:space="preserve">Objectives </w:t>
      </w:r>
    </w:p>
    <w:p w:rsidR="000A3F2A" w:rsidRPr="000A3F2A" w:rsidRDefault="000A3F2A" w:rsidP="000A3F2A">
      <w:p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 xml:space="preserve">On completion of this course the students will be able to: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Understand the meaning, nature and scope of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Recognize the role of guidance in attaining the goals of education,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Appreciate the need for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Develop acquaintance with various techniques of group guidance ,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Understand the meaning, nature and scope of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Analyze the relationship between guidance and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Understand the concept and process of counseling in group situation, </w:t>
      </w:r>
    </w:p>
    <w:p w:rsid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Become acquainted with the skills and qualities of an effective counselor. </w:t>
      </w:r>
    </w:p>
    <w:p w:rsidR="00826897" w:rsidRPr="000A3F2A" w:rsidRDefault="00826897" w:rsidP="00826897">
      <w:pPr>
        <w:pStyle w:val="ListParagraph"/>
        <w:autoSpaceDE w:val="0"/>
        <w:autoSpaceDN w:val="0"/>
        <w:adjustRightInd w:val="0"/>
        <w:spacing w:before="100" w:after="100"/>
        <w:ind w:firstLine="0"/>
        <w:rPr>
          <w:rFonts w:eastAsiaTheme="minorHAnsi"/>
          <w:color w:val="000000"/>
          <w:sz w:val="28"/>
          <w:szCs w:val="28"/>
          <w:lang w:eastAsia="en-US"/>
        </w:rPr>
      </w:pPr>
    </w:p>
    <w:p w:rsidR="000A3F2A" w:rsidRDefault="00826897" w:rsidP="00826897">
      <w:pPr>
        <w:autoSpaceDE w:val="0"/>
        <w:autoSpaceDN w:val="0"/>
        <w:adjustRightInd w:val="0"/>
        <w:rPr>
          <w:rFonts w:eastAsiaTheme="minorHAnsi"/>
          <w:b/>
          <w:bCs/>
          <w:color w:val="000000"/>
          <w:sz w:val="28"/>
          <w:szCs w:val="28"/>
          <w:lang w:eastAsia="en-US"/>
        </w:rPr>
      </w:pPr>
      <w:r w:rsidRPr="000A3F2A">
        <w:rPr>
          <w:rFonts w:eastAsiaTheme="minorHAnsi"/>
          <w:b/>
          <w:bCs/>
          <w:color w:val="000000"/>
          <w:sz w:val="28"/>
          <w:szCs w:val="28"/>
          <w:lang w:eastAsia="en-US"/>
        </w:rPr>
        <w:t>COURSE CONTENT</w:t>
      </w:r>
    </w:p>
    <w:p w:rsidR="000A3F2A" w:rsidRPr="000A3F2A" w:rsidRDefault="000A3F2A" w:rsidP="000A3F2A">
      <w:pPr>
        <w:autoSpaceDE w:val="0"/>
        <w:autoSpaceDN w:val="0"/>
        <w:adjustRightInd w:val="0"/>
        <w:rPr>
          <w:rFonts w:eastAsiaTheme="minorHAnsi"/>
          <w:color w:val="000000"/>
          <w:sz w:val="28"/>
          <w:szCs w:val="28"/>
          <w:lang w:eastAsia="en-US"/>
        </w:rPr>
      </w:pPr>
      <w:r w:rsidRPr="000A3F2A">
        <w:rPr>
          <w:rFonts w:eastAsiaTheme="minorHAnsi"/>
          <w:b/>
          <w:bCs/>
          <w:color w:val="000000"/>
          <w:sz w:val="28"/>
          <w:szCs w:val="28"/>
          <w:lang w:eastAsia="en-US"/>
        </w:rPr>
        <w:t xml:space="preserve">Unit I- Understanding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Meaning and Definitions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Misconceptions about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Need for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Purpose of guidance: self-understanding, self-discovery, self-reliance, self-direction, self-actualization </w:t>
      </w:r>
    </w:p>
    <w:p w:rsidR="000A3F2A" w:rsidRPr="000A3F2A" w:rsidRDefault="000A3F2A" w:rsidP="00F56355">
      <w:pPr>
        <w:autoSpaceDE w:val="0"/>
        <w:autoSpaceDN w:val="0"/>
        <w:adjustRightInd w:val="0"/>
        <w:ind w:left="0" w:firstLine="0"/>
        <w:rPr>
          <w:rFonts w:eastAsiaTheme="minorHAnsi"/>
          <w:color w:val="000000"/>
          <w:sz w:val="28"/>
          <w:szCs w:val="28"/>
          <w:lang w:eastAsia="en-US"/>
        </w:rPr>
      </w:pPr>
      <w:r w:rsidRPr="000A3F2A">
        <w:rPr>
          <w:rFonts w:eastAsiaTheme="minorHAnsi"/>
          <w:b/>
          <w:bCs/>
          <w:color w:val="000000"/>
          <w:sz w:val="28"/>
          <w:szCs w:val="28"/>
          <w:lang w:eastAsia="en-US"/>
        </w:rPr>
        <w:t xml:space="preserve">Unit II- Types of Guidance and Group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Types of Guidance: Educational, Vocational/Career and Personal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Individual guidance and group guidance; advantages of group guidance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Group guidance techniques: class talk, career talk, orientation talk, group discussion, career conference, career corner, bulletin board, role play. </w:t>
      </w:r>
    </w:p>
    <w:p w:rsidR="000A3F2A" w:rsidRPr="000A3F2A" w:rsidRDefault="000A3F2A" w:rsidP="00F56355">
      <w:pPr>
        <w:autoSpaceDE w:val="0"/>
        <w:autoSpaceDN w:val="0"/>
        <w:adjustRightInd w:val="0"/>
        <w:ind w:left="0" w:firstLine="0"/>
        <w:rPr>
          <w:rFonts w:eastAsiaTheme="minorHAnsi"/>
          <w:color w:val="000000"/>
          <w:sz w:val="28"/>
          <w:szCs w:val="28"/>
          <w:lang w:eastAsia="en-US"/>
        </w:rPr>
      </w:pPr>
      <w:r w:rsidRPr="000A3F2A">
        <w:rPr>
          <w:rFonts w:eastAsiaTheme="minorHAnsi"/>
          <w:b/>
          <w:bCs/>
          <w:color w:val="000000"/>
          <w:sz w:val="28"/>
          <w:szCs w:val="28"/>
          <w:lang w:eastAsia="en-US"/>
        </w:rPr>
        <w:t xml:space="preserve">Unit III- Understanding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0A3F2A">
        <w:rPr>
          <w:rFonts w:eastAsiaTheme="minorHAnsi"/>
          <w:color w:val="000000"/>
          <w:sz w:val="28"/>
          <w:szCs w:val="28"/>
          <w:lang w:eastAsia="en-US"/>
        </w:rPr>
        <w:t xml:space="preserve">Meaning and nature of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Misconceptions about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Scope of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Goals of counseling: resolution of problems, modification of behaviour, promotion of mental health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Relationship between guidance and counseling: place of counseling in the total guidance programme</w:t>
      </w:r>
    </w:p>
    <w:p w:rsidR="000A3F2A" w:rsidRPr="000A3F2A" w:rsidRDefault="000A3F2A" w:rsidP="00F56355">
      <w:pPr>
        <w:autoSpaceDE w:val="0"/>
        <w:autoSpaceDN w:val="0"/>
        <w:adjustRightInd w:val="0"/>
        <w:ind w:left="0" w:firstLine="0"/>
        <w:rPr>
          <w:rFonts w:eastAsiaTheme="minorHAnsi"/>
          <w:sz w:val="28"/>
          <w:szCs w:val="28"/>
          <w:lang w:eastAsia="en-US"/>
        </w:rPr>
      </w:pPr>
      <w:r w:rsidRPr="000A3F2A">
        <w:rPr>
          <w:rFonts w:eastAsiaTheme="minorHAnsi"/>
          <w:b/>
          <w:bCs/>
          <w:sz w:val="28"/>
          <w:szCs w:val="28"/>
          <w:lang w:eastAsia="en-US"/>
        </w:rPr>
        <w:t xml:space="preserve">Unit IV- Counseling Process and Counseling Relationship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Stages of the counseling process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Counseling Techniques-person centred and group centred, cognitive interventions, behavioral interventions, and systematic interventions strategies.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Skills and qualities of an effective counselor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Professional ethics </w:t>
      </w:r>
    </w:p>
    <w:p w:rsidR="000A3F2A" w:rsidRPr="000A3F2A" w:rsidRDefault="000A3F2A" w:rsidP="00F56355">
      <w:pPr>
        <w:autoSpaceDE w:val="0"/>
        <w:autoSpaceDN w:val="0"/>
        <w:adjustRightInd w:val="0"/>
        <w:ind w:left="0" w:firstLine="0"/>
        <w:rPr>
          <w:rFonts w:eastAsiaTheme="minorHAnsi"/>
          <w:sz w:val="28"/>
          <w:szCs w:val="28"/>
          <w:lang w:eastAsia="en-US"/>
        </w:rPr>
      </w:pPr>
      <w:r w:rsidRPr="000A3F2A">
        <w:rPr>
          <w:rFonts w:eastAsiaTheme="minorHAnsi"/>
          <w:b/>
          <w:bCs/>
          <w:sz w:val="28"/>
          <w:szCs w:val="28"/>
          <w:lang w:eastAsia="en-US"/>
        </w:rPr>
        <w:t xml:space="preserve">Unit V- Types and Areas of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Process </w:t>
      </w:r>
      <w:r w:rsidR="00270672">
        <w:rPr>
          <w:rFonts w:eastAsiaTheme="minorHAnsi"/>
          <w:sz w:val="28"/>
          <w:szCs w:val="28"/>
          <w:lang w:eastAsia="en-US"/>
        </w:rPr>
        <w:t xml:space="preserve">and uses </w:t>
      </w:r>
      <w:r w:rsidRPr="000A3F2A">
        <w:rPr>
          <w:rFonts w:eastAsiaTheme="minorHAnsi"/>
          <w:sz w:val="28"/>
          <w:szCs w:val="28"/>
          <w:lang w:eastAsia="en-US"/>
        </w:rPr>
        <w:t xml:space="preserve">of group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lastRenderedPageBreak/>
        <w:t xml:space="preserve">Areas of counseling: family counseling, parental counseling, adolescent counseling, counseling of girls, counseling of children belonging to special groups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Peer counseling: Its concept and the relevance to the Indian situation. </w:t>
      </w:r>
    </w:p>
    <w:p w:rsid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Steps and skills in group counseling process. </w:t>
      </w:r>
    </w:p>
    <w:p w:rsidR="001E37F8" w:rsidRPr="000A3F2A" w:rsidRDefault="001E37F8" w:rsidP="001E37F8">
      <w:pPr>
        <w:pStyle w:val="ListParagraph"/>
        <w:autoSpaceDE w:val="0"/>
        <w:autoSpaceDN w:val="0"/>
        <w:adjustRightInd w:val="0"/>
        <w:spacing w:before="100" w:after="100"/>
        <w:ind w:firstLine="0"/>
        <w:rPr>
          <w:rFonts w:eastAsiaTheme="minorHAnsi"/>
          <w:sz w:val="28"/>
          <w:szCs w:val="28"/>
          <w:lang w:eastAsia="en-US"/>
        </w:rPr>
      </w:pPr>
    </w:p>
    <w:p w:rsidR="000A3F2A" w:rsidRDefault="001E37F8" w:rsidP="000A3F2A">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000A3F2A" w:rsidRPr="000A3F2A">
        <w:rPr>
          <w:rFonts w:eastAsiaTheme="minorHAnsi"/>
          <w:b/>
          <w:bCs/>
          <w:sz w:val="28"/>
          <w:szCs w:val="28"/>
          <w:lang w:eastAsia="en-US"/>
        </w:rPr>
        <w:t xml:space="preserve">: </w:t>
      </w:r>
    </w:p>
    <w:p w:rsidR="000A3F2A" w:rsidRPr="000A3F2A" w:rsidRDefault="000A3F2A" w:rsidP="000A3F2A">
      <w:pPr>
        <w:autoSpaceDE w:val="0"/>
        <w:autoSpaceDN w:val="0"/>
        <w:adjustRightInd w:val="0"/>
        <w:jc w:val="both"/>
        <w:rPr>
          <w:rFonts w:eastAsiaTheme="minorHAnsi"/>
          <w:sz w:val="28"/>
          <w:szCs w:val="28"/>
          <w:lang w:eastAsia="en-US"/>
        </w:rPr>
      </w:pPr>
      <w:r w:rsidRPr="000A3F2A">
        <w:rPr>
          <w:rFonts w:eastAsiaTheme="minorHAnsi"/>
          <w:sz w:val="28"/>
          <w:szCs w:val="28"/>
          <w:lang w:eastAsia="en-US"/>
        </w:rPr>
        <w:t>Th</w:t>
      </w:r>
      <w:r w:rsidR="00F56355">
        <w:rPr>
          <w:rFonts w:eastAsiaTheme="minorHAnsi"/>
          <w:sz w:val="28"/>
          <w:szCs w:val="28"/>
          <w:lang w:eastAsia="en-US"/>
        </w:rPr>
        <w:t>e students may undertake any two</w:t>
      </w:r>
      <w:r w:rsidRPr="000A3F2A">
        <w:rPr>
          <w:rFonts w:eastAsiaTheme="minorHAnsi"/>
          <w:sz w:val="28"/>
          <w:szCs w:val="28"/>
          <w:lang w:eastAsia="en-US"/>
        </w:rPr>
        <w:t xml:space="preserve"> of the following activities: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Identification of the cases for counseling </w:t>
      </w:r>
    </w:p>
    <w:p w:rsidR="000A3F2A" w:rsidRP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Exploring the possibilities for peer counseling in the institutions </w:t>
      </w:r>
    </w:p>
    <w:p w:rsidR="000A3F2A" w:rsidRDefault="000A3F2A"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0A3F2A">
        <w:rPr>
          <w:rFonts w:eastAsiaTheme="minorHAnsi"/>
          <w:sz w:val="28"/>
          <w:szCs w:val="28"/>
          <w:lang w:eastAsia="en-US"/>
        </w:rPr>
        <w:t xml:space="preserve">Having with the counselor related to the process of counseling, clients and writing a report on this. </w:t>
      </w:r>
    </w:p>
    <w:p w:rsidR="001C10CE" w:rsidRDefault="001C10CE" w:rsidP="005929D1">
      <w:pPr>
        <w:pStyle w:val="ListParagraph"/>
        <w:numPr>
          <w:ilvl w:val="0"/>
          <w:numId w:val="31"/>
        </w:numPr>
        <w:autoSpaceDE w:val="0"/>
        <w:autoSpaceDN w:val="0"/>
        <w:adjustRightInd w:val="0"/>
        <w:spacing w:before="100" w:after="100"/>
        <w:rPr>
          <w:rFonts w:eastAsiaTheme="minorHAnsi"/>
          <w:sz w:val="28"/>
          <w:szCs w:val="28"/>
          <w:lang w:eastAsia="en-US"/>
        </w:rPr>
      </w:pPr>
      <w:r>
        <w:rPr>
          <w:rFonts w:eastAsiaTheme="minorHAnsi"/>
          <w:sz w:val="28"/>
          <w:szCs w:val="28"/>
          <w:lang w:eastAsia="en-US"/>
        </w:rPr>
        <w:t xml:space="preserve">Conduct Career Conference and prepare a report </w:t>
      </w:r>
    </w:p>
    <w:p w:rsidR="001C10CE" w:rsidRPr="000A3F2A" w:rsidRDefault="001C10CE" w:rsidP="005929D1">
      <w:pPr>
        <w:pStyle w:val="ListParagraph"/>
        <w:numPr>
          <w:ilvl w:val="0"/>
          <w:numId w:val="31"/>
        </w:numPr>
        <w:autoSpaceDE w:val="0"/>
        <w:autoSpaceDN w:val="0"/>
        <w:adjustRightInd w:val="0"/>
        <w:spacing w:before="100" w:after="100"/>
        <w:rPr>
          <w:rFonts w:eastAsiaTheme="minorHAnsi"/>
          <w:sz w:val="28"/>
          <w:szCs w:val="28"/>
          <w:lang w:eastAsia="en-US"/>
        </w:rPr>
      </w:pPr>
      <w:r>
        <w:rPr>
          <w:rFonts w:eastAsiaTheme="minorHAnsi"/>
          <w:sz w:val="28"/>
          <w:szCs w:val="28"/>
          <w:lang w:eastAsia="en-US"/>
        </w:rPr>
        <w:t>Develop career corner and bulletin board and prepare a report on this.</w:t>
      </w:r>
    </w:p>
    <w:p w:rsidR="000A3F2A" w:rsidRPr="000A3F2A" w:rsidRDefault="000A3F2A" w:rsidP="000A3F2A">
      <w:pPr>
        <w:autoSpaceDE w:val="0"/>
        <w:autoSpaceDN w:val="0"/>
        <w:adjustRightInd w:val="0"/>
        <w:spacing w:before="100" w:after="100"/>
        <w:jc w:val="both"/>
        <w:rPr>
          <w:rFonts w:eastAsiaTheme="minorHAnsi"/>
          <w:sz w:val="28"/>
          <w:szCs w:val="28"/>
          <w:lang w:eastAsia="en-US"/>
        </w:rPr>
      </w:pPr>
      <w:r w:rsidRPr="000A3F2A">
        <w:rPr>
          <w:rFonts w:eastAsiaTheme="minorHAnsi"/>
          <w:b/>
          <w:bCs/>
          <w:sz w:val="28"/>
          <w:szCs w:val="28"/>
          <w:lang w:eastAsia="en-US"/>
        </w:rPr>
        <w:t xml:space="preserve">References </w:t>
      </w:r>
    </w:p>
    <w:p w:rsidR="000A3F2A" w:rsidRPr="000A3F2A"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0A3F2A">
        <w:rPr>
          <w:rFonts w:eastAsiaTheme="minorHAnsi"/>
          <w:sz w:val="28"/>
          <w:szCs w:val="28"/>
          <w:lang w:eastAsia="en-US"/>
        </w:rPr>
        <w:t xml:space="preserve">Bhatnagar, Asha and Gupta, Nirmala (Eds) ( 1999). Guidance and Counseling, Vol. I: A Theoretical Perspective, New Delhi: Vikas. </w:t>
      </w:r>
    </w:p>
    <w:p w:rsidR="000A3F2A" w:rsidRPr="000A3F2A"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0A3F2A">
        <w:rPr>
          <w:rFonts w:eastAsiaTheme="minorHAnsi"/>
          <w:sz w:val="28"/>
          <w:szCs w:val="28"/>
          <w:lang w:eastAsia="en-US"/>
        </w:rPr>
        <w:t xml:space="preserve">Bhatnagar, Asha and Gupta, Nirmala (Eds) ( 1999). Guidance and Counseling, Vol. II: A Practical Approach. New Delhi: Vikas. </w:t>
      </w:r>
    </w:p>
    <w:p w:rsidR="000A3F2A" w:rsidRPr="000A3F2A"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0A3F2A">
        <w:rPr>
          <w:rFonts w:eastAsiaTheme="minorHAnsi"/>
          <w:sz w:val="28"/>
          <w:szCs w:val="28"/>
          <w:lang w:eastAsia="en-US"/>
        </w:rPr>
        <w:t xml:space="preserve">Cormier, L. &amp; Hackney, H. (1987). The Professional Counsellor. Englewood Cliffs, New Jersey: Prentice Hall. </w:t>
      </w:r>
    </w:p>
    <w:p w:rsidR="000A3F2A" w:rsidRPr="000A3F2A"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0A3F2A">
        <w:rPr>
          <w:rFonts w:eastAsiaTheme="minorHAnsi"/>
          <w:sz w:val="28"/>
          <w:szCs w:val="28"/>
          <w:lang w:eastAsia="en-US"/>
        </w:rPr>
        <w:t>Corey, G. (1986). Theory and Practice of Counseling and Psychotherapy, 3</w:t>
      </w:r>
      <w:r w:rsidRPr="000A3F2A">
        <w:rPr>
          <w:rFonts w:eastAsiaTheme="minorHAnsi"/>
          <w:position w:val="10"/>
          <w:sz w:val="28"/>
          <w:szCs w:val="28"/>
          <w:vertAlign w:val="superscript"/>
          <w:lang w:eastAsia="en-US"/>
        </w:rPr>
        <w:t>rd</w:t>
      </w:r>
      <w:r w:rsidRPr="000A3F2A">
        <w:rPr>
          <w:rFonts w:eastAsiaTheme="minorHAnsi"/>
          <w:sz w:val="28"/>
          <w:szCs w:val="28"/>
          <w:lang w:eastAsia="en-US"/>
        </w:rPr>
        <w:t xml:space="preserve">Ed. Belment: Calif-Brooks Cole.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Dave Indu (1984). The Basic Essentials of Counselling. New Delhi: Sterling Pvt. Ltd.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Egan, Gerard (1994). The Skilled Helper. 5thEd. California: Brookes Cole Publishing Co.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Gazda George R.M.( 1989). Group Counselling: A Development Approach. London: Allyn and Bacon.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Gibson, R.L. &amp; Mitchell, M.H. (1986). Introduction to Guidance. New York: McMillan.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Gladding, Samuel, T. (1996). Counselling: A Comprehensive Profession. New Delhi: Prentice Hall Inc of India Pvt. Ltd.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Mallon, Brenda (1987). An Introduction to Counseling Skills for Special Educational Needs- Participants Manual. Manchester: Manchester University Press, UK.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Nugent, Frank A. (1990). An Introduction to the Profession of Counselling. Columbus: Merrill publishing Co.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Nugent, Frank A. (1990). An Introduction to the Profession of Counselling. Columbus: Merrill publishing Co.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 xml:space="preserve">Pietrofesa, J.J, Bernstein, B., &amp; Stanford, S. (1980). Guidance: An Introduction. Chicago: Rand McNally. </w:t>
      </w:r>
    </w:p>
    <w:p w:rsidR="000A3F2A" w:rsidRPr="00270672" w:rsidRDefault="000A3F2A" w:rsidP="005929D1">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lastRenderedPageBreak/>
        <w:t xml:space="preserve">Rao, S.N. (1981). Counselling Psychology. New Delhi: Tata McGraw Hill. </w:t>
      </w:r>
    </w:p>
    <w:p w:rsidR="00270672" w:rsidRPr="00837353" w:rsidRDefault="000A3F2A" w:rsidP="00837353">
      <w:pPr>
        <w:pStyle w:val="ListParagraph"/>
        <w:numPr>
          <w:ilvl w:val="0"/>
          <w:numId w:val="31"/>
        </w:numPr>
        <w:autoSpaceDE w:val="0"/>
        <w:autoSpaceDN w:val="0"/>
        <w:adjustRightInd w:val="0"/>
        <w:spacing w:before="100" w:after="100"/>
        <w:jc w:val="both"/>
        <w:rPr>
          <w:rFonts w:eastAsiaTheme="minorHAnsi"/>
          <w:sz w:val="28"/>
          <w:szCs w:val="28"/>
          <w:lang w:eastAsia="en-US"/>
        </w:rPr>
      </w:pPr>
      <w:r w:rsidRPr="00415689">
        <w:rPr>
          <w:rFonts w:eastAsiaTheme="minorHAnsi"/>
          <w:sz w:val="28"/>
          <w:szCs w:val="28"/>
          <w:lang w:eastAsia="en-US"/>
        </w:rPr>
        <w:t xml:space="preserve">Saraswat, R.K. &amp; Gaur, J.S.( 1994). Manual for Guidance Counselors. New Delhi” NCERT. </w:t>
      </w:r>
    </w:p>
    <w:p w:rsidR="00270672" w:rsidRDefault="00270672" w:rsidP="000A3F2A">
      <w:pPr>
        <w:autoSpaceDE w:val="0"/>
        <w:autoSpaceDN w:val="0"/>
        <w:adjustRightInd w:val="0"/>
        <w:jc w:val="center"/>
        <w:rPr>
          <w:rFonts w:eastAsiaTheme="minorHAnsi"/>
          <w:sz w:val="28"/>
          <w:szCs w:val="28"/>
          <w:lang w:eastAsia="en-US"/>
        </w:rPr>
      </w:pPr>
    </w:p>
    <w:p w:rsidR="00AA49AB" w:rsidRDefault="00AA49AB" w:rsidP="000A3F2A">
      <w:pPr>
        <w:autoSpaceDE w:val="0"/>
        <w:autoSpaceDN w:val="0"/>
        <w:adjustRightInd w:val="0"/>
        <w:jc w:val="center"/>
        <w:rPr>
          <w:rFonts w:eastAsiaTheme="minorHAnsi"/>
          <w:sz w:val="28"/>
          <w:szCs w:val="28"/>
          <w:lang w:eastAsia="en-US"/>
        </w:rPr>
      </w:pPr>
    </w:p>
    <w:p w:rsidR="00AA49AB" w:rsidRDefault="00AA49AB" w:rsidP="000A3F2A">
      <w:pPr>
        <w:autoSpaceDE w:val="0"/>
        <w:autoSpaceDN w:val="0"/>
        <w:adjustRightInd w:val="0"/>
        <w:jc w:val="center"/>
        <w:rPr>
          <w:rFonts w:eastAsiaTheme="minorHAnsi"/>
          <w:sz w:val="28"/>
          <w:szCs w:val="28"/>
          <w:lang w:eastAsia="en-US"/>
        </w:rPr>
      </w:pPr>
    </w:p>
    <w:p w:rsidR="00AA49AB" w:rsidRDefault="00AA49AB" w:rsidP="000A3F2A">
      <w:pPr>
        <w:autoSpaceDE w:val="0"/>
        <w:autoSpaceDN w:val="0"/>
        <w:adjustRightInd w:val="0"/>
        <w:jc w:val="center"/>
        <w:rPr>
          <w:rFonts w:eastAsiaTheme="minorHAnsi"/>
          <w:sz w:val="28"/>
          <w:szCs w:val="28"/>
          <w:lang w:eastAsia="en-US"/>
        </w:rPr>
      </w:pPr>
    </w:p>
    <w:p w:rsidR="00AA49AB" w:rsidRDefault="00AA49AB" w:rsidP="000A3F2A">
      <w:pPr>
        <w:autoSpaceDE w:val="0"/>
        <w:autoSpaceDN w:val="0"/>
        <w:adjustRightInd w:val="0"/>
        <w:jc w:val="center"/>
        <w:rPr>
          <w:rFonts w:eastAsiaTheme="minorHAnsi"/>
          <w:sz w:val="28"/>
          <w:szCs w:val="28"/>
          <w:lang w:eastAsia="en-US"/>
        </w:rPr>
      </w:pPr>
    </w:p>
    <w:p w:rsidR="00CF6921" w:rsidRDefault="00CF6921" w:rsidP="00415689">
      <w:pPr>
        <w:autoSpaceDE w:val="0"/>
        <w:autoSpaceDN w:val="0"/>
        <w:adjustRightInd w:val="0"/>
        <w:ind w:left="0" w:firstLine="0"/>
        <w:rPr>
          <w:rFonts w:eastAsiaTheme="minorHAnsi"/>
          <w:sz w:val="28"/>
          <w:szCs w:val="28"/>
          <w:lang w:eastAsia="en-US"/>
        </w:rPr>
      </w:pPr>
    </w:p>
    <w:p w:rsidR="00F543C3" w:rsidRDefault="00F543C3" w:rsidP="00F543C3">
      <w:pPr>
        <w:autoSpaceDE w:val="0"/>
        <w:autoSpaceDN w:val="0"/>
        <w:adjustRightInd w:val="0"/>
        <w:jc w:val="center"/>
        <w:rPr>
          <w:rFonts w:eastAsiaTheme="minorHAnsi"/>
          <w:b/>
          <w:bCs/>
          <w:color w:val="000000"/>
          <w:sz w:val="28"/>
          <w:szCs w:val="28"/>
          <w:lang w:eastAsia="en-US"/>
        </w:rPr>
      </w:pPr>
      <w:r w:rsidRPr="000A3F2A">
        <w:rPr>
          <w:rFonts w:eastAsiaTheme="minorHAnsi"/>
          <w:b/>
          <w:bCs/>
          <w:color w:val="000000"/>
          <w:sz w:val="28"/>
          <w:szCs w:val="28"/>
          <w:lang w:eastAsia="en-US"/>
        </w:rPr>
        <w:t xml:space="preserve">SEMESTER - I </w:t>
      </w:r>
    </w:p>
    <w:p w:rsidR="00F543C3" w:rsidRPr="000A3F2A" w:rsidRDefault="00F3696F" w:rsidP="00F543C3">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w:t>
      </w:r>
      <w:r w:rsidR="00CF6921">
        <w:rPr>
          <w:rFonts w:eastAsiaTheme="minorHAnsi"/>
          <w:b/>
          <w:bCs/>
          <w:color w:val="000000"/>
          <w:sz w:val="28"/>
          <w:szCs w:val="28"/>
          <w:lang w:eastAsia="en-US"/>
        </w:rPr>
        <w:t>–</w:t>
      </w:r>
      <w:r>
        <w:rPr>
          <w:rFonts w:eastAsiaTheme="minorHAnsi"/>
          <w:b/>
          <w:bCs/>
          <w:color w:val="000000"/>
          <w:sz w:val="28"/>
          <w:szCs w:val="28"/>
          <w:lang w:eastAsia="en-US"/>
        </w:rPr>
        <w:t xml:space="preserve"> 403</w:t>
      </w:r>
      <w:r w:rsidR="00F543C3" w:rsidRPr="000A3F2A">
        <w:rPr>
          <w:rFonts w:eastAsiaTheme="minorHAnsi"/>
          <w:b/>
          <w:bCs/>
          <w:color w:val="000000"/>
          <w:sz w:val="28"/>
          <w:szCs w:val="28"/>
          <w:lang w:eastAsia="en-US"/>
        </w:rPr>
        <w:t xml:space="preserve">(Specialization -2 C)  </w:t>
      </w:r>
    </w:p>
    <w:p w:rsidR="00F543C3" w:rsidRPr="000A3F2A" w:rsidRDefault="00F543C3" w:rsidP="00F543C3">
      <w:pPr>
        <w:autoSpaceDE w:val="0"/>
        <w:autoSpaceDN w:val="0"/>
        <w:adjustRightInd w:val="0"/>
        <w:jc w:val="center"/>
        <w:rPr>
          <w:rFonts w:eastAsiaTheme="minorHAnsi"/>
          <w:color w:val="000000"/>
          <w:sz w:val="28"/>
          <w:szCs w:val="28"/>
          <w:lang w:eastAsia="en-US"/>
        </w:rPr>
      </w:pPr>
      <w:r w:rsidRPr="000A3F2A">
        <w:rPr>
          <w:rFonts w:eastAsiaTheme="minorHAnsi"/>
          <w:b/>
          <w:bCs/>
          <w:color w:val="000000"/>
          <w:sz w:val="28"/>
          <w:szCs w:val="28"/>
          <w:lang w:eastAsia="en-US"/>
        </w:rPr>
        <w:t xml:space="preserve">Paper 5 -Educational Planning </w:t>
      </w:r>
    </w:p>
    <w:p w:rsidR="00F543C3" w:rsidRPr="000A3F2A" w:rsidRDefault="00F543C3" w:rsidP="00F543C3">
      <w:pPr>
        <w:rPr>
          <w:sz w:val="28"/>
          <w:szCs w:val="28"/>
        </w:rPr>
      </w:pPr>
      <w:r w:rsidRPr="000A3F2A">
        <w:rPr>
          <w:sz w:val="28"/>
          <w:szCs w:val="28"/>
        </w:rPr>
        <w:t xml:space="preserve">Maximum Marks 100 </w:t>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t>Credits 4</w:t>
      </w:r>
    </w:p>
    <w:p w:rsidR="00F543C3" w:rsidRPr="000A3F2A" w:rsidRDefault="00F543C3" w:rsidP="00F543C3">
      <w:pPr>
        <w:rPr>
          <w:sz w:val="28"/>
          <w:szCs w:val="28"/>
        </w:rPr>
      </w:pPr>
      <w:r w:rsidRPr="000A3F2A">
        <w:rPr>
          <w:sz w:val="28"/>
          <w:szCs w:val="28"/>
        </w:rPr>
        <w:t>Internal Marks 25</w:t>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t>Internal Credits 1</w:t>
      </w:r>
    </w:p>
    <w:p w:rsidR="00F543C3" w:rsidRPr="000A3F2A" w:rsidRDefault="00F543C3" w:rsidP="00F543C3">
      <w:pPr>
        <w:rPr>
          <w:sz w:val="28"/>
          <w:szCs w:val="28"/>
        </w:rPr>
      </w:pPr>
      <w:r w:rsidRPr="000A3F2A">
        <w:rPr>
          <w:sz w:val="28"/>
          <w:szCs w:val="28"/>
        </w:rPr>
        <w:t>External Marks 75</w:t>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r>
      <w:r w:rsidRPr="000A3F2A">
        <w:rPr>
          <w:sz w:val="28"/>
          <w:szCs w:val="28"/>
        </w:rPr>
        <w:tab/>
        <w:t>External Credits 3</w:t>
      </w:r>
    </w:p>
    <w:p w:rsidR="00F543C3" w:rsidRPr="000A3F2A" w:rsidRDefault="00F543C3" w:rsidP="00F543C3">
      <w:pPr>
        <w:rPr>
          <w:sz w:val="28"/>
          <w:szCs w:val="28"/>
        </w:rPr>
      </w:pPr>
    </w:p>
    <w:p w:rsidR="00F543C3" w:rsidRPr="000A3F2A" w:rsidRDefault="00F543C3" w:rsidP="00F543C3">
      <w:pPr>
        <w:autoSpaceDE w:val="0"/>
        <w:autoSpaceDN w:val="0"/>
        <w:adjustRightInd w:val="0"/>
        <w:rPr>
          <w:rFonts w:eastAsiaTheme="minorHAnsi"/>
          <w:color w:val="000000"/>
          <w:sz w:val="28"/>
          <w:szCs w:val="28"/>
          <w:lang w:eastAsia="en-US"/>
        </w:rPr>
      </w:pPr>
      <w:r w:rsidRPr="000A3F2A">
        <w:rPr>
          <w:rFonts w:eastAsiaTheme="minorHAnsi"/>
          <w:b/>
          <w:bCs/>
          <w:color w:val="000000"/>
          <w:sz w:val="28"/>
          <w:szCs w:val="28"/>
          <w:lang w:eastAsia="en-US"/>
        </w:rPr>
        <w:t xml:space="preserve">Objectives </w:t>
      </w:r>
    </w:p>
    <w:p w:rsidR="00F543C3" w:rsidRPr="000A3F2A" w:rsidRDefault="00F543C3" w:rsidP="00F543C3">
      <w:pPr>
        <w:autoSpaceDE w:val="0"/>
        <w:autoSpaceDN w:val="0"/>
        <w:adjustRightInd w:val="0"/>
        <w:rPr>
          <w:rFonts w:eastAsiaTheme="minorHAnsi"/>
          <w:color w:val="000000"/>
          <w:sz w:val="28"/>
          <w:szCs w:val="28"/>
          <w:lang w:eastAsia="en-US"/>
        </w:rPr>
      </w:pPr>
      <w:r w:rsidRPr="000A3F2A">
        <w:rPr>
          <w:rFonts w:eastAsiaTheme="minorHAnsi"/>
          <w:color w:val="000000"/>
          <w:sz w:val="28"/>
          <w:szCs w:val="28"/>
          <w:lang w:eastAsia="en-US"/>
        </w:rPr>
        <w:t xml:space="preserve">On completion of the course the students will be able to: </w:t>
      </w:r>
    </w:p>
    <w:p w:rsidR="00F543C3" w:rsidRPr="000A3F2A"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identify the need, scope and purpose of educational planning in terms of national and communit</w:t>
      </w:r>
      <w:r w:rsidR="002D2524">
        <w:rPr>
          <w:rFonts w:eastAsiaTheme="minorHAnsi"/>
          <w:color w:val="000000"/>
          <w:sz w:val="28"/>
          <w:szCs w:val="28"/>
          <w:lang w:eastAsia="en-US"/>
        </w:rPr>
        <w:t>y needs.</w:t>
      </w:r>
    </w:p>
    <w:p w:rsidR="00F543C3" w:rsidRPr="000A3F2A"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 xml:space="preserve">develop the skills in planning and using a variety of administrative strategies, </w:t>
      </w:r>
    </w:p>
    <w:p w:rsidR="00F543C3" w:rsidRPr="000A3F2A"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explain the role and contribution of different agencies/ contr</w:t>
      </w:r>
      <w:r w:rsidR="002D2524">
        <w:rPr>
          <w:rFonts w:eastAsiaTheme="minorHAnsi"/>
          <w:color w:val="000000"/>
          <w:sz w:val="28"/>
          <w:szCs w:val="28"/>
          <w:lang w:eastAsia="en-US"/>
        </w:rPr>
        <w:t>ibution in educational planning.</w:t>
      </w:r>
    </w:p>
    <w:p w:rsidR="00F543C3" w:rsidRPr="000A3F2A"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 xml:space="preserve">to help them determine and implement objectives of planning on the basis of individual needs of the students. </w:t>
      </w:r>
    </w:p>
    <w:p w:rsidR="00F543C3" w:rsidRPr="000A3F2A" w:rsidRDefault="00F543C3" w:rsidP="00F543C3">
      <w:pPr>
        <w:autoSpaceDE w:val="0"/>
        <w:autoSpaceDN w:val="0"/>
        <w:adjustRightInd w:val="0"/>
        <w:ind w:left="360"/>
        <w:jc w:val="both"/>
        <w:rPr>
          <w:rFonts w:eastAsiaTheme="minorHAnsi"/>
          <w:color w:val="000000"/>
          <w:sz w:val="28"/>
          <w:szCs w:val="28"/>
          <w:lang w:eastAsia="en-US"/>
        </w:rPr>
      </w:pPr>
    </w:p>
    <w:p w:rsidR="00F543C3" w:rsidRDefault="00F543C3" w:rsidP="00F543C3">
      <w:pPr>
        <w:autoSpaceDE w:val="0"/>
        <w:autoSpaceDN w:val="0"/>
        <w:adjustRightInd w:val="0"/>
        <w:jc w:val="both"/>
        <w:rPr>
          <w:rFonts w:eastAsiaTheme="minorHAnsi"/>
          <w:b/>
          <w:bCs/>
          <w:color w:val="000000"/>
          <w:sz w:val="28"/>
          <w:szCs w:val="28"/>
          <w:lang w:eastAsia="en-US"/>
        </w:rPr>
      </w:pPr>
      <w:r w:rsidRPr="000A3F2A">
        <w:rPr>
          <w:rFonts w:eastAsiaTheme="minorHAnsi"/>
          <w:b/>
          <w:bCs/>
          <w:color w:val="000000"/>
          <w:sz w:val="28"/>
          <w:szCs w:val="28"/>
          <w:lang w:eastAsia="en-US"/>
        </w:rPr>
        <w:t xml:space="preserve">Course Content </w:t>
      </w:r>
    </w:p>
    <w:p w:rsidR="002D2524" w:rsidRPr="000A3F2A" w:rsidRDefault="002D2524" w:rsidP="00F543C3">
      <w:pPr>
        <w:autoSpaceDE w:val="0"/>
        <w:autoSpaceDN w:val="0"/>
        <w:adjustRightInd w:val="0"/>
        <w:jc w:val="both"/>
        <w:rPr>
          <w:rFonts w:eastAsiaTheme="minorHAnsi"/>
          <w:color w:val="000000"/>
          <w:sz w:val="28"/>
          <w:szCs w:val="28"/>
          <w:lang w:eastAsia="en-US"/>
        </w:rPr>
      </w:pPr>
    </w:p>
    <w:p w:rsidR="00F543C3" w:rsidRPr="000A3F2A" w:rsidRDefault="00F543C3" w:rsidP="00F543C3">
      <w:pPr>
        <w:autoSpaceDE w:val="0"/>
        <w:autoSpaceDN w:val="0"/>
        <w:adjustRightInd w:val="0"/>
        <w:rPr>
          <w:rFonts w:eastAsiaTheme="minorHAnsi"/>
          <w:color w:val="000000"/>
          <w:sz w:val="28"/>
          <w:szCs w:val="28"/>
          <w:lang w:eastAsia="en-US"/>
        </w:rPr>
      </w:pPr>
      <w:r w:rsidRPr="000A3F2A">
        <w:rPr>
          <w:rFonts w:eastAsiaTheme="minorHAnsi"/>
          <w:b/>
          <w:bCs/>
          <w:color w:val="000000"/>
          <w:sz w:val="28"/>
          <w:szCs w:val="28"/>
          <w:lang w:eastAsia="en-US"/>
        </w:rPr>
        <w:t xml:space="preserve">Unit I- Concept, Need and Process of Educational Planning </w:t>
      </w:r>
    </w:p>
    <w:p w:rsidR="00F543C3" w:rsidRPr="000A3F2A" w:rsidRDefault="00F543C3" w:rsidP="002776D9">
      <w:pPr>
        <w:pStyle w:val="ListParagraph"/>
        <w:numPr>
          <w:ilvl w:val="0"/>
          <w:numId w:val="112"/>
        </w:numPr>
        <w:autoSpaceDE w:val="0"/>
        <w:autoSpaceDN w:val="0"/>
        <w:adjustRightInd w:val="0"/>
        <w:rPr>
          <w:rFonts w:eastAsiaTheme="minorHAnsi"/>
          <w:color w:val="000000"/>
          <w:sz w:val="28"/>
          <w:szCs w:val="28"/>
          <w:lang w:eastAsia="en-US"/>
        </w:rPr>
      </w:pPr>
      <w:r w:rsidRPr="000A3F2A">
        <w:rPr>
          <w:rFonts w:eastAsiaTheme="minorHAnsi"/>
          <w:color w:val="000000"/>
          <w:sz w:val="28"/>
          <w:szCs w:val="28"/>
          <w:lang w:eastAsia="en-US"/>
        </w:rPr>
        <w:t xml:space="preserve">Concept and nature of Educational Planning. </w:t>
      </w:r>
    </w:p>
    <w:p w:rsidR="00F543C3" w:rsidRPr="000A3F2A" w:rsidRDefault="00F543C3" w:rsidP="002776D9">
      <w:pPr>
        <w:pStyle w:val="ListParagraph"/>
        <w:numPr>
          <w:ilvl w:val="0"/>
          <w:numId w:val="112"/>
        </w:numPr>
        <w:autoSpaceDE w:val="0"/>
        <w:autoSpaceDN w:val="0"/>
        <w:adjustRightInd w:val="0"/>
        <w:jc w:val="both"/>
        <w:rPr>
          <w:rFonts w:eastAsiaTheme="minorHAnsi"/>
          <w:color w:val="000000"/>
          <w:sz w:val="28"/>
          <w:szCs w:val="28"/>
          <w:lang w:eastAsia="en-US"/>
        </w:rPr>
      </w:pPr>
      <w:r w:rsidRPr="000A3F2A">
        <w:rPr>
          <w:rFonts w:eastAsiaTheme="minorHAnsi"/>
          <w:color w:val="000000"/>
          <w:sz w:val="28"/>
          <w:szCs w:val="28"/>
          <w:lang w:eastAsia="en-US"/>
        </w:rPr>
        <w:t xml:space="preserve">Need and importance of Educational Planning. </w:t>
      </w:r>
    </w:p>
    <w:p w:rsidR="001C10CE" w:rsidRDefault="001C10CE" w:rsidP="002776D9">
      <w:pPr>
        <w:pStyle w:val="ListParagraph"/>
        <w:numPr>
          <w:ilvl w:val="0"/>
          <w:numId w:val="112"/>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Types of Educational Planning</w:t>
      </w:r>
    </w:p>
    <w:p w:rsidR="00BB61F4" w:rsidRPr="00BB61F4" w:rsidRDefault="00BB61F4" w:rsidP="001C10CE">
      <w:pPr>
        <w:pStyle w:val="ListParagraph"/>
        <w:autoSpaceDE w:val="0"/>
        <w:autoSpaceDN w:val="0"/>
        <w:adjustRightInd w:val="0"/>
        <w:ind w:firstLine="0"/>
        <w:jc w:val="both"/>
        <w:rPr>
          <w:rFonts w:eastAsiaTheme="minorHAnsi"/>
          <w:color w:val="000000"/>
          <w:sz w:val="28"/>
          <w:szCs w:val="28"/>
          <w:lang w:eastAsia="en-US"/>
        </w:rPr>
      </w:pPr>
    </w:p>
    <w:p w:rsidR="00F543C3" w:rsidRPr="00F543C3" w:rsidRDefault="00F543C3" w:rsidP="00F543C3">
      <w:pPr>
        <w:autoSpaceDE w:val="0"/>
        <w:autoSpaceDN w:val="0"/>
        <w:adjustRightInd w:val="0"/>
        <w:jc w:val="both"/>
        <w:rPr>
          <w:rFonts w:eastAsiaTheme="minorHAnsi"/>
          <w:color w:val="000000"/>
          <w:sz w:val="28"/>
          <w:szCs w:val="28"/>
          <w:lang w:eastAsia="en-US"/>
        </w:rPr>
      </w:pPr>
      <w:r w:rsidRPr="00F543C3">
        <w:rPr>
          <w:rFonts w:eastAsiaTheme="minorHAnsi"/>
          <w:b/>
          <w:bCs/>
          <w:color w:val="000000"/>
          <w:sz w:val="28"/>
          <w:szCs w:val="28"/>
          <w:lang w:eastAsia="en-US"/>
        </w:rPr>
        <w:t xml:space="preserve">Unit II- Principles and Techniques of Educational Planning </w:t>
      </w:r>
    </w:p>
    <w:p w:rsidR="00F543C3" w:rsidRPr="00F543C3"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Guiding principles of educational planning </w:t>
      </w:r>
    </w:p>
    <w:p w:rsidR="00F543C3" w:rsidRPr="001E37F8"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1E37F8">
        <w:rPr>
          <w:rFonts w:eastAsiaTheme="minorHAnsi"/>
          <w:color w:val="000000"/>
          <w:sz w:val="28"/>
          <w:szCs w:val="28"/>
          <w:lang w:eastAsia="en-US"/>
        </w:rPr>
        <w:t xml:space="preserve">Methods and techniques of planning. </w:t>
      </w:r>
    </w:p>
    <w:p w:rsidR="00F543C3" w:rsidRPr="001E37F8" w:rsidRDefault="00F543C3"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1E37F8">
        <w:rPr>
          <w:rFonts w:eastAsiaTheme="minorHAnsi"/>
          <w:color w:val="000000"/>
          <w:sz w:val="28"/>
          <w:szCs w:val="28"/>
          <w:lang w:eastAsia="en-US"/>
        </w:rPr>
        <w:t xml:space="preserve">Approaches to Educational Planning. </w:t>
      </w:r>
    </w:p>
    <w:p w:rsidR="00F543C3" w:rsidRPr="00F543C3" w:rsidRDefault="00F543C3" w:rsidP="002776D9">
      <w:pPr>
        <w:pStyle w:val="ListParagraph"/>
        <w:numPr>
          <w:ilvl w:val="2"/>
          <w:numId w:val="42"/>
        </w:numPr>
        <w:autoSpaceDE w:val="0"/>
        <w:autoSpaceDN w:val="0"/>
        <w:adjustRightInd w:val="0"/>
        <w:ind w:left="1260" w:hanging="540"/>
        <w:jc w:val="both"/>
        <w:rPr>
          <w:rFonts w:eastAsiaTheme="minorHAnsi"/>
          <w:color w:val="000000"/>
          <w:sz w:val="28"/>
          <w:szCs w:val="28"/>
          <w:lang w:eastAsia="en-US"/>
        </w:rPr>
      </w:pPr>
      <w:r w:rsidRPr="00F543C3">
        <w:rPr>
          <w:rFonts w:eastAsiaTheme="minorHAnsi"/>
          <w:color w:val="000000"/>
          <w:sz w:val="28"/>
          <w:szCs w:val="28"/>
          <w:lang w:eastAsia="en-US"/>
        </w:rPr>
        <w:t xml:space="preserve">Social demand approach </w:t>
      </w:r>
    </w:p>
    <w:p w:rsidR="00F543C3" w:rsidRDefault="00F543C3" w:rsidP="002776D9">
      <w:pPr>
        <w:pStyle w:val="ListParagraph"/>
        <w:numPr>
          <w:ilvl w:val="2"/>
          <w:numId w:val="42"/>
        </w:numPr>
        <w:autoSpaceDE w:val="0"/>
        <w:autoSpaceDN w:val="0"/>
        <w:adjustRightInd w:val="0"/>
        <w:ind w:left="1260" w:hanging="540"/>
        <w:jc w:val="both"/>
        <w:rPr>
          <w:rFonts w:eastAsiaTheme="minorHAnsi"/>
          <w:color w:val="000000"/>
          <w:sz w:val="28"/>
          <w:szCs w:val="28"/>
          <w:lang w:eastAsia="en-US"/>
        </w:rPr>
      </w:pPr>
      <w:r w:rsidRPr="00F543C3">
        <w:rPr>
          <w:rFonts w:eastAsiaTheme="minorHAnsi"/>
          <w:color w:val="000000"/>
          <w:sz w:val="28"/>
          <w:szCs w:val="28"/>
          <w:lang w:eastAsia="en-US"/>
        </w:rPr>
        <w:t xml:space="preserve">Man-power approach </w:t>
      </w:r>
    </w:p>
    <w:p w:rsidR="002D2524" w:rsidRPr="00F543C3" w:rsidRDefault="002D2524" w:rsidP="002D2524">
      <w:pPr>
        <w:pStyle w:val="ListParagraph"/>
        <w:autoSpaceDE w:val="0"/>
        <w:autoSpaceDN w:val="0"/>
        <w:adjustRightInd w:val="0"/>
        <w:ind w:left="1260" w:firstLine="0"/>
        <w:jc w:val="both"/>
        <w:rPr>
          <w:rFonts w:eastAsiaTheme="minorHAnsi"/>
          <w:color w:val="000000"/>
          <w:sz w:val="28"/>
          <w:szCs w:val="28"/>
          <w:lang w:eastAsia="en-US"/>
        </w:rPr>
      </w:pPr>
    </w:p>
    <w:p w:rsidR="008867BF" w:rsidRDefault="00F543C3" w:rsidP="008867BF">
      <w:pPr>
        <w:autoSpaceDE w:val="0"/>
        <w:autoSpaceDN w:val="0"/>
        <w:adjustRightInd w:val="0"/>
        <w:jc w:val="both"/>
        <w:rPr>
          <w:rFonts w:eastAsiaTheme="minorHAnsi"/>
          <w:b/>
          <w:bCs/>
          <w:color w:val="000000"/>
          <w:sz w:val="28"/>
          <w:szCs w:val="28"/>
          <w:lang w:eastAsia="en-US"/>
        </w:rPr>
      </w:pPr>
      <w:r w:rsidRPr="00F543C3">
        <w:rPr>
          <w:rFonts w:eastAsiaTheme="minorHAnsi"/>
          <w:b/>
          <w:bCs/>
          <w:color w:val="000000"/>
          <w:sz w:val="28"/>
          <w:szCs w:val="28"/>
          <w:lang w:eastAsia="en-US"/>
        </w:rPr>
        <w:t xml:space="preserve">Unit III- Planning Mechanisms </w:t>
      </w:r>
    </w:p>
    <w:p w:rsidR="008867BF" w:rsidRPr="001E37F8" w:rsidRDefault="00F543C3" w:rsidP="002776D9">
      <w:pPr>
        <w:pStyle w:val="ListParagraph"/>
        <w:numPr>
          <w:ilvl w:val="0"/>
          <w:numId w:val="79"/>
        </w:numPr>
        <w:autoSpaceDE w:val="0"/>
        <w:autoSpaceDN w:val="0"/>
        <w:adjustRightInd w:val="0"/>
        <w:jc w:val="both"/>
        <w:rPr>
          <w:rFonts w:eastAsiaTheme="minorHAnsi"/>
          <w:color w:val="000000"/>
          <w:sz w:val="28"/>
          <w:szCs w:val="28"/>
          <w:lang w:eastAsia="en-US"/>
        </w:rPr>
      </w:pPr>
      <w:r w:rsidRPr="001E37F8">
        <w:rPr>
          <w:rFonts w:eastAsiaTheme="minorHAnsi"/>
          <w:color w:val="000000"/>
          <w:sz w:val="28"/>
          <w:szCs w:val="28"/>
          <w:lang w:eastAsia="en-US"/>
        </w:rPr>
        <w:lastRenderedPageBreak/>
        <w:t xml:space="preserve">Perspective planning at central, state and local levels: concepts of macro and micro planning. </w:t>
      </w:r>
    </w:p>
    <w:p w:rsidR="001C10CE" w:rsidRPr="007E610F" w:rsidRDefault="00F543C3" w:rsidP="002776D9">
      <w:pPr>
        <w:pStyle w:val="ListParagraph"/>
        <w:numPr>
          <w:ilvl w:val="0"/>
          <w:numId w:val="79"/>
        </w:numPr>
        <w:autoSpaceDE w:val="0"/>
        <w:autoSpaceDN w:val="0"/>
        <w:adjustRightInd w:val="0"/>
        <w:ind w:firstLine="0"/>
        <w:jc w:val="both"/>
        <w:rPr>
          <w:rFonts w:eastAsiaTheme="minorHAnsi"/>
          <w:sz w:val="28"/>
          <w:szCs w:val="28"/>
          <w:lang w:eastAsia="en-US"/>
        </w:rPr>
      </w:pPr>
      <w:r w:rsidRPr="002D2524">
        <w:rPr>
          <w:rFonts w:eastAsiaTheme="minorHAnsi"/>
          <w:color w:val="000000"/>
          <w:sz w:val="28"/>
          <w:szCs w:val="28"/>
          <w:lang w:eastAsia="en-US"/>
        </w:rPr>
        <w:t>Priorities</w:t>
      </w:r>
      <w:r w:rsidR="002D2524" w:rsidRPr="002D2524">
        <w:rPr>
          <w:rFonts w:eastAsiaTheme="minorHAnsi"/>
          <w:color w:val="000000"/>
          <w:sz w:val="28"/>
          <w:szCs w:val="28"/>
          <w:lang w:eastAsia="en-US"/>
        </w:rPr>
        <w:t xml:space="preserve"> of educational planning at central and state level</w:t>
      </w:r>
    </w:p>
    <w:p w:rsidR="007E610F" w:rsidRPr="002D2524" w:rsidRDefault="007E610F" w:rsidP="007E610F">
      <w:pPr>
        <w:pStyle w:val="ListParagraph"/>
        <w:autoSpaceDE w:val="0"/>
        <w:autoSpaceDN w:val="0"/>
        <w:adjustRightInd w:val="0"/>
        <w:ind w:left="1080" w:firstLine="0"/>
        <w:jc w:val="both"/>
        <w:rPr>
          <w:rFonts w:eastAsiaTheme="minorHAnsi"/>
          <w:sz w:val="28"/>
          <w:szCs w:val="28"/>
          <w:lang w:eastAsia="en-US"/>
        </w:rPr>
      </w:pPr>
    </w:p>
    <w:p w:rsidR="00F543C3" w:rsidRPr="00F543C3" w:rsidRDefault="00F543C3" w:rsidP="00F543C3">
      <w:pPr>
        <w:autoSpaceDE w:val="0"/>
        <w:autoSpaceDN w:val="0"/>
        <w:adjustRightInd w:val="0"/>
        <w:spacing w:before="100" w:after="100"/>
        <w:jc w:val="both"/>
        <w:rPr>
          <w:rFonts w:eastAsiaTheme="minorHAnsi"/>
          <w:sz w:val="28"/>
          <w:szCs w:val="28"/>
          <w:lang w:eastAsia="en-US"/>
        </w:rPr>
      </w:pPr>
      <w:r w:rsidRPr="00F543C3">
        <w:rPr>
          <w:rFonts w:eastAsiaTheme="minorHAnsi"/>
          <w:b/>
          <w:bCs/>
          <w:sz w:val="28"/>
          <w:szCs w:val="28"/>
          <w:lang w:eastAsia="en-US"/>
        </w:rPr>
        <w:t xml:space="preserve">Unit IV- Planning Machineries </w:t>
      </w:r>
      <w:r w:rsidR="002D2524">
        <w:rPr>
          <w:rFonts w:eastAsiaTheme="minorHAnsi"/>
          <w:b/>
          <w:bCs/>
          <w:sz w:val="28"/>
          <w:szCs w:val="28"/>
          <w:lang w:eastAsia="en-US"/>
        </w:rPr>
        <w:t>and institutional structures</w:t>
      </w:r>
    </w:p>
    <w:p w:rsidR="00F543C3" w:rsidRPr="00F543C3" w:rsidRDefault="00F543C3" w:rsidP="002776D9">
      <w:pPr>
        <w:pStyle w:val="ListParagraph"/>
        <w:numPr>
          <w:ilvl w:val="0"/>
          <w:numId w:val="84"/>
        </w:numPr>
        <w:autoSpaceDE w:val="0"/>
        <w:autoSpaceDN w:val="0"/>
        <w:adjustRightInd w:val="0"/>
        <w:spacing w:before="100" w:after="100"/>
        <w:ind w:left="1170"/>
        <w:jc w:val="both"/>
        <w:rPr>
          <w:rFonts w:eastAsiaTheme="minorHAnsi"/>
          <w:sz w:val="28"/>
          <w:szCs w:val="28"/>
          <w:lang w:eastAsia="en-US"/>
        </w:rPr>
      </w:pPr>
      <w:r w:rsidRPr="00F543C3">
        <w:rPr>
          <w:rFonts w:eastAsiaTheme="minorHAnsi"/>
          <w:sz w:val="28"/>
          <w:szCs w:val="28"/>
          <w:lang w:eastAsia="en-US"/>
        </w:rPr>
        <w:t xml:space="preserve">Central </w:t>
      </w:r>
      <w:r w:rsidR="002D2524">
        <w:rPr>
          <w:rFonts w:eastAsiaTheme="minorHAnsi"/>
          <w:sz w:val="28"/>
          <w:szCs w:val="28"/>
          <w:lang w:eastAsia="en-US"/>
        </w:rPr>
        <w:t>– NCERT, NUEPA</w:t>
      </w:r>
    </w:p>
    <w:p w:rsidR="00F543C3" w:rsidRPr="00F543C3" w:rsidRDefault="00F543C3" w:rsidP="002776D9">
      <w:pPr>
        <w:pStyle w:val="ListParagraph"/>
        <w:numPr>
          <w:ilvl w:val="0"/>
          <w:numId w:val="84"/>
        </w:numPr>
        <w:autoSpaceDE w:val="0"/>
        <w:autoSpaceDN w:val="0"/>
        <w:adjustRightInd w:val="0"/>
        <w:spacing w:before="100" w:after="100"/>
        <w:ind w:left="1170"/>
        <w:jc w:val="both"/>
        <w:rPr>
          <w:rFonts w:eastAsiaTheme="minorHAnsi"/>
          <w:sz w:val="28"/>
          <w:szCs w:val="28"/>
          <w:lang w:eastAsia="en-US"/>
        </w:rPr>
      </w:pPr>
      <w:r w:rsidRPr="00F543C3">
        <w:rPr>
          <w:rFonts w:eastAsiaTheme="minorHAnsi"/>
          <w:sz w:val="28"/>
          <w:szCs w:val="28"/>
          <w:lang w:eastAsia="en-US"/>
        </w:rPr>
        <w:t xml:space="preserve">State </w:t>
      </w:r>
      <w:r w:rsidR="002D2524">
        <w:rPr>
          <w:rFonts w:eastAsiaTheme="minorHAnsi"/>
          <w:sz w:val="28"/>
          <w:szCs w:val="28"/>
          <w:lang w:eastAsia="en-US"/>
        </w:rPr>
        <w:t>– SIEMAT, SCERT, IASE</w:t>
      </w:r>
    </w:p>
    <w:p w:rsidR="00F543C3" w:rsidRPr="00F543C3" w:rsidRDefault="00F543C3" w:rsidP="002776D9">
      <w:pPr>
        <w:pStyle w:val="ListParagraph"/>
        <w:numPr>
          <w:ilvl w:val="0"/>
          <w:numId w:val="84"/>
        </w:numPr>
        <w:autoSpaceDE w:val="0"/>
        <w:autoSpaceDN w:val="0"/>
        <w:adjustRightInd w:val="0"/>
        <w:spacing w:before="100" w:after="100"/>
        <w:ind w:left="1170"/>
        <w:jc w:val="both"/>
        <w:rPr>
          <w:rFonts w:eastAsiaTheme="minorHAnsi"/>
          <w:sz w:val="28"/>
          <w:szCs w:val="28"/>
          <w:lang w:eastAsia="en-US"/>
        </w:rPr>
      </w:pPr>
      <w:r w:rsidRPr="00F543C3">
        <w:rPr>
          <w:rFonts w:eastAsiaTheme="minorHAnsi"/>
          <w:sz w:val="28"/>
          <w:szCs w:val="28"/>
          <w:lang w:eastAsia="en-US"/>
        </w:rPr>
        <w:t xml:space="preserve">District </w:t>
      </w:r>
      <w:r w:rsidR="002D2524">
        <w:rPr>
          <w:rFonts w:eastAsiaTheme="minorHAnsi"/>
          <w:sz w:val="28"/>
          <w:szCs w:val="28"/>
          <w:lang w:eastAsia="en-US"/>
        </w:rPr>
        <w:t>-DIET</w:t>
      </w:r>
    </w:p>
    <w:p w:rsidR="00F543C3" w:rsidRDefault="002D2524" w:rsidP="002776D9">
      <w:pPr>
        <w:pStyle w:val="ListParagraph"/>
        <w:numPr>
          <w:ilvl w:val="0"/>
          <w:numId w:val="84"/>
        </w:numPr>
        <w:autoSpaceDE w:val="0"/>
        <w:autoSpaceDN w:val="0"/>
        <w:adjustRightInd w:val="0"/>
        <w:spacing w:before="100" w:after="100"/>
        <w:ind w:left="1170"/>
        <w:jc w:val="both"/>
        <w:rPr>
          <w:rFonts w:eastAsiaTheme="minorHAnsi"/>
          <w:sz w:val="28"/>
          <w:szCs w:val="28"/>
          <w:lang w:eastAsia="en-US"/>
        </w:rPr>
      </w:pPr>
      <w:r>
        <w:rPr>
          <w:rFonts w:eastAsiaTheme="minorHAnsi"/>
          <w:sz w:val="28"/>
          <w:szCs w:val="28"/>
          <w:lang w:eastAsia="en-US"/>
        </w:rPr>
        <w:t>Institutional Planning- School</w:t>
      </w:r>
    </w:p>
    <w:p w:rsidR="007E610F" w:rsidRPr="00F543C3" w:rsidRDefault="007E610F" w:rsidP="007E610F">
      <w:pPr>
        <w:pStyle w:val="ListParagraph"/>
        <w:autoSpaceDE w:val="0"/>
        <w:autoSpaceDN w:val="0"/>
        <w:adjustRightInd w:val="0"/>
        <w:spacing w:before="100" w:after="100"/>
        <w:ind w:left="1170" w:firstLine="0"/>
        <w:jc w:val="both"/>
        <w:rPr>
          <w:rFonts w:eastAsiaTheme="minorHAnsi"/>
          <w:sz w:val="28"/>
          <w:szCs w:val="28"/>
          <w:lang w:eastAsia="en-US"/>
        </w:rPr>
      </w:pPr>
    </w:p>
    <w:p w:rsidR="00F543C3" w:rsidRDefault="00F543C3" w:rsidP="00F543C3">
      <w:pPr>
        <w:autoSpaceDE w:val="0"/>
        <w:autoSpaceDN w:val="0"/>
        <w:adjustRightInd w:val="0"/>
        <w:spacing w:before="100" w:after="100"/>
        <w:jc w:val="both"/>
        <w:rPr>
          <w:rFonts w:eastAsiaTheme="minorHAnsi"/>
          <w:b/>
          <w:bCs/>
          <w:sz w:val="28"/>
          <w:szCs w:val="28"/>
          <w:lang w:eastAsia="en-US"/>
        </w:rPr>
      </w:pPr>
      <w:r w:rsidRPr="00F543C3">
        <w:rPr>
          <w:rFonts w:eastAsiaTheme="minorHAnsi"/>
          <w:b/>
          <w:bCs/>
          <w:sz w:val="28"/>
          <w:szCs w:val="28"/>
          <w:lang w:eastAsia="en-US"/>
        </w:rPr>
        <w:t xml:space="preserve">Unit V- Five year Plan in education </w:t>
      </w:r>
    </w:p>
    <w:p w:rsidR="000A3F2A" w:rsidRPr="002D2524" w:rsidRDefault="0086080F" w:rsidP="002776D9">
      <w:pPr>
        <w:pStyle w:val="ListParagraph"/>
        <w:numPr>
          <w:ilvl w:val="0"/>
          <w:numId w:val="85"/>
        </w:numPr>
        <w:autoSpaceDE w:val="0"/>
        <w:autoSpaceDN w:val="0"/>
        <w:adjustRightInd w:val="0"/>
        <w:ind w:left="1260"/>
        <w:jc w:val="both"/>
        <w:rPr>
          <w:rFonts w:eastAsiaTheme="minorHAnsi"/>
          <w:color w:val="000000"/>
          <w:sz w:val="28"/>
          <w:szCs w:val="28"/>
          <w:lang w:eastAsia="en-US"/>
        </w:rPr>
      </w:pPr>
      <w:r w:rsidRPr="00F543C3">
        <w:rPr>
          <w:rFonts w:eastAsiaTheme="minorHAnsi"/>
          <w:color w:val="000000"/>
          <w:sz w:val="28"/>
          <w:szCs w:val="28"/>
          <w:lang w:eastAsia="en-US"/>
        </w:rPr>
        <w:t>Perspect</w:t>
      </w:r>
      <w:r>
        <w:rPr>
          <w:rFonts w:eastAsiaTheme="minorHAnsi"/>
          <w:color w:val="000000"/>
          <w:sz w:val="28"/>
          <w:szCs w:val="28"/>
          <w:lang w:eastAsia="en-US"/>
        </w:rPr>
        <w:t>ive plan for education in the 12</w:t>
      </w:r>
      <w:r w:rsidRPr="00F543C3">
        <w:rPr>
          <w:rFonts w:eastAsiaTheme="minorHAnsi"/>
          <w:color w:val="000000"/>
          <w:position w:val="10"/>
          <w:sz w:val="28"/>
          <w:szCs w:val="28"/>
          <w:vertAlign w:val="superscript"/>
          <w:lang w:eastAsia="en-US"/>
        </w:rPr>
        <w:t>th</w:t>
      </w:r>
      <w:r w:rsidRPr="00F543C3">
        <w:rPr>
          <w:rFonts w:eastAsiaTheme="minorHAnsi"/>
          <w:color w:val="000000"/>
          <w:sz w:val="28"/>
          <w:szCs w:val="28"/>
          <w:lang w:eastAsia="en-US"/>
        </w:rPr>
        <w:t xml:space="preserve">Five Year plan. </w:t>
      </w:r>
    </w:p>
    <w:p w:rsidR="00F65F7E" w:rsidRPr="00F543C3" w:rsidRDefault="006B0A1E" w:rsidP="002776D9">
      <w:pPr>
        <w:pStyle w:val="ListParagraph"/>
        <w:numPr>
          <w:ilvl w:val="0"/>
          <w:numId w:val="85"/>
        </w:numPr>
        <w:autoSpaceDE w:val="0"/>
        <w:autoSpaceDN w:val="0"/>
        <w:adjustRightInd w:val="0"/>
        <w:ind w:left="1260"/>
        <w:jc w:val="both"/>
        <w:rPr>
          <w:rFonts w:eastAsiaTheme="minorHAnsi"/>
          <w:color w:val="000000"/>
          <w:sz w:val="28"/>
          <w:szCs w:val="28"/>
          <w:lang w:eastAsia="en-US"/>
        </w:rPr>
      </w:pPr>
      <w:r>
        <w:rPr>
          <w:rFonts w:eastAsiaTheme="minorHAnsi"/>
          <w:color w:val="000000"/>
          <w:sz w:val="28"/>
          <w:szCs w:val="28"/>
          <w:lang w:eastAsia="en-US"/>
        </w:rPr>
        <w:t xml:space="preserve">Roles and Functions of </w:t>
      </w:r>
      <w:r w:rsidR="00E82FB7">
        <w:rPr>
          <w:rFonts w:eastAsiaTheme="minorHAnsi"/>
          <w:color w:val="000000"/>
          <w:sz w:val="28"/>
          <w:szCs w:val="28"/>
          <w:lang w:eastAsia="en-US"/>
        </w:rPr>
        <w:t>National Institute for Transforming India (</w:t>
      </w:r>
      <w:r w:rsidR="00F65F7E">
        <w:rPr>
          <w:rFonts w:eastAsiaTheme="minorHAnsi"/>
          <w:color w:val="000000"/>
          <w:sz w:val="28"/>
          <w:szCs w:val="28"/>
          <w:lang w:eastAsia="en-US"/>
        </w:rPr>
        <w:t>NITI</w:t>
      </w:r>
      <w:r w:rsidR="00E82FB7">
        <w:rPr>
          <w:rFonts w:eastAsiaTheme="minorHAnsi"/>
          <w:color w:val="000000"/>
          <w:sz w:val="28"/>
          <w:szCs w:val="28"/>
          <w:lang w:eastAsia="en-US"/>
        </w:rPr>
        <w:t>)</w:t>
      </w:r>
      <w:r w:rsidR="00F65F7E">
        <w:rPr>
          <w:rFonts w:eastAsiaTheme="minorHAnsi"/>
          <w:color w:val="000000"/>
          <w:sz w:val="28"/>
          <w:szCs w:val="28"/>
          <w:lang w:eastAsia="en-US"/>
        </w:rPr>
        <w:t>A</w:t>
      </w:r>
      <w:r>
        <w:rPr>
          <w:rFonts w:eastAsiaTheme="minorHAnsi"/>
          <w:color w:val="000000"/>
          <w:sz w:val="28"/>
          <w:szCs w:val="28"/>
          <w:lang w:eastAsia="en-US"/>
        </w:rPr>
        <w:t>a</w:t>
      </w:r>
      <w:r w:rsidR="00F65F7E">
        <w:rPr>
          <w:rFonts w:eastAsiaTheme="minorHAnsi"/>
          <w:color w:val="000000"/>
          <w:sz w:val="28"/>
          <w:szCs w:val="28"/>
          <w:lang w:eastAsia="en-US"/>
        </w:rPr>
        <w:t>yog</w:t>
      </w:r>
      <w:r>
        <w:rPr>
          <w:rFonts w:eastAsiaTheme="minorHAnsi"/>
          <w:color w:val="000000"/>
          <w:sz w:val="28"/>
          <w:szCs w:val="28"/>
          <w:lang w:eastAsia="en-US"/>
        </w:rPr>
        <w:t xml:space="preserve">:  </w:t>
      </w:r>
    </w:p>
    <w:p w:rsidR="00F543C3" w:rsidRDefault="00F543C3" w:rsidP="00F543C3">
      <w:pPr>
        <w:autoSpaceDE w:val="0"/>
        <w:autoSpaceDN w:val="0"/>
        <w:adjustRightInd w:val="0"/>
        <w:jc w:val="both"/>
        <w:rPr>
          <w:rFonts w:eastAsiaTheme="minorHAnsi"/>
          <w:b/>
          <w:bCs/>
          <w:sz w:val="28"/>
          <w:szCs w:val="28"/>
          <w:lang w:eastAsia="en-US"/>
        </w:rPr>
      </w:pPr>
    </w:p>
    <w:p w:rsidR="00F543C3" w:rsidRDefault="001E37F8" w:rsidP="00F543C3">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00F543C3" w:rsidRPr="00F543C3">
        <w:rPr>
          <w:rFonts w:eastAsiaTheme="minorHAnsi"/>
          <w:b/>
          <w:bCs/>
          <w:sz w:val="28"/>
          <w:szCs w:val="28"/>
          <w:lang w:eastAsia="en-US"/>
        </w:rPr>
        <w:t xml:space="preserve">: </w:t>
      </w:r>
    </w:p>
    <w:p w:rsidR="00F543C3" w:rsidRPr="002565EA" w:rsidRDefault="00F543C3" w:rsidP="002565EA">
      <w:pPr>
        <w:autoSpaceDE w:val="0"/>
        <w:autoSpaceDN w:val="0"/>
        <w:adjustRightInd w:val="0"/>
        <w:jc w:val="both"/>
        <w:rPr>
          <w:rFonts w:eastAsiaTheme="minorHAnsi"/>
          <w:sz w:val="28"/>
          <w:szCs w:val="28"/>
          <w:lang w:eastAsia="en-US"/>
        </w:rPr>
      </w:pPr>
      <w:r w:rsidRPr="00F543C3">
        <w:rPr>
          <w:rFonts w:eastAsiaTheme="minorHAnsi"/>
          <w:sz w:val="28"/>
          <w:szCs w:val="28"/>
          <w:lang w:eastAsia="en-US"/>
        </w:rPr>
        <w:t xml:space="preserve">The students may undertake any </w:t>
      </w:r>
      <w:r w:rsidR="002565EA">
        <w:rPr>
          <w:rFonts w:eastAsiaTheme="minorHAnsi"/>
          <w:sz w:val="28"/>
          <w:szCs w:val="28"/>
          <w:lang w:eastAsia="en-US"/>
        </w:rPr>
        <w:t xml:space="preserve">two of the following activities: </w:t>
      </w:r>
    </w:p>
    <w:p w:rsidR="00F543C3" w:rsidRPr="00F543C3" w:rsidRDefault="00F543C3" w:rsidP="002776D9">
      <w:pPr>
        <w:pStyle w:val="ListParagraph"/>
        <w:numPr>
          <w:ilvl w:val="0"/>
          <w:numId w:val="113"/>
        </w:numPr>
        <w:autoSpaceDE w:val="0"/>
        <w:autoSpaceDN w:val="0"/>
        <w:adjustRightInd w:val="0"/>
        <w:jc w:val="both"/>
        <w:rPr>
          <w:rFonts w:eastAsiaTheme="minorHAnsi"/>
          <w:sz w:val="28"/>
          <w:szCs w:val="28"/>
          <w:lang w:eastAsia="en-US"/>
        </w:rPr>
      </w:pPr>
      <w:r w:rsidRPr="00F543C3">
        <w:rPr>
          <w:rFonts w:eastAsiaTheme="minorHAnsi"/>
          <w:sz w:val="28"/>
          <w:szCs w:val="28"/>
          <w:lang w:eastAsia="en-US"/>
        </w:rPr>
        <w:t xml:space="preserve">Prepare a plan for the mobilization of different types of resources form the community. </w:t>
      </w:r>
    </w:p>
    <w:p w:rsidR="00F543C3" w:rsidRPr="00F543C3" w:rsidRDefault="00F543C3" w:rsidP="002776D9">
      <w:pPr>
        <w:pStyle w:val="ListParagraph"/>
        <w:numPr>
          <w:ilvl w:val="0"/>
          <w:numId w:val="113"/>
        </w:numPr>
        <w:autoSpaceDE w:val="0"/>
        <w:autoSpaceDN w:val="0"/>
        <w:adjustRightInd w:val="0"/>
        <w:jc w:val="both"/>
        <w:rPr>
          <w:rFonts w:eastAsiaTheme="minorHAnsi"/>
          <w:sz w:val="28"/>
          <w:szCs w:val="28"/>
          <w:lang w:eastAsia="en-US"/>
        </w:rPr>
      </w:pPr>
      <w:r w:rsidRPr="00F543C3">
        <w:rPr>
          <w:rFonts w:eastAsiaTheme="minorHAnsi"/>
          <w:sz w:val="28"/>
          <w:szCs w:val="28"/>
          <w:lang w:eastAsia="en-US"/>
        </w:rPr>
        <w:t xml:space="preserve">Analysis of School Education Act of </w:t>
      </w:r>
      <w:r w:rsidR="000F3BE1">
        <w:rPr>
          <w:rFonts w:eastAsiaTheme="minorHAnsi"/>
          <w:sz w:val="28"/>
          <w:szCs w:val="28"/>
          <w:lang w:eastAsia="en-US"/>
        </w:rPr>
        <w:t>Chhattisgarh</w:t>
      </w:r>
      <w:r w:rsidRPr="00F543C3">
        <w:rPr>
          <w:rFonts w:eastAsiaTheme="minorHAnsi"/>
          <w:sz w:val="28"/>
          <w:szCs w:val="28"/>
          <w:lang w:eastAsia="en-US"/>
        </w:rPr>
        <w:t xml:space="preserve">. </w:t>
      </w:r>
    </w:p>
    <w:p w:rsidR="00F543C3" w:rsidRPr="00F543C3" w:rsidRDefault="00D45F89" w:rsidP="002776D9">
      <w:pPr>
        <w:pStyle w:val="ListParagraph"/>
        <w:numPr>
          <w:ilvl w:val="0"/>
          <w:numId w:val="113"/>
        </w:numPr>
        <w:autoSpaceDE w:val="0"/>
        <w:autoSpaceDN w:val="0"/>
        <w:adjustRightInd w:val="0"/>
        <w:jc w:val="both"/>
        <w:rPr>
          <w:rFonts w:eastAsiaTheme="minorHAnsi"/>
          <w:sz w:val="28"/>
          <w:szCs w:val="28"/>
          <w:lang w:eastAsia="en-US"/>
        </w:rPr>
      </w:pPr>
      <w:r>
        <w:rPr>
          <w:rFonts w:eastAsiaTheme="minorHAnsi"/>
          <w:sz w:val="28"/>
          <w:szCs w:val="28"/>
          <w:lang w:eastAsia="en-US"/>
        </w:rPr>
        <w:t>Prepare a report on Institutional Functioning and structure of DIETs.</w:t>
      </w:r>
    </w:p>
    <w:p w:rsidR="00F543C3" w:rsidRPr="00F543C3" w:rsidRDefault="00F543C3" w:rsidP="00F543C3">
      <w:pPr>
        <w:autoSpaceDE w:val="0"/>
        <w:autoSpaceDN w:val="0"/>
        <w:adjustRightInd w:val="0"/>
        <w:jc w:val="both"/>
        <w:rPr>
          <w:rFonts w:eastAsiaTheme="minorHAnsi"/>
          <w:sz w:val="28"/>
          <w:szCs w:val="28"/>
          <w:lang w:eastAsia="en-US"/>
        </w:rPr>
      </w:pPr>
    </w:p>
    <w:p w:rsidR="00F543C3" w:rsidRPr="00F543C3" w:rsidRDefault="00F543C3" w:rsidP="00F543C3">
      <w:pPr>
        <w:autoSpaceDE w:val="0"/>
        <w:autoSpaceDN w:val="0"/>
        <w:adjustRightInd w:val="0"/>
        <w:jc w:val="both"/>
        <w:rPr>
          <w:rFonts w:eastAsiaTheme="minorHAnsi"/>
          <w:sz w:val="28"/>
          <w:szCs w:val="28"/>
          <w:lang w:eastAsia="en-US"/>
        </w:rPr>
      </w:pPr>
      <w:r w:rsidRPr="00F543C3">
        <w:rPr>
          <w:rFonts w:eastAsiaTheme="minorHAnsi"/>
          <w:b/>
          <w:bCs/>
          <w:sz w:val="28"/>
          <w:szCs w:val="28"/>
          <w:lang w:eastAsia="en-US"/>
        </w:rPr>
        <w:t xml:space="preserve">Essential Readings </w:t>
      </w:r>
    </w:p>
    <w:p w:rsidR="00F543C3" w:rsidRPr="00826897" w:rsidRDefault="00F543C3" w:rsidP="00826897">
      <w:pPr>
        <w:autoSpaceDE w:val="0"/>
        <w:autoSpaceDN w:val="0"/>
        <w:adjustRightInd w:val="0"/>
        <w:ind w:left="360" w:firstLine="0"/>
        <w:jc w:val="both"/>
        <w:rPr>
          <w:rFonts w:eastAsiaTheme="minorHAnsi"/>
          <w:sz w:val="28"/>
          <w:szCs w:val="28"/>
          <w:lang w:eastAsia="en-US"/>
        </w:rPr>
      </w:pPr>
      <w:r w:rsidRPr="00826897">
        <w:rPr>
          <w:rFonts w:eastAsiaTheme="minorHAnsi"/>
          <w:sz w:val="28"/>
          <w:szCs w:val="28"/>
          <w:lang w:eastAsia="en-US"/>
        </w:rPr>
        <w:t xml:space="preserve">Bell &amp; Bell (2006): </w:t>
      </w:r>
      <w:r w:rsidRPr="00826897">
        <w:rPr>
          <w:rFonts w:eastAsiaTheme="minorHAnsi"/>
          <w:i/>
          <w:iCs/>
          <w:sz w:val="28"/>
          <w:szCs w:val="28"/>
          <w:lang w:eastAsia="en-US"/>
        </w:rPr>
        <w:t xml:space="preserve">Education, Policy and Social Class. </w:t>
      </w:r>
      <w:r w:rsidRPr="00826897">
        <w:rPr>
          <w:rFonts w:eastAsiaTheme="minorHAnsi"/>
          <w:sz w:val="28"/>
          <w:szCs w:val="28"/>
          <w:lang w:eastAsia="en-US"/>
        </w:rPr>
        <w:t xml:space="preserve">Routledge. </w:t>
      </w:r>
    </w:p>
    <w:p w:rsidR="00F543C3" w:rsidRPr="00826897" w:rsidRDefault="00F543C3" w:rsidP="00826897">
      <w:pPr>
        <w:autoSpaceDE w:val="0"/>
        <w:autoSpaceDN w:val="0"/>
        <w:adjustRightInd w:val="0"/>
        <w:ind w:left="360" w:firstLine="0"/>
        <w:jc w:val="both"/>
        <w:rPr>
          <w:rFonts w:eastAsiaTheme="minorHAnsi"/>
          <w:sz w:val="28"/>
          <w:szCs w:val="28"/>
          <w:lang w:eastAsia="en-US"/>
        </w:rPr>
      </w:pPr>
      <w:r w:rsidRPr="00826897">
        <w:rPr>
          <w:rFonts w:eastAsiaTheme="minorHAnsi"/>
          <w:sz w:val="28"/>
          <w:szCs w:val="28"/>
          <w:lang w:eastAsia="en-US"/>
        </w:rPr>
        <w:t xml:space="preserve">Bottery Mike (ed.) (1992): </w:t>
      </w:r>
      <w:r w:rsidRPr="00826897">
        <w:rPr>
          <w:rFonts w:eastAsiaTheme="minorHAnsi"/>
          <w:i/>
          <w:iCs/>
          <w:sz w:val="28"/>
          <w:szCs w:val="28"/>
          <w:lang w:eastAsia="en-US"/>
        </w:rPr>
        <w:t xml:space="preserve">Education, Policy &amp; Ethics. </w:t>
      </w:r>
      <w:r w:rsidRPr="00826897">
        <w:rPr>
          <w:rFonts w:eastAsiaTheme="minorHAnsi"/>
          <w:sz w:val="28"/>
          <w:szCs w:val="28"/>
          <w:lang w:eastAsia="en-US"/>
        </w:rPr>
        <w:t xml:space="preserve">Continuum, London. </w:t>
      </w:r>
    </w:p>
    <w:p w:rsidR="00F543C3" w:rsidRPr="00826897" w:rsidRDefault="00F543C3" w:rsidP="00826897">
      <w:pPr>
        <w:autoSpaceDE w:val="0"/>
        <w:autoSpaceDN w:val="0"/>
        <w:adjustRightInd w:val="0"/>
        <w:ind w:left="360" w:firstLine="0"/>
        <w:jc w:val="both"/>
        <w:rPr>
          <w:rFonts w:eastAsiaTheme="minorHAnsi"/>
          <w:sz w:val="28"/>
          <w:szCs w:val="28"/>
          <w:lang w:eastAsia="en-US"/>
        </w:rPr>
      </w:pPr>
      <w:r w:rsidRPr="00826897">
        <w:rPr>
          <w:rFonts w:eastAsiaTheme="minorHAnsi"/>
          <w:sz w:val="28"/>
          <w:szCs w:val="28"/>
          <w:lang w:eastAsia="en-US"/>
        </w:rPr>
        <w:t xml:space="preserve">Naik, J.P. (1965): </w:t>
      </w:r>
      <w:r w:rsidRPr="00826897">
        <w:rPr>
          <w:rFonts w:eastAsiaTheme="minorHAnsi"/>
          <w:i/>
          <w:iCs/>
          <w:sz w:val="28"/>
          <w:szCs w:val="28"/>
          <w:lang w:eastAsia="en-US"/>
        </w:rPr>
        <w:t xml:space="preserve">Educational Planning in India. </w:t>
      </w:r>
      <w:r w:rsidRPr="00826897">
        <w:rPr>
          <w:rFonts w:eastAsiaTheme="minorHAnsi"/>
          <w:sz w:val="28"/>
          <w:szCs w:val="28"/>
          <w:lang w:eastAsia="en-US"/>
        </w:rPr>
        <w:t xml:space="preserve">New Delhi: Allied. </w:t>
      </w:r>
    </w:p>
    <w:p w:rsidR="00F543C3" w:rsidRPr="00826897" w:rsidRDefault="00F543C3" w:rsidP="00826897">
      <w:pPr>
        <w:autoSpaceDE w:val="0"/>
        <w:autoSpaceDN w:val="0"/>
        <w:adjustRightInd w:val="0"/>
        <w:ind w:left="360" w:firstLine="0"/>
        <w:jc w:val="both"/>
        <w:rPr>
          <w:rFonts w:eastAsiaTheme="minorHAnsi"/>
          <w:sz w:val="28"/>
          <w:szCs w:val="28"/>
          <w:lang w:eastAsia="en-US"/>
        </w:rPr>
      </w:pPr>
      <w:r w:rsidRPr="00826897">
        <w:rPr>
          <w:rFonts w:eastAsiaTheme="minorHAnsi"/>
          <w:sz w:val="28"/>
          <w:szCs w:val="28"/>
          <w:lang w:eastAsia="en-US"/>
        </w:rPr>
        <w:t xml:space="preserve">Naik, J.P. (1982): </w:t>
      </w:r>
      <w:r w:rsidRPr="00826897">
        <w:rPr>
          <w:rFonts w:eastAsiaTheme="minorHAnsi"/>
          <w:i/>
          <w:iCs/>
          <w:sz w:val="28"/>
          <w:szCs w:val="28"/>
          <w:lang w:eastAsia="en-US"/>
        </w:rPr>
        <w:t xml:space="preserve">The Educational Commission &amp; After. </w:t>
      </w:r>
      <w:r w:rsidRPr="00826897">
        <w:rPr>
          <w:rFonts w:eastAsiaTheme="minorHAnsi"/>
          <w:sz w:val="28"/>
          <w:szCs w:val="28"/>
          <w:lang w:eastAsia="en-US"/>
        </w:rPr>
        <w:t xml:space="preserve">New Delhi: Allied.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Ayyar, R.V. Vaidyanathan (1993). </w:t>
      </w:r>
      <w:r w:rsidRPr="00826897">
        <w:rPr>
          <w:rFonts w:eastAsiaTheme="minorHAnsi"/>
          <w:i/>
          <w:iCs/>
          <w:sz w:val="28"/>
          <w:szCs w:val="28"/>
          <w:lang w:eastAsia="en-US"/>
        </w:rPr>
        <w:t>Educational Planning and Administration in India: Retrospect and Prospect</w:t>
      </w:r>
      <w:r w:rsidRPr="00826897">
        <w:rPr>
          <w:rFonts w:eastAsiaTheme="minorHAnsi"/>
          <w:sz w:val="28"/>
          <w:szCs w:val="28"/>
          <w:lang w:eastAsia="en-US"/>
        </w:rPr>
        <w:t xml:space="preserve">. Journal of Educational Planning and Administration. VII (2). April.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Blaug, Mark (1972): </w:t>
      </w:r>
      <w:r w:rsidRPr="00826897">
        <w:rPr>
          <w:rFonts w:eastAsiaTheme="minorHAnsi"/>
          <w:i/>
          <w:iCs/>
          <w:sz w:val="28"/>
          <w:szCs w:val="28"/>
          <w:lang w:eastAsia="en-US"/>
        </w:rPr>
        <w:t xml:space="preserve">An Introduction to Economics of Education. </w:t>
      </w:r>
      <w:r w:rsidRPr="00826897">
        <w:rPr>
          <w:rFonts w:eastAsiaTheme="minorHAnsi"/>
          <w:sz w:val="28"/>
          <w:szCs w:val="28"/>
          <w:lang w:eastAsia="en-US"/>
        </w:rPr>
        <w:t xml:space="preserve">Allen Lane the Penguin, London.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Chau, Ta-Ngoc (2003): </w:t>
      </w:r>
      <w:r w:rsidRPr="00826897">
        <w:rPr>
          <w:rFonts w:eastAsiaTheme="minorHAnsi"/>
          <w:i/>
          <w:iCs/>
          <w:sz w:val="28"/>
          <w:szCs w:val="28"/>
          <w:lang w:eastAsia="en-US"/>
        </w:rPr>
        <w:t xml:space="preserve">Demographic Aspects of Educational Planning. </w:t>
      </w:r>
      <w:r w:rsidRPr="00826897">
        <w:rPr>
          <w:rFonts w:eastAsiaTheme="minorHAnsi"/>
          <w:sz w:val="28"/>
          <w:szCs w:val="28"/>
          <w:lang w:eastAsia="en-US"/>
        </w:rPr>
        <w:t xml:space="preserve">Paris: International Institute for Educational Planning.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Griffiths, V. L. (1963). </w:t>
      </w:r>
      <w:r w:rsidRPr="00826897">
        <w:rPr>
          <w:rFonts w:eastAsiaTheme="minorHAnsi"/>
          <w:i/>
          <w:iCs/>
          <w:sz w:val="28"/>
          <w:szCs w:val="28"/>
          <w:lang w:eastAsia="en-US"/>
        </w:rPr>
        <w:t>Educational Planning</w:t>
      </w:r>
      <w:r w:rsidRPr="00826897">
        <w:rPr>
          <w:rFonts w:eastAsiaTheme="minorHAnsi"/>
          <w:sz w:val="28"/>
          <w:szCs w:val="28"/>
          <w:lang w:eastAsia="en-US"/>
        </w:rPr>
        <w:t xml:space="preserve">. London, O. U. P.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Hallack, J. (1977): </w:t>
      </w:r>
      <w:r w:rsidRPr="00826897">
        <w:rPr>
          <w:rFonts w:eastAsiaTheme="minorHAnsi"/>
          <w:i/>
          <w:iCs/>
          <w:sz w:val="28"/>
          <w:szCs w:val="28"/>
          <w:lang w:eastAsia="en-US"/>
        </w:rPr>
        <w:t xml:space="preserve">Planning the Location of schools: An Instrument of Educational Policy. </w:t>
      </w:r>
      <w:r w:rsidRPr="00826897">
        <w:rPr>
          <w:rFonts w:eastAsiaTheme="minorHAnsi"/>
          <w:sz w:val="28"/>
          <w:szCs w:val="28"/>
          <w:lang w:eastAsia="en-US"/>
        </w:rPr>
        <w:t xml:space="preserve">Paris: International Institute for Educational Planning.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Hough J.R. (1990): </w:t>
      </w:r>
      <w:r w:rsidRPr="00826897">
        <w:rPr>
          <w:rFonts w:eastAsiaTheme="minorHAnsi"/>
          <w:i/>
          <w:iCs/>
          <w:sz w:val="28"/>
          <w:szCs w:val="28"/>
          <w:lang w:eastAsia="en-US"/>
        </w:rPr>
        <w:t xml:space="preserve">Education, Policy-An International Survey. </w:t>
      </w:r>
      <w:r w:rsidRPr="00826897">
        <w:rPr>
          <w:rFonts w:eastAsiaTheme="minorHAnsi"/>
          <w:sz w:val="28"/>
          <w:szCs w:val="28"/>
          <w:lang w:eastAsia="en-US"/>
        </w:rPr>
        <w:t xml:space="preserve">Croom Helm, London.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lastRenderedPageBreak/>
        <w:t xml:space="preserve">Kaufman, Herman, Watters (eds.) (1996): </w:t>
      </w:r>
      <w:r w:rsidRPr="00826897">
        <w:rPr>
          <w:rFonts w:eastAsiaTheme="minorHAnsi"/>
          <w:i/>
          <w:iCs/>
          <w:sz w:val="28"/>
          <w:szCs w:val="28"/>
          <w:lang w:eastAsia="en-US"/>
        </w:rPr>
        <w:t xml:space="preserve">Educational Planning: Strategic Tactical Operational, Tecnomic.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Institute for Health Sector Development (2005): Sector-wide Approach in Education. Comparative Education, 31(1).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Less Bell &amp; Howard Stevenson (2006): </w:t>
      </w:r>
      <w:r w:rsidRPr="00826897">
        <w:rPr>
          <w:rFonts w:eastAsiaTheme="minorHAnsi"/>
          <w:i/>
          <w:iCs/>
          <w:sz w:val="28"/>
          <w:szCs w:val="28"/>
          <w:lang w:eastAsia="en-US"/>
        </w:rPr>
        <w:t xml:space="preserve">Education Policy: Process, Themes and Importance. </w:t>
      </w:r>
      <w:r w:rsidRPr="00826897">
        <w:rPr>
          <w:rFonts w:eastAsiaTheme="minorHAnsi"/>
          <w:sz w:val="28"/>
          <w:szCs w:val="28"/>
          <w:lang w:eastAsia="en-US"/>
        </w:rPr>
        <w:t xml:space="preserve">Routledge.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Livack, Jennie, Ahmed, Junaid and Bird, Richard (1998): </w:t>
      </w:r>
      <w:r w:rsidRPr="00826897">
        <w:rPr>
          <w:rFonts w:eastAsiaTheme="minorHAnsi"/>
          <w:i/>
          <w:iCs/>
          <w:sz w:val="28"/>
          <w:szCs w:val="28"/>
          <w:lang w:eastAsia="en-US"/>
        </w:rPr>
        <w:t xml:space="preserve">Rethinking Decentralization in Developing Countries. </w:t>
      </w:r>
      <w:r w:rsidRPr="00826897">
        <w:rPr>
          <w:rFonts w:eastAsiaTheme="minorHAnsi"/>
          <w:sz w:val="28"/>
          <w:szCs w:val="28"/>
          <w:lang w:eastAsia="en-US"/>
        </w:rPr>
        <w:t xml:space="preserve">Washington, D.C. World Bank.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Nanjundappa, D.M. (1995): </w:t>
      </w:r>
      <w:r w:rsidRPr="00826897">
        <w:rPr>
          <w:rFonts w:eastAsiaTheme="minorHAnsi"/>
          <w:i/>
          <w:iCs/>
          <w:sz w:val="28"/>
          <w:szCs w:val="28"/>
          <w:lang w:eastAsia="en-US"/>
        </w:rPr>
        <w:t xml:space="preserve">Concept, Approaches and Techniques of Decentralized Planning in Readings in Decentralized Planning. </w:t>
      </w:r>
      <w:r w:rsidRPr="00826897">
        <w:rPr>
          <w:rFonts w:eastAsiaTheme="minorHAnsi"/>
          <w:sz w:val="28"/>
          <w:szCs w:val="28"/>
          <w:lang w:eastAsia="en-US"/>
        </w:rPr>
        <w:t xml:space="preserve">B.N. Yudgandhar and Amitabh Mukherjee (ed.). New Delhi: Concept.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Narayan, D. (2005): Local Governance without Capacity Building: Ten Years of Panchayat Raj. </w:t>
      </w:r>
      <w:r w:rsidRPr="00826897">
        <w:rPr>
          <w:rFonts w:eastAsiaTheme="minorHAnsi"/>
          <w:i/>
          <w:iCs/>
          <w:sz w:val="28"/>
          <w:szCs w:val="28"/>
          <w:lang w:eastAsia="en-US"/>
        </w:rPr>
        <w:t xml:space="preserve">Economic and Political Weekly, </w:t>
      </w:r>
      <w:r w:rsidRPr="00826897">
        <w:rPr>
          <w:rFonts w:eastAsiaTheme="minorHAnsi"/>
          <w:sz w:val="28"/>
          <w:szCs w:val="28"/>
          <w:lang w:eastAsia="en-US"/>
        </w:rPr>
        <w:t xml:space="preserve">June 25, pp. 2822-32.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Psacharopolous, G. (ed.) (1985): </w:t>
      </w:r>
      <w:r w:rsidRPr="00826897">
        <w:rPr>
          <w:rFonts w:eastAsiaTheme="minorHAnsi"/>
          <w:i/>
          <w:iCs/>
          <w:sz w:val="28"/>
          <w:szCs w:val="28"/>
          <w:lang w:eastAsia="en-US"/>
        </w:rPr>
        <w:t xml:space="preserve">Planning of Education: Where Do We Stand? </w:t>
      </w:r>
      <w:r w:rsidRPr="00826897">
        <w:rPr>
          <w:rFonts w:eastAsiaTheme="minorHAnsi"/>
          <w:sz w:val="28"/>
          <w:szCs w:val="28"/>
          <w:lang w:eastAsia="en-US"/>
        </w:rPr>
        <w:t xml:space="preserve">Washington, World Bank.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Psacharopolous, G. (ed.) (1987): </w:t>
      </w:r>
      <w:r w:rsidRPr="00826897">
        <w:rPr>
          <w:rFonts w:eastAsiaTheme="minorHAnsi"/>
          <w:i/>
          <w:iCs/>
          <w:sz w:val="28"/>
          <w:szCs w:val="28"/>
          <w:lang w:eastAsia="en-US"/>
        </w:rPr>
        <w:t xml:space="preserve">Economics of Education: Research of Studies. </w:t>
      </w:r>
      <w:r w:rsidRPr="00826897">
        <w:rPr>
          <w:rFonts w:eastAsiaTheme="minorHAnsi"/>
          <w:sz w:val="28"/>
          <w:szCs w:val="28"/>
          <w:lang w:eastAsia="en-US"/>
        </w:rPr>
        <w:t xml:space="preserve">Oxford, Pergamon.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Scheerens, Jaap (2000): </w:t>
      </w:r>
      <w:r w:rsidRPr="00826897">
        <w:rPr>
          <w:rFonts w:eastAsiaTheme="minorHAnsi"/>
          <w:i/>
          <w:iCs/>
          <w:sz w:val="28"/>
          <w:szCs w:val="28"/>
          <w:lang w:eastAsia="en-US"/>
        </w:rPr>
        <w:t xml:space="preserve">Improving School Effectiveness. </w:t>
      </w:r>
      <w:r w:rsidRPr="00826897">
        <w:rPr>
          <w:rFonts w:eastAsiaTheme="minorHAnsi"/>
          <w:sz w:val="28"/>
          <w:szCs w:val="28"/>
          <w:lang w:eastAsia="en-US"/>
        </w:rPr>
        <w:t xml:space="preserve">Paris: International Institute for Educational Planning.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Tilak, J.B.G. (1988). </w:t>
      </w:r>
      <w:r w:rsidRPr="00826897">
        <w:rPr>
          <w:rFonts w:eastAsiaTheme="minorHAnsi"/>
          <w:i/>
          <w:iCs/>
          <w:sz w:val="28"/>
          <w:szCs w:val="28"/>
          <w:lang w:eastAsia="en-US"/>
        </w:rPr>
        <w:t>Cost of Education In India</w:t>
      </w:r>
      <w:r w:rsidRPr="00826897">
        <w:rPr>
          <w:rFonts w:eastAsiaTheme="minorHAnsi"/>
          <w:sz w:val="28"/>
          <w:szCs w:val="28"/>
          <w:lang w:eastAsia="en-US"/>
        </w:rPr>
        <w:t xml:space="preserve">: International Journal of Educational Development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Tilak, J.B.G. (1992). </w:t>
      </w:r>
      <w:r w:rsidRPr="00826897">
        <w:rPr>
          <w:rFonts w:eastAsiaTheme="minorHAnsi"/>
          <w:i/>
          <w:iCs/>
          <w:sz w:val="28"/>
          <w:szCs w:val="28"/>
          <w:lang w:eastAsia="en-US"/>
        </w:rPr>
        <w:t>Educational Planning at Grassroots</w:t>
      </w:r>
      <w:r w:rsidRPr="00826897">
        <w:rPr>
          <w:rFonts w:eastAsiaTheme="minorHAnsi"/>
          <w:sz w:val="28"/>
          <w:szCs w:val="28"/>
          <w:lang w:eastAsia="en-US"/>
        </w:rPr>
        <w:t xml:space="preserve">. Ashish Publications. New Delhi. </w:t>
      </w:r>
    </w:p>
    <w:p w:rsidR="00F543C3" w:rsidRPr="00826897" w:rsidRDefault="00F543C3" w:rsidP="00826897">
      <w:pPr>
        <w:autoSpaceDE w:val="0"/>
        <w:autoSpaceDN w:val="0"/>
        <w:adjustRightInd w:val="0"/>
        <w:spacing w:before="100" w:after="100"/>
        <w:ind w:left="360" w:firstLine="0"/>
        <w:jc w:val="both"/>
        <w:rPr>
          <w:rFonts w:eastAsiaTheme="minorHAnsi"/>
          <w:sz w:val="28"/>
          <w:szCs w:val="28"/>
          <w:lang w:eastAsia="en-US"/>
        </w:rPr>
      </w:pPr>
      <w:r w:rsidRPr="00826897">
        <w:rPr>
          <w:rFonts w:eastAsiaTheme="minorHAnsi"/>
          <w:sz w:val="28"/>
          <w:szCs w:val="28"/>
          <w:lang w:eastAsia="en-US"/>
        </w:rPr>
        <w:t xml:space="preserve">UNESCO: Institute for Statistics (2001). </w:t>
      </w:r>
      <w:r w:rsidRPr="00826897">
        <w:rPr>
          <w:rFonts w:eastAsiaTheme="minorHAnsi"/>
          <w:i/>
          <w:iCs/>
          <w:sz w:val="28"/>
          <w:szCs w:val="28"/>
          <w:lang w:eastAsia="en-US"/>
        </w:rPr>
        <w:t xml:space="preserve">Education Indicators: Technical Guidelines. </w:t>
      </w:r>
      <w:r w:rsidRPr="00826897">
        <w:rPr>
          <w:rFonts w:eastAsiaTheme="minorHAnsi"/>
          <w:sz w:val="28"/>
          <w:szCs w:val="28"/>
          <w:lang w:eastAsia="en-US"/>
        </w:rPr>
        <w:t xml:space="preserve">Montreal: Canada. </w:t>
      </w:r>
    </w:p>
    <w:p w:rsidR="00F543C3" w:rsidRPr="00F543C3" w:rsidRDefault="00F543C3" w:rsidP="00826897">
      <w:pPr>
        <w:autoSpaceDE w:val="0"/>
        <w:autoSpaceDN w:val="0"/>
        <w:adjustRightInd w:val="0"/>
        <w:ind w:left="360" w:firstLine="0"/>
        <w:rPr>
          <w:rFonts w:eastAsiaTheme="minorHAnsi"/>
          <w:sz w:val="28"/>
          <w:szCs w:val="28"/>
          <w:lang w:eastAsia="en-US"/>
        </w:rPr>
      </w:pPr>
    </w:p>
    <w:p w:rsidR="00F543C3" w:rsidRDefault="00F543C3" w:rsidP="000558C0">
      <w:pPr>
        <w:autoSpaceDE w:val="0"/>
        <w:autoSpaceDN w:val="0"/>
        <w:adjustRightInd w:val="0"/>
        <w:rPr>
          <w:rFonts w:eastAsiaTheme="minorHAnsi"/>
          <w:sz w:val="28"/>
          <w:szCs w:val="28"/>
          <w:lang w:eastAsia="en-US"/>
        </w:rPr>
      </w:pPr>
    </w:p>
    <w:p w:rsidR="000558C0" w:rsidRDefault="000558C0" w:rsidP="000558C0">
      <w:pPr>
        <w:autoSpaceDE w:val="0"/>
        <w:autoSpaceDN w:val="0"/>
        <w:adjustRightInd w:val="0"/>
        <w:rPr>
          <w:rFonts w:eastAsiaTheme="minorHAnsi"/>
          <w:sz w:val="28"/>
          <w:szCs w:val="28"/>
          <w:lang w:eastAsia="en-US"/>
        </w:rPr>
      </w:pPr>
    </w:p>
    <w:p w:rsidR="000558C0" w:rsidRDefault="000558C0" w:rsidP="000558C0">
      <w:pPr>
        <w:autoSpaceDE w:val="0"/>
        <w:autoSpaceDN w:val="0"/>
        <w:adjustRightInd w:val="0"/>
        <w:rPr>
          <w:rFonts w:eastAsiaTheme="minorHAnsi"/>
          <w:sz w:val="28"/>
          <w:szCs w:val="28"/>
          <w:lang w:eastAsia="en-US"/>
        </w:rPr>
      </w:pPr>
    </w:p>
    <w:p w:rsidR="000558C0" w:rsidRDefault="000558C0" w:rsidP="000558C0">
      <w:pPr>
        <w:autoSpaceDE w:val="0"/>
        <w:autoSpaceDN w:val="0"/>
        <w:adjustRightInd w:val="0"/>
        <w:rPr>
          <w:rFonts w:eastAsiaTheme="minorHAnsi"/>
          <w:sz w:val="28"/>
          <w:szCs w:val="28"/>
          <w:lang w:eastAsia="en-US"/>
        </w:rPr>
      </w:pPr>
    </w:p>
    <w:p w:rsidR="00CF6921" w:rsidRDefault="00CF6921" w:rsidP="008867BF">
      <w:pPr>
        <w:ind w:left="0" w:firstLine="0"/>
        <w:rPr>
          <w:rFonts w:eastAsiaTheme="minorHAnsi"/>
          <w:sz w:val="28"/>
          <w:szCs w:val="28"/>
          <w:lang w:eastAsia="en-US"/>
        </w:rPr>
      </w:pPr>
    </w:p>
    <w:p w:rsidR="004F1E23" w:rsidRDefault="004F1E23" w:rsidP="004F1E23">
      <w:pPr>
        <w:autoSpaceDE w:val="0"/>
        <w:autoSpaceDN w:val="0"/>
        <w:adjustRightInd w:val="0"/>
        <w:jc w:val="center"/>
        <w:rPr>
          <w:rFonts w:eastAsiaTheme="minorHAnsi"/>
          <w:b/>
          <w:bCs/>
          <w:color w:val="000000"/>
          <w:sz w:val="28"/>
          <w:szCs w:val="28"/>
          <w:lang w:eastAsia="en-US"/>
        </w:rPr>
      </w:pPr>
      <w:r w:rsidRPr="000A3F2A">
        <w:rPr>
          <w:rFonts w:eastAsiaTheme="minorHAnsi"/>
          <w:b/>
          <w:bCs/>
          <w:color w:val="000000"/>
          <w:sz w:val="28"/>
          <w:szCs w:val="28"/>
          <w:lang w:eastAsia="en-US"/>
        </w:rPr>
        <w:t xml:space="preserve">SEMESTER - I </w:t>
      </w:r>
    </w:p>
    <w:p w:rsidR="004F1E23" w:rsidRPr="000A3F2A" w:rsidRDefault="004F1E23" w:rsidP="004F1E23">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404 (Specialization -2 D</w:t>
      </w:r>
      <w:r w:rsidRPr="000A3F2A">
        <w:rPr>
          <w:rFonts w:eastAsiaTheme="minorHAnsi"/>
          <w:b/>
          <w:bCs/>
          <w:color w:val="000000"/>
          <w:sz w:val="28"/>
          <w:szCs w:val="28"/>
          <w:lang w:eastAsia="en-US"/>
        </w:rPr>
        <w:t xml:space="preserve">)  </w:t>
      </w:r>
    </w:p>
    <w:p w:rsidR="004F1E23" w:rsidRPr="00911B28" w:rsidRDefault="004F1E23" w:rsidP="004F1E23">
      <w:pPr>
        <w:jc w:val="center"/>
        <w:rPr>
          <w:b/>
          <w:bCs/>
          <w:sz w:val="28"/>
          <w:szCs w:val="28"/>
        </w:rPr>
      </w:pPr>
      <w:r w:rsidRPr="000A3F2A">
        <w:rPr>
          <w:rFonts w:eastAsiaTheme="minorHAnsi"/>
          <w:b/>
          <w:bCs/>
          <w:color w:val="000000"/>
          <w:sz w:val="28"/>
          <w:szCs w:val="28"/>
          <w:lang w:eastAsia="en-US"/>
        </w:rPr>
        <w:t>Paper 5 -</w:t>
      </w:r>
      <w:r>
        <w:rPr>
          <w:b/>
          <w:bCs/>
          <w:sz w:val="28"/>
          <w:szCs w:val="28"/>
        </w:rPr>
        <w:t>Emerging Technologies o</w:t>
      </w:r>
      <w:r w:rsidRPr="00911B28">
        <w:rPr>
          <w:b/>
          <w:bCs/>
          <w:sz w:val="28"/>
          <w:szCs w:val="28"/>
        </w:rPr>
        <w:t>f Education</w:t>
      </w:r>
    </w:p>
    <w:p w:rsidR="004F1E23" w:rsidRPr="000A3F2A" w:rsidRDefault="004F1E23" w:rsidP="004F1E23">
      <w:pPr>
        <w:autoSpaceDE w:val="0"/>
        <w:autoSpaceDN w:val="0"/>
        <w:adjustRightInd w:val="0"/>
        <w:jc w:val="center"/>
        <w:rPr>
          <w:rFonts w:eastAsiaTheme="minorHAnsi"/>
          <w:color w:val="000000"/>
          <w:sz w:val="28"/>
          <w:szCs w:val="28"/>
          <w:lang w:eastAsia="en-US"/>
        </w:rPr>
      </w:pPr>
    </w:p>
    <w:p w:rsidR="004F1E23" w:rsidRPr="00911B28" w:rsidRDefault="004F1E23" w:rsidP="004F1E23">
      <w:pPr>
        <w:autoSpaceDE w:val="0"/>
        <w:autoSpaceDN w:val="0"/>
        <w:adjustRightInd w:val="0"/>
        <w:ind w:left="0" w:firstLine="0"/>
        <w:rPr>
          <w:rFonts w:eastAsiaTheme="minorHAnsi"/>
          <w:b/>
          <w:bCs/>
          <w:color w:val="000000"/>
          <w:sz w:val="28"/>
          <w:szCs w:val="28"/>
          <w:lang w:eastAsia="en-US"/>
        </w:rPr>
      </w:pPr>
    </w:p>
    <w:p w:rsidR="004F1E23" w:rsidRPr="00911B28" w:rsidRDefault="004F1E23" w:rsidP="004F1E23">
      <w:pPr>
        <w:ind w:left="0" w:firstLine="360"/>
        <w:rPr>
          <w:sz w:val="28"/>
          <w:szCs w:val="28"/>
        </w:rPr>
      </w:pPr>
      <w:r w:rsidRPr="00911B28">
        <w:rPr>
          <w:sz w:val="28"/>
          <w:szCs w:val="28"/>
        </w:rPr>
        <w:t xml:space="preserve">Maximum Marks 100 </w:t>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t>Credits 4</w:t>
      </w:r>
    </w:p>
    <w:p w:rsidR="004F1E23" w:rsidRPr="00911B28" w:rsidRDefault="004F1E23" w:rsidP="004F1E23">
      <w:pPr>
        <w:rPr>
          <w:sz w:val="28"/>
          <w:szCs w:val="28"/>
        </w:rPr>
      </w:pPr>
      <w:r w:rsidRPr="00911B28">
        <w:rPr>
          <w:sz w:val="28"/>
          <w:szCs w:val="28"/>
        </w:rPr>
        <w:t>Internal Marks 25</w:t>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t>Internal Credits 1</w:t>
      </w:r>
    </w:p>
    <w:p w:rsidR="004F1E23" w:rsidRPr="00911B28" w:rsidRDefault="004F1E23" w:rsidP="004F1E23">
      <w:pPr>
        <w:rPr>
          <w:sz w:val="28"/>
          <w:szCs w:val="28"/>
        </w:rPr>
      </w:pPr>
      <w:r w:rsidRPr="00911B28">
        <w:rPr>
          <w:sz w:val="28"/>
          <w:szCs w:val="28"/>
        </w:rPr>
        <w:t>External Marks 75</w:t>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t>External Credits 3</w:t>
      </w:r>
    </w:p>
    <w:p w:rsidR="004F1E23" w:rsidRPr="00911B28" w:rsidRDefault="004F1E23" w:rsidP="004F1E23">
      <w:pPr>
        <w:rPr>
          <w:sz w:val="28"/>
          <w:szCs w:val="28"/>
        </w:rPr>
      </w:pPr>
    </w:p>
    <w:p w:rsidR="004F1E23" w:rsidRPr="00911B28" w:rsidRDefault="004F1E23" w:rsidP="004F1E23">
      <w:pPr>
        <w:jc w:val="center"/>
        <w:rPr>
          <w:b/>
          <w:bCs/>
          <w:sz w:val="28"/>
          <w:szCs w:val="28"/>
        </w:rPr>
      </w:pPr>
    </w:p>
    <w:p w:rsidR="004F1E23" w:rsidRPr="00911B28" w:rsidRDefault="004F1E23" w:rsidP="004F1E23">
      <w:pPr>
        <w:pStyle w:val="Title"/>
        <w:jc w:val="both"/>
        <w:rPr>
          <w:szCs w:val="28"/>
        </w:rPr>
      </w:pPr>
      <w:r w:rsidRPr="00911B28">
        <w:rPr>
          <w:szCs w:val="28"/>
        </w:rPr>
        <w:t>Objectives:</w:t>
      </w:r>
    </w:p>
    <w:p w:rsidR="004F1E23" w:rsidRPr="00911B28" w:rsidRDefault="004F1E23" w:rsidP="004F1E23">
      <w:pPr>
        <w:pStyle w:val="Title"/>
        <w:jc w:val="both"/>
        <w:rPr>
          <w:b w:val="0"/>
          <w:bCs w:val="0"/>
          <w:i/>
          <w:iCs/>
          <w:szCs w:val="28"/>
        </w:rPr>
      </w:pPr>
    </w:p>
    <w:p w:rsidR="004F1E23" w:rsidRPr="00911B28" w:rsidRDefault="004F1E23" w:rsidP="002776D9">
      <w:pPr>
        <w:numPr>
          <w:ilvl w:val="0"/>
          <w:numId w:val="71"/>
        </w:numPr>
        <w:rPr>
          <w:sz w:val="28"/>
          <w:szCs w:val="28"/>
        </w:rPr>
      </w:pPr>
      <w:r w:rsidRPr="00911B28">
        <w:rPr>
          <w:sz w:val="28"/>
          <w:szCs w:val="28"/>
        </w:rPr>
        <w:t>To develop awareness about uses of computers in teaching, learning, research, evaluation and administration</w:t>
      </w:r>
    </w:p>
    <w:p w:rsidR="004F1E23" w:rsidRPr="00911B28" w:rsidRDefault="004F1E23" w:rsidP="002776D9">
      <w:pPr>
        <w:numPr>
          <w:ilvl w:val="0"/>
          <w:numId w:val="71"/>
        </w:numPr>
        <w:rPr>
          <w:sz w:val="28"/>
          <w:szCs w:val="28"/>
        </w:rPr>
      </w:pPr>
      <w:r w:rsidRPr="00911B28">
        <w:rPr>
          <w:sz w:val="28"/>
          <w:szCs w:val="28"/>
        </w:rPr>
        <w:t>To develop understanding about the various aspects multimedia development in education</w:t>
      </w:r>
    </w:p>
    <w:p w:rsidR="004F1E23" w:rsidRPr="00911B28" w:rsidRDefault="004F1E23" w:rsidP="002776D9">
      <w:pPr>
        <w:numPr>
          <w:ilvl w:val="0"/>
          <w:numId w:val="71"/>
        </w:numPr>
        <w:rPr>
          <w:sz w:val="28"/>
          <w:szCs w:val="28"/>
        </w:rPr>
      </w:pPr>
      <w:r w:rsidRPr="00911B28">
        <w:rPr>
          <w:sz w:val="28"/>
          <w:szCs w:val="28"/>
        </w:rPr>
        <w:t>To develop various skills in the use of Internet in education</w:t>
      </w:r>
    </w:p>
    <w:p w:rsidR="004F1E23" w:rsidRPr="00911B28" w:rsidRDefault="004F1E23" w:rsidP="002776D9">
      <w:pPr>
        <w:numPr>
          <w:ilvl w:val="0"/>
          <w:numId w:val="71"/>
        </w:numPr>
        <w:rPr>
          <w:sz w:val="28"/>
          <w:szCs w:val="28"/>
        </w:rPr>
      </w:pPr>
      <w:r w:rsidRPr="00911B28">
        <w:rPr>
          <w:sz w:val="28"/>
          <w:szCs w:val="28"/>
        </w:rPr>
        <w:t>To inculcate interest about the use of Management Information Systems and Decision Support Systems</w:t>
      </w:r>
    </w:p>
    <w:p w:rsidR="004F1E23" w:rsidRPr="00911B28" w:rsidRDefault="004F1E23" w:rsidP="002776D9">
      <w:pPr>
        <w:numPr>
          <w:ilvl w:val="0"/>
          <w:numId w:val="71"/>
        </w:numPr>
        <w:rPr>
          <w:sz w:val="28"/>
          <w:szCs w:val="28"/>
        </w:rPr>
      </w:pPr>
      <w:r w:rsidRPr="00911B28">
        <w:rPr>
          <w:sz w:val="28"/>
          <w:szCs w:val="28"/>
        </w:rPr>
        <w:t>To make them understand the integration of Information Communication Technology in educational research</w:t>
      </w:r>
    </w:p>
    <w:p w:rsidR="004F1E23" w:rsidRPr="00911B28" w:rsidRDefault="004F1E23" w:rsidP="004F1E23">
      <w:pPr>
        <w:pStyle w:val="Title"/>
        <w:ind w:left="360"/>
        <w:jc w:val="both"/>
        <w:rPr>
          <w:b w:val="0"/>
          <w:bCs w:val="0"/>
          <w:szCs w:val="28"/>
        </w:rPr>
      </w:pPr>
    </w:p>
    <w:p w:rsidR="004F1E23" w:rsidRPr="00911B28" w:rsidRDefault="00FA3354" w:rsidP="00FA3354">
      <w:pPr>
        <w:rPr>
          <w:b/>
          <w:bCs/>
          <w:sz w:val="28"/>
          <w:szCs w:val="28"/>
        </w:rPr>
      </w:pPr>
      <w:r w:rsidRPr="00911B28">
        <w:rPr>
          <w:b/>
          <w:bCs/>
          <w:sz w:val="28"/>
          <w:szCs w:val="28"/>
        </w:rPr>
        <w:t>COURSE CONTENT</w:t>
      </w:r>
    </w:p>
    <w:p w:rsidR="004F1E23" w:rsidRPr="00911B28" w:rsidRDefault="004F1E23" w:rsidP="004F1E23">
      <w:pPr>
        <w:rPr>
          <w:sz w:val="28"/>
          <w:szCs w:val="28"/>
        </w:rPr>
      </w:pPr>
    </w:p>
    <w:p w:rsidR="004F1E23" w:rsidRPr="00911B28" w:rsidRDefault="004F1E23" w:rsidP="001E37F8">
      <w:pPr>
        <w:pStyle w:val="Heading1"/>
        <w:ind w:left="0" w:firstLine="0"/>
        <w:jc w:val="both"/>
        <w:rPr>
          <w:sz w:val="28"/>
          <w:szCs w:val="28"/>
        </w:rPr>
      </w:pPr>
      <w:r w:rsidRPr="00911B28">
        <w:rPr>
          <w:sz w:val="28"/>
          <w:szCs w:val="28"/>
        </w:rPr>
        <w:t>UNIT – I: Introduction to Computers in Education</w:t>
      </w:r>
      <w:r w:rsidRPr="00911B28">
        <w:rPr>
          <w:sz w:val="28"/>
          <w:szCs w:val="28"/>
        </w:rPr>
        <w:tab/>
      </w:r>
      <w:r w:rsidRPr="00911B28">
        <w:rPr>
          <w:sz w:val="28"/>
          <w:szCs w:val="28"/>
        </w:rPr>
        <w:tab/>
      </w:r>
    </w:p>
    <w:p w:rsidR="004F1E23" w:rsidRPr="00911B28" w:rsidRDefault="004F1E23" w:rsidP="004F1E23">
      <w:pPr>
        <w:rPr>
          <w:sz w:val="28"/>
          <w:szCs w:val="28"/>
        </w:rPr>
      </w:pPr>
    </w:p>
    <w:p w:rsidR="004F1E23" w:rsidRPr="00911B28" w:rsidRDefault="004F1E23" w:rsidP="002776D9">
      <w:pPr>
        <w:numPr>
          <w:ilvl w:val="1"/>
          <w:numId w:val="72"/>
        </w:numPr>
        <w:rPr>
          <w:sz w:val="28"/>
          <w:szCs w:val="28"/>
        </w:rPr>
      </w:pPr>
      <w:r w:rsidRPr="00911B28">
        <w:rPr>
          <w:sz w:val="28"/>
          <w:szCs w:val="28"/>
        </w:rPr>
        <w:t>Computers in Teaching</w:t>
      </w:r>
    </w:p>
    <w:p w:rsidR="004F1E23" w:rsidRPr="00911B28" w:rsidRDefault="004F1E23" w:rsidP="002776D9">
      <w:pPr>
        <w:numPr>
          <w:ilvl w:val="1"/>
          <w:numId w:val="72"/>
        </w:numPr>
        <w:rPr>
          <w:sz w:val="28"/>
          <w:szCs w:val="28"/>
        </w:rPr>
      </w:pPr>
      <w:r w:rsidRPr="00911B28">
        <w:rPr>
          <w:sz w:val="28"/>
          <w:szCs w:val="28"/>
        </w:rPr>
        <w:t xml:space="preserve">Computers in Learning </w:t>
      </w:r>
    </w:p>
    <w:p w:rsidR="004F1E23" w:rsidRPr="00911B28" w:rsidRDefault="004F1E23" w:rsidP="002776D9">
      <w:pPr>
        <w:numPr>
          <w:ilvl w:val="1"/>
          <w:numId w:val="72"/>
        </w:numPr>
        <w:rPr>
          <w:sz w:val="28"/>
          <w:szCs w:val="28"/>
        </w:rPr>
      </w:pPr>
      <w:r w:rsidRPr="00911B28">
        <w:rPr>
          <w:sz w:val="28"/>
          <w:szCs w:val="28"/>
        </w:rPr>
        <w:t>Computers in Research</w:t>
      </w:r>
    </w:p>
    <w:p w:rsidR="004F1E23" w:rsidRPr="00911B28" w:rsidRDefault="004F1E23" w:rsidP="002776D9">
      <w:pPr>
        <w:numPr>
          <w:ilvl w:val="1"/>
          <w:numId w:val="72"/>
        </w:numPr>
        <w:rPr>
          <w:sz w:val="28"/>
          <w:szCs w:val="28"/>
        </w:rPr>
      </w:pPr>
      <w:r w:rsidRPr="00911B28">
        <w:rPr>
          <w:sz w:val="28"/>
          <w:szCs w:val="28"/>
        </w:rPr>
        <w:t>Computers in Evaluation</w:t>
      </w:r>
    </w:p>
    <w:p w:rsidR="004F1E23" w:rsidRPr="00911B28" w:rsidRDefault="004F1E23" w:rsidP="004F1E23">
      <w:pPr>
        <w:rPr>
          <w:sz w:val="28"/>
          <w:szCs w:val="28"/>
        </w:rPr>
      </w:pPr>
    </w:p>
    <w:p w:rsidR="004F1E23" w:rsidRPr="00911B28" w:rsidRDefault="004F1E23" w:rsidP="001E37F8">
      <w:pPr>
        <w:pStyle w:val="Heading1"/>
        <w:ind w:left="0" w:firstLine="0"/>
        <w:jc w:val="left"/>
        <w:rPr>
          <w:sz w:val="28"/>
          <w:szCs w:val="28"/>
        </w:rPr>
      </w:pPr>
      <w:r w:rsidRPr="00911B28">
        <w:rPr>
          <w:sz w:val="28"/>
          <w:szCs w:val="28"/>
        </w:rPr>
        <w:t>UNIT – II: Multimedia in Education</w:t>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p>
    <w:p w:rsidR="004F1E23" w:rsidRPr="00911B28" w:rsidRDefault="004F1E23" w:rsidP="004F1E23">
      <w:pPr>
        <w:rPr>
          <w:sz w:val="28"/>
          <w:szCs w:val="28"/>
        </w:rPr>
      </w:pPr>
    </w:p>
    <w:p w:rsidR="004F1E23" w:rsidRPr="00911B28" w:rsidRDefault="004F1E23" w:rsidP="002776D9">
      <w:pPr>
        <w:numPr>
          <w:ilvl w:val="1"/>
          <w:numId w:val="68"/>
        </w:numPr>
        <w:rPr>
          <w:sz w:val="28"/>
          <w:szCs w:val="28"/>
        </w:rPr>
      </w:pPr>
      <w:r w:rsidRPr="00911B28">
        <w:rPr>
          <w:sz w:val="28"/>
          <w:szCs w:val="28"/>
        </w:rPr>
        <w:t>Introduction to Multimedia</w:t>
      </w:r>
    </w:p>
    <w:p w:rsidR="004F1E23" w:rsidRPr="00911B28" w:rsidRDefault="004F1E23" w:rsidP="002776D9">
      <w:pPr>
        <w:numPr>
          <w:ilvl w:val="1"/>
          <w:numId w:val="68"/>
        </w:numPr>
        <w:rPr>
          <w:sz w:val="28"/>
          <w:szCs w:val="28"/>
        </w:rPr>
      </w:pPr>
      <w:r w:rsidRPr="00911B28">
        <w:rPr>
          <w:sz w:val="28"/>
          <w:szCs w:val="28"/>
        </w:rPr>
        <w:t>Development of Multimedia lessons in education</w:t>
      </w:r>
    </w:p>
    <w:p w:rsidR="004F1E23" w:rsidRPr="00911B28" w:rsidRDefault="004F1E23" w:rsidP="002776D9">
      <w:pPr>
        <w:numPr>
          <w:ilvl w:val="1"/>
          <w:numId w:val="68"/>
        </w:numPr>
        <w:rPr>
          <w:sz w:val="28"/>
          <w:szCs w:val="28"/>
        </w:rPr>
      </w:pPr>
      <w:r w:rsidRPr="00911B28">
        <w:rPr>
          <w:sz w:val="28"/>
          <w:szCs w:val="28"/>
        </w:rPr>
        <w:t>Software tools: Basic tools, authoring tools &amp; Software drivers</w:t>
      </w:r>
    </w:p>
    <w:p w:rsidR="004F1E23" w:rsidRPr="00911B28" w:rsidRDefault="004F1E23" w:rsidP="004F1E23">
      <w:pPr>
        <w:rPr>
          <w:sz w:val="28"/>
          <w:szCs w:val="28"/>
        </w:rPr>
      </w:pPr>
    </w:p>
    <w:p w:rsidR="004F1E23" w:rsidRPr="00911B28" w:rsidRDefault="004F1E23" w:rsidP="001E37F8">
      <w:pPr>
        <w:pStyle w:val="Heading1"/>
        <w:ind w:left="0" w:firstLine="0"/>
        <w:jc w:val="left"/>
        <w:rPr>
          <w:sz w:val="28"/>
          <w:szCs w:val="28"/>
        </w:rPr>
      </w:pPr>
      <w:r w:rsidRPr="00911B28">
        <w:rPr>
          <w:sz w:val="28"/>
          <w:szCs w:val="28"/>
        </w:rPr>
        <w:t>UNIT – III: Internet and Education</w:t>
      </w:r>
      <w:r w:rsidRPr="00911B28">
        <w:rPr>
          <w:sz w:val="28"/>
          <w:szCs w:val="28"/>
        </w:rPr>
        <w:tab/>
      </w:r>
      <w:r w:rsidRPr="00911B28">
        <w:rPr>
          <w:sz w:val="28"/>
          <w:szCs w:val="28"/>
        </w:rPr>
        <w:tab/>
      </w:r>
      <w:r w:rsidRPr="00911B28">
        <w:rPr>
          <w:sz w:val="28"/>
          <w:szCs w:val="28"/>
        </w:rPr>
        <w:tab/>
      </w:r>
      <w:r w:rsidRPr="00911B28">
        <w:rPr>
          <w:sz w:val="28"/>
          <w:szCs w:val="28"/>
        </w:rPr>
        <w:tab/>
      </w:r>
      <w:r w:rsidRPr="00911B28">
        <w:rPr>
          <w:sz w:val="28"/>
          <w:szCs w:val="28"/>
        </w:rPr>
        <w:tab/>
      </w:r>
    </w:p>
    <w:p w:rsidR="004F1E23" w:rsidRPr="00911B28" w:rsidRDefault="004F1E23" w:rsidP="004F1E23">
      <w:pPr>
        <w:rPr>
          <w:sz w:val="28"/>
          <w:szCs w:val="28"/>
        </w:rPr>
      </w:pPr>
    </w:p>
    <w:p w:rsidR="004F1E23" w:rsidRPr="00911B28" w:rsidRDefault="004F1E23" w:rsidP="002776D9">
      <w:pPr>
        <w:numPr>
          <w:ilvl w:val="1"/>
          <w:numId w:val="69"/>
        </w:numPr>
        <w:tabs>
          <w:tab w:val="left" w:pos="720"/>
        </w:tabs>
        <w:rPr>
          <w:sz w:val="28"/>
          <w:szCs w:val="28"/>
        </w:rPr>
      </w:pPr>
      <w:r w:rsidRPr="00911B28">
        <w:rPr>
          <w:sz w:val="28"/>
          <w:szCs w:val="28"/>
        </w:rPr>
        <w:t>Concepts &amp; types of networks, Protocols</w:t>
      </w:r>
    </w:p>
    <w:p w:rsidR="004F1E23" w:rsidRPr="00911B28" w:rsidRDefault="004F1E23" w:rsidP="002776D9">
      <w:pPr>
        <w:numPr>
          <w:ilvl w:val="1"/>
          <w:numId w:val="69"/>
        </w:numPr>
        <w:tabs>
          <w:tab w:val="left" w:pos="720"/>
        </w:tabs>
        <w:rPr>
          <w:sz w:val="28"/>
          <w:szCs w:val="28"/>
        </w:rPr>
      </w:pPr>
      <w:r w:rsidRPr="00911B28">
        <w:rPr>
          <w:sz w:val="28"/>
          <w:szCs w:val="28"/>
        </w:rPr>
        <w:t>Internet and World Wide Web: Introduction, Uses, Procedures</w:t>
      </w:r>
    </w:p>
    <w:p w:rsidR="004F1E23" w:rsidRPr="00911B28" w:rsidRDefault="004F1E23" w:rsidP="002776D9">
      <w:pPr>
        <w:numPr>
          <w:ilvl w:val="1"/>
          <w:numId w:val="69"/>
        </w:numPr>
        <w:tabs>
          <w:tab w:val="left" w:pos="720"/>
        </w:tabs>
        <w:rPr>
          <w:sz w:val="28"/>
          <w:szCs w:val="28"/>
        </w:rPr>
      </w:pPr>
      <w:r w:rsidRPr="00911B28">
        <w:rPr>
          <w:sz w:val="28"/>
          <w:szCs w:val="28"/>
        </w:rPr>
        <w:t>Browsers and Search Engines: Meaning, types and procedures</w:t>
      </w:r>
    </w:p>
    <w:p w:rsidR="004F1E23" w:rsidRPr="00B125E1" w:rsidRDefault="004F1E23" w:rsidP="004F1E23">
      <w:pPr>
        <w:pStyle w:val="Footer"/>
        <w:tabs>
          <w:tab w:val="clear" w:pos="4320"/>
          <w:tab w:val="clear" w:pos="8640"/>
        </w:tabs>
        <w:rPr>
          <w:sz w:val="28"/>
          <w:szCs w:val="28"/>
        </w:rPr>
      </w:pPr>
    </w:p>
    <w:p w:rsidR="00B125E1" w:rsidRDefault="00B125E1" w:rsidP="00B125E1">
      <w:pPr>
        <w:autoSpaceDE w:val="0"/>
        <w:autoSpaceDN w:val="0"/>
        <w:adjustRightInd w:val="0"/>
        <w:ind w:left="0" w:firstLine="0"/>
        <w:rPr>
          <w:rFonts w:eastAsiaTheme="minorHAnsi"/>
          <w:b/>
          <w:bCs/>
          <w:sz w:val="28"/>
          <w:szCs w:val="28"/>
          <w:lang w:eastAsia="en-US"/>
        </w:rPr>
      </w:pPr>
      <w:r w:rsidRPr="00FA3354">
        <w:rPr>
          <w:b/>
          <w:sz w:val="28"/>
          <w:szCs w:val="28"/>
        </w:rPr>
        <w:t xml:space="preserve">UNIT –IV  </w:t>
      </w:r>
      <w:r w:rsidRPr="00FA3354">
        <w:rPr>
          <w:rFonts w:eastAsiaTheme="minorHAnsi"/>
          <w:b/>
          <w:bCs/>
          <w:sz w:val="28"/>
          <w:szCs w:val="28"/>
          <w:lang w:eastAsia="en-US"/>
        </w:rPr>
        <w:t>e-</w:t>
      </w:r>
      <w:r w:rsidRPr="00B125E1">
        <w:rPr>
          <w:rFonts w:eastAsiaTheme="minorHAnsi"/>
          <w:b/>
          <w:bCs/>
          <w:sz w:val="28"/>
          <w:szCs w:val="28"/>
          <w:lang w:eastAsia="en-US"/>
        </w:rPr>
        <w:t>learning &amp; online learning management</w:t>
      </w:r>
    </w:p>
    <w:p w:rsidR="00B125E1" w:rsidRPr="00B125E1" w:rsidRDefault="00B125E1" w:rsidP="00B125E1">
      <w:pPr>
        <w:autoSpaceDE w:val="0"/>
        <w:autoSpaceDN w:val="0"/>
        <w:adjustRightInd w:val="0"/>
        <w:ind w:left="0" w:firstLine="0"/>
        <w:rPr>
          <w:sz w:val="28"/>
          <w:szCs w:val="28"/>
        </w:rPr>
      </w:pPr>
    </w:p>
    <w:p w:rsidR="00B125E1" w:rsidRPr="00B125E1" w:rsidRDefault="00B125E1" w:rsidP="002776D9">
      <w:pPr>
        <w:pStyle w:val="ListParagraph"/>
        <w:numPr>
          <w:ilvl w:val="0"/>
          <w:numId w:val="80"/>
        </w:numPr>
        <w:tabs>
          <w:tab w:val="left" w:pos="450"/>
        </w:tabs>
        <w:autoSpaceDE w:val="0"/>
        <w:autoSpaceDN w:val="0"/>
        <w:adjustRightInd w:val="0"/>
        <w:ind w:hanging="990"/>
        <w:rPr>
          <w:rFonts w:eastAsiaTheme="minorHAnsi"/>
          <w:sz w:val="28"/>
          <w:szCs w:val="28"/>
          <w:lang w:eastAsia="en-US"/>
        </w:rPr>
      </w:pPr>
      <w:r w:rsidRPr="00B125E1">
        <w:rPr>
          <w:rFonts w:eastAsiaTheme="minorHAnsi"/>
          <w:sz w:val="28"/>
          <w:szCs w:val="28"/>
          <w:lang w:eastAsia="en-US"/>
        </w:rPr>
        <w:t>e-learning definitions, scope, trends, attributes &amp; opportunities</w:t>
      </w:r>
    </w:p>
    <w:p w:rsidR="004F1E23" w:rsidRPr="00B125E1" w:rsidRDefault="00B125E1" w:rsidP="002776D9">
      <w:pPr>
        <w:pStyle w:val="ListParagraph"/>
        <w:numPr>
          <w:ilvl w:val="0"/>
          <w:numId w:val="80"/>
        </w:numPr>
        <w:tabs>
          <w:tab w:val="left" w:pos="450"/>
        </w:tabs>
        <w:ind w:hanging="990"/>
        <w:rPr>
          <w:rFonts w:eastAsiaTheme="minorHAnsi"/>
          <w:sz w:val="28"/>
          <w:szCs w:val="28"/>
          <w:lang w:eastAsia="en-US"/>
        </w:rPr>
      </w:pPr>
      <w:r w:rsidRPr="00B125E1">
        <w:rPr>
          <w:rFonts w:eastAsiaTheme="minorHAnsi"/>
          <w:sz w:val="28"/>
          <w:szCs w:val="28"/>
          <w:lang w:eastAsia="en-US"/>
        </w:rPr>
        <w:t>Digital learning objects</w:t>
      </w:r>
    </w:p>
    <w:p w:rsidR="00B125E1" w:rsidRPr="00B125E1" w:rsidRDefault="00B125E1" w:rsidP="002776D9">
      <w:pPr>
        <w:pStyle w:val="ListParagraph"/>
        <w:numPr>
          <w:ilvl w:val="0"/>
          <w:numId w:val="80"/>
        </w:numPr>
        <w:tabs>
          <w:tab w:val="left" w:pos="450"/>
        </w:tabs>
        <w:autoSpaceDE w:val="0"/>
        <w:autoSpaceDN w:val="0"/>
        <w:adjustRightInd w:val="0"/>
        <w:ind w:hanging="990"/>
        <w:rPr>
          <w:rFonts w:eastAsiaTheme="minorHAnsi"/>
          <w:sz w:val="28"/>
          <w:szCs w:val="28"/>
          <w:lang w:eastAsia="en-US"/>
        </w:rPr>
      </w:pPr>
      <w:r w:rsidRPr="00B125E1">
        <w:rPr>
          <w:rFonts w:eastAsiaTheme="minorHAnsi"/>
          <w:sz w:val="28"/>
          <w:szCs w:val="28"/>
          <w:lang w:eastAsia="en-US"/>
        </w:rPr>
        <w:t>Online learning course development models</w:t>
      </w:r>
    </w:p>
    <w:p w:rsidR="00B125E1" w:rsidRPr="00B125E1" w:rsidRDefault="00B125E1" w:rsidP="002776D9">
      <w:pPr>
        <w:pStyle w:val="ListParagraph"/>
        <w:numPr>
          <w:ilvl w:val="0"/>
          <w:numId w:val="80"/>
        </w:numPr>
        <w:tabs>
          <w:tab w:val="left" w:pos="450"/>
        </w:tabs>
        <w:ind w:hanging="990"/>
        <w:rPr>
          <w:sz w:val="28"/>
          <w:szCs w:val="28"/>
        </w:rPr>
      </w:pPr>
      <w:r w:rsidRPr="00B125E1">
        <w:rPr>
          <w:rFonts w:eastAsiaTheme="minorHAnsi"/>
          <w:sz w:val="28"/>
          <w:szCs w:val="28"/>
          <w:lang w:eastAsia="en-US"/>
        </w:rPr>
        <w:t>Management and implementation of e-learning</w:t>
      </w:r>
    </w:p>
    <w:p w:rsidR="00B125E1" w:rsidRPr="00B125E1" w:rsidRDefault="00B125E1" w:rsidP="00B125E1">
      <w:pPr>
        <w:pStyle w:val="ListParagraph"/>
        <w:ind w:left="1080" w:firstLine="0"/>
        <w:rPr>
          <w:sz w:val="28"/>
          <w:szCs w:val="28"/>
        </w:rPr>
      </w:pPr>
    </w:p>
    <w:p w:rsidR="004F1E23" w:rsidRPr="00911B28" w:rsidRDefault="004F1E23" w:rsidP="00FA3354">
      <w:pPr>
        <w:ind w:hanging="720"/>
        <w:rPr>
          <w:b/>
          <w:bCs/>
          <w:sz w:val="28"/>
          <w:szCs w:val="28"/>
        </w:rPr>
      </w:pPr>
      <w:r w:rsidRPr="00911B28">
        <w:rPr>
          <w:b/>
          <w:bCs/>
          <w:sz w:val="28"/>
          <w:szCs w:val="28"/>
        </w:rPr>
        <w:t>UNIT – V</w:t>
      </w:r>
      <w:r w:rsidRPr="00911B28">
        <w:rPr>
          <w:sz w:val="28"/>
          <w:szCs w:val="28"/>
        </w:rPr>
        <w:t xml:space="preserve">: </w:t>
      </w:r>
      <w:r w:rsidRPr="00911B28">
        <w:rPr>
          <w:b/>
          <w:bCs/>
          <w:sz w:val="28"/>
          <w:szCs w:val="28"/>
        </w:rPr>
        <w:t xml:space="preserve">Computers in Educational Research                                                         </w:t>
      </w:r>
    </w:p>
    <w:p w:rsidR="004F1E23" w:rsidRPr="00911B28" w:rsidRDefault="004F1E23" w:rsidP="004F1E23">
      <w:pPr>
        <w:rPr>
          <w:sz w:val="28"/>
          <w:szCs w:val="28"/>
        </w:rPr>
      </w:pPr>
    </w:p>
    <w:p w:rsidR="004F1E23" w:rsidRPr="00911B28" w:rsidRDefault="004F1E23" w:rsidP="002776D9">
      <w:pPr>
        <w:numPr>
          <w:ilvl w:val="1"/>
          <w:numId w:val="70"/>
        </w:numPr>
        <w:rPr>
          <w:sz w:val="28"/>
          <w:szCs w:val="28"/>
        </w:rPr>
      </w:pPr>
      <w:r w:rsidRPr="00911B28">
        <w:rPr>
          <w:sz w:val="28"/>
          <w:szCs w:val="28"/>
        </w:rPr>
        <w:t>Data analysis using MS Excel</w:t>
      </w:r>
    </w:p>
    <w:p w:rsidR="004F1E23" w:rsidRPr="00911B28" w:rsidRDefault="004F1E23" w:rsidP="002776D9">
      <w:pPr>
        <w:numPr>
          <w:ilvl w:val="1"/>
          <w:numId w:val="70"/>
        </w:numPr>
        <w:rPr>
          <w:sz w:val="28"/>
          <w:szCs w:val="28"/>
        </w:rPr>
      </w:pPr>
      <w:r w:rsidRPr="00911B28">
        <w:rPr>
          <w:sz w:val="28"/>
          <w:szCs w:val="28"/>
        </w:rPr>
        <w:t>Graphical and diagrammatic representation of data</w:t>
      </w:r>
    </w:p>
    <w:p w:rsidR="004F1E23" w:rsidRPr="00911B28" w:rsidRDefault="004F1E23" w:rsidP="002776D9">
      <w:pPr>
        <w:numPr>
          <w:ilvl w:val="1"/>
          <w:numId w:val="70"/>
        </w:numPr>
        <w:rPr>
          <w:sz w:val="28"/>
          <w:szCs w:val="28"/>
        </w:rPr>
      </w:pPr>
      <w:r w:rsidRPr="00911B28">
        <w:rPr>
          <w:sz w:val="28"/>
          <w:szCs w:val="28"/>
        </w:rPr>
        <w:t>Descriptive and inferential statistical analysis using MS Excel</w:t>
      </w:r>
    </w:p>
    <w:p w:rsidR="004F1E23" w:rsidRPr="00911B28" w:rsidRDefault="004F1E23" w:rsidP="002776D9">
      <w:pPr>
        <w:numPr>
          <w:ilvl w:val="1"/>
          <w:numId w:val="70"/>
        </w:numPr>
        <w:rPr>
          <w:sz w:val="28"/>
          <w:szCs w:val="28"/>
        </w:rPr>
      </w:pPr>
      <w:r w:rsidRPr="00911B28">
        <w:rPr>
          <w:sz w:val="28"/>
          <w:szCs w:val="28"/>
        </w:rPr>
        <w:t>Integration of Information and Communication Technology in educational research</w:t>
      </w:r>
    </w:p>
    <w:p w:rsidR="004F1E23" w:rsidRDefault="004F1E23" w:rsidP="004F1E23">
      <w:pPr>
        <w:rPr>
          <w:sz w:val="28"/>
          <w:szCs w:val="28"/>
        </w:rPr>
      </w:pPr>
    </w:p>
    <w:p w:rsidR="008D10DB" w:rsidRDefault="008D10DB" w:rsidP="004F1E23">
      <w:pPr>
        <w:rPr>
          <w:sz w:val="28"/>
          <w:szCs w:val="28"/>
        </w:rPr>
      </w:pPr>
    </w:p>
    <w:p w:rsidR="001E37F8" w:rsidRDefault="001E37F8" w:rsidP="004F1E23">
      <w:pPr>
        <w:rPr>
          <w:sz w:val="28"/>
          <w:szCs w:val="28"/>
        </w:rPr>
      </w:pPr>
    </w:p>
    <w:p w:rsidR="001E37F8" w:rsidRDefault="001E37F8" w:rsidP="00B125E1">
      <w:pPr>
        <w:ind w:left="0" w:firstLine="0"/>
        <w:rPr>
          <w:b/>
          <w:sz w:val="28"/>
          <w:szCs w:val="28"/>
        </w:rPr>
      </w:pPr>
      <w:r w:rsidRPr="00B125E1">
        <w:rPr>
          <w:b/>
          <w:sz w:val="28"/>
          <w:szCs w:val="28"/>
        </w:rPr>
        <w:t>PRACTICUM</w:t>
      </w:r>
    </w:p>
    <w:p w:rsidR="001E37F8" w:rsidRDefault="001E37F8" w:rsidP="001E37F8">
      <w:pPr>
        <w:autoSpaceDE w:val="0"/>
        <w:autoSpaceDN w:val="0"/>
        <w:adjustRightInd w:val="0"/>
        <w:ind w:left="0" w:firstLine="0"/>
        <w:rPr>
          <w:rFonts w:eastAsiaTheme="minorHAnsi"/>
          <w:b/>
          <w:bCs/>
          <w:lang w:eastAsia="en-US"/>
        </w:rPr>
      </w:pPr>
    </w:p>
    <w:p w:rsidR="003028C2" w:rsidRPr="003028C2" w:rsidRDefault="003028C2" w:rsidP="003028C2">
      <w:pPr>
        <w:autoSpaceDE w:val="0"/>
        <w:autoSpaceDN w:val="0"/>
        <w:adjustRightInd w:val="0"/>
        <w:jc w:val="both"/>
        <w:rPr>
          <w:rFonts w:eastAsiaTheme="minorHAnsi"/>
          <w:sz w:val="28"/>
          <w:szCs w:val="28"/>
          <w:lang w:eastAsia="en-US"/>
        </w:rPr>
      </w:pPr>
      <w:r w:rsidRPr="003028C2">
        <w:rPr>
          <w:rFonts w:eastAsiaTheme="minorHAnsi"/>
          <w:sz w:val="28"/>
          <w:szCs w:val="28"/>
          <w:lang w:eastAsia="en-US"/>
        </w:rPr>
        <w:t xml:space="preserve">The students may undertake any two of the following activities: </w:t>
      </w:r>
    </w:p>
    <w:p w:rsidR="003028C2" w:rsidRPr="003028C2" w:rsidRDefault="001E37F8" w:rsidP="002776D9">
      <w:pPr>
        <w:pStyle w:val="ListParagraph"/>
        <w:numPr>
          <w:ilvl w:val="0"/>
          <w:numId w:val="81"/>
        </w:numPr>
        <w:autoSpaceDE w:val="0"/>
        <w:autoSpaceDN w:val="0"/>
        <w:adjustRightInd w:val="0"/>
        <w:rPr>
          <w:rFonts w:eastAsiaTheme="minorHAnsi"/>
          <w:bCs/>
          <w:sz w:val="28"/>
          <w:szCs w:val="28"/>
          <w:lang w:eastAsia="en-US"/>
        </w:rPr>
      </w:pPr>
      <w:r w:rsidRPr="00B125E1">
        <w:rPr>
          <w:rFonts w:eastAsiaTheme="minorHAnsi"/>
          <w:bCs/>
          <w:sz w:val="28"/>
          <w:szCs w:val="28"/>
          <w:lang w:eastAsia="en-US"/>
        </w:rPr>
        <w:t>Creating and presenting multimedia application (three)</w:t>
      </w:r>
    </w:p>
    <w:p w:rsidR="00B125E1" w:rsidRDefault="00B125E1" w:rsidP="002776D9">
      <w:pPr>
        <w:pStyle w:val="ListParagraph"/>
        <w:numPr>
          <w:ilvl w:val="0"/>
          <w:numId w:val="81"/>
        </w:numPr>
        <w:autoSpaceDE w:val="0"/>
        <w:autoSpaceDN w:val="0"/>
        <w:adjustRightInd w:val="0"/>
        <w:rPr>
          <w:rFonts w:eastAsiaTheme="minorHAnsi"/>
          <w:bCs/>
          <w:sz w:val="28"/>
          <w:szCs w:val="28"/>
          <w:lang w:eastAsia="en-US"/>
        </w:rPr>
      </w:pPr>
      <w:r w:rsidRPr="00B125E1">
        <w:rPr>
          <w:rFonts w:eastAsiaTheme="minorHAnsi"/>
          <w:bCs/>
          <w:sz w:val="28"/>
          <w:szCs w:val="28"/>
          <w:lang w:eastAsia="en-US"/>
        </w:rPr>
        <w:t>Preparation of e-learning material</w:t>
      </w:r>
    </w:p>
    <w:p w:rsidR="003028C2" w:rsidRPr="00B125E1" w:rsidRDefault="003028C2" w:rsidP="002776D9">
      <w:pPr>
        <w:pStyle w:val="ListParagraph"/>
        <w:numPr>
          <w:ilvl w:val="0"/>
          <w:numId w:val="81"/>
        </w:numPr>
        <w:autoSpaceDE w:val="0"/>
        <w:autoSpaceDN w:val="0"/>
        <w:adjustRightInd w:val="0"/>
        <w:rPr>
          <w:rFonts w:eastAsiaTheme="minorHAnsi"/>
          <w:bCs/>
          <w:sz w:val="28"/>
          <w:szCs w:val="28"/>
          <w:lang w:eastAsia="en-US"/>
        </w:rPr>
      </w:pPr>
      <w:r>
        <w:rPr>
          <w:rFonts w:eastAsiaTheme="minorHAnsi"/>
          <w:bCs/>
          <w:sz w:val="28"/>
          <w:szCs w:val="28"/>
          <w:lang w:eastAsia="en-US"/>
        </w:rPr>
        <w:t>Computing Mean, SD and graphical representation of data by MS Excel</w:t>
      </w:r>
    </w:p>
    <w:p w:rsidR="001E37F8" w:rsidRPr="001E37F8" w:rsidRDefault="001E37F8" w:rsidP="003028C2">
      <w:pPr>
        <w:pStyle w:val="Subtitle"/>
        <w:rPr>
          <w:rFonts w:eastAsiaTheme="minorHAnsi"/>
        </w:rPr>
      </w:pPr>
    </w:p>
    <w:p w:rsidR="004F1E23" w:rsidRPr="00911B28" w:rsidRDefault="004F1E23" w:rsidP="004F1E23">
      <w:pPr>
        <w:pStyle w:val="BodyText"/>
        <w:jc w:val="left"/>
        <w:rPr>
          <w:b/>
          <w:bCs/>
          <w:sz w:val="28"/>
          <w:szCs w:val="28"/>
        </w:rPr>
      </w:pPr>
      <w:r w:rsidRPr="00911B28">
        <w:rPr>
          <w:b/>
          <w:bCs/>
          <w:sz w:val="28"/>
          <w:szCs w:val="28"/>
        </w:rPr>
        <w:t xml:space="preserve">References: </w:t>
      </w:r>
    </w:p>
    <w:p w:rsidR="004F1E23" w:rsidRPr="00911B28" w:rsidRDefault="004F1E23" w:rsidP="002776D9">
      <w:pPr>
        <w:numPr>
          <w:ilvl w:val="0"/>
          <w:numId w:val="67"/>
        </w:numPr>
        <w:rPr>
          <w:sz w:val="28"/>
          <w:szCs w:val="28"/>
        </w:rPr>
      </w:pPr>
      <w:r w:rsidRPr="00911B28">
        <w:rPr>
          <w:sz w:val="28"/>
          <w:szCs w:val="28"/>
        </w:rPr>
        <w:t>Kulakarni, S.S (1986): Introduction to Educational Technology, New Delhi: Oxford &amp; IBH Publishing Co.</w:t>
      </w:r>
    </w:p>
    <w:p w:rsidR="004F1E23" w:rsidRPr="00911B28" w:rsidRDefault="004F1E23" w:rsidP="002776D9">
      <w:pPr>
        <w:numPr>
          <w:ilvl w:val="0"/>
          <w:numId w:val="67"/>
        </w:numPr>
        <w:rPr>
          <w:sz w:val="28"/>
          <w:szCs w:val="28"/>
        </w:rPr>
      </w:pPr>
      <w:r w:rsidRPr="00911B28">
        <w:rPr>
          <w:sz w:val="28"/>
          <w:szCs w:val="28"/>
        </w:rPr>
        <w:t>Kumar, K.L. (1996): Educational Technology: New Delhi: New Age International.</w:t>
      </w:r>
    </w:p>
    <w:p w:rsidR="004F1E23" w:rsidRPr="00911B28" w:rsidRDefault="004F1E23" w:rsidP="002776D9">
      <w:pPr>
        <w:numPr>
          <w:ilvl w:val="0"/>
          <w:numId w:val="67"/>
        </w:numPr>
        <w:rPr>
          <w:sz w:val="28"/>
          <w:szCs w:val="28"/>
        </w:rPr>
      </w:pPr>
      <w:r w:rsidRPr="00911B28">
        <w:rPr>
          <w:sz w:val="28"/>
          <w:szCs w:val="28"/>
        </w:rPr>
        <w:t>Romiszowski, A.J. (1981): The selection and use of Instructional media, London: Kogan Page.</w:t>
      </w:r>
    </w:p>
    <w:p w:rsidR="004F1E23" w:rsidRPr="00911B28" w:rsidRDefault="004F1E23" w:rsidP="002776D9">
      <w:pPr>
        <w:numPr>
          <w:ilvl w:val="0"/>
          <w:numId w:val="67"/>
        </w:numPr>
        <w:rPr>
          <w:sz w:val="28"/>
          <w:szCs w:val="28"/>
        </w:rPr>
      </w:pPr>
      <w:r w:rsidRPr="00911B28">
        <w:rPr>
          <w:sz w:val="28"/>
          <w:szCs w:val="28"/>
        </w:rPr>
        <w:t>Baud David, Cohen Ruth and Walker David (eds.), (1996), Using Experience for Learning, Open University Press, Bristol, PA, USA.</w:t>
      </w:r>
    </w:p>
    <w:p w:rsidR="004F1E23" w:rsidRPr="00911B28" w:rsidRDefault="004F1E23" w:rsidP="002776D9">
      <w:pPr>
        <w:numPr>
          <w:ilvl w:val="0"/>
          <w:numId w:val="67"/>
        </w:numPr>
        <w:rPr>
          <w:sz w:val="28"/>
          <w:szCs w:val="28"/>
        </w:rPr>
      </w:pPr>
      <w:r w:rsidRPr="00911B28">
        <w:rPr>
          <w:sz w:val="28"/>
          <w:szCs w:val="28"/>
        </w:rPr>
        <w:t>Dale Edgar (1947): Audio – Visual Methods in Teaching, Dryden Press, New York.</w:t>
      </w:r>
    </w:p>
    <w:p w:rsidR="004F1E23" w:rsidRPr="00911B28" w:rsidRDefault="004F1E23" w:rsidP="002776D9">
      <w:pPr>
        <w:numPr>
          <w:ilvl w:val="0"/>
          <w:numId w:val="67"/>
        </w:numPr>
        <w:rPr>
          <w:sz w:val="28"/>
          <w:szCs w:val="28"/>
        </w:rPr>
      </w:pPr>
      <w:r w:rsidRPr="00911B28">
        <w:rPr>
          <w:sz w:val="28"/>
          <w:szCs w:val="28"/>
        </w:rPr>
        <w:t>Das. Mamota (1992): Experiential Taxonomy, University News, Feb. 24.</w:t>
      </w:r>
    </w:p>
    <w:p w:rsidR="004F1E23" w:rsidRPr="00911B28" w:rsidRDefault="004F1E23" w:rsidP="002776D9">
      <w:pPr>
        <w:numPr>
          <w:ilvl w:val="0"/>
          <w:numId w:val="67"/>
        </w:numPr>
        <w:rPr>
          <w:sz w:val="28"/>
          <w:szCs w:val="28"/>
        </w:rPr>
      </w:pPr>
      <w:r w:rsidRPr="00911B28">
        <w:rPr>
          <w:sz w:val="28"/>
          <w:szCs w:val="28"/>
        </w:rPr>
        <w:t>Suzanne Weixel, (2002): Learning Macromedia Falsh 5, BPB Publications, B-14, Connaught Place, New Delhi.</w:t>
      </w:r>
    </w:p>
    <w:p w:rsidR="004F1E23" w:rsidRPr="00911B28" w:rsidRDefault="004F1E23" w:rsidP="002776D9">
      <w:pPr>
        <w:numPr>
          <w:ilvl w:val="0"/>
          <w:numId w:val="67"/>
        </w:numPr>
        <w:rPr>
          <w:sz w:val="28"/>
          <w:szCs w:val="28"/>
        </w:rPr>
      </w:pPr>
      <w:r w:rsidRPr="00911B28">
        <w:rPr>
          <w:sz w:val="28"/>
          <w:szCs w:val="28"/>
        </w:rPr>
        <w:t>Gupta Vikas, (2001): Comdex Computer Kit, Dream Tech Publications, New Delhi.</w:t>
      </w:r>
    </w:p>
    <w:p w:rsidR="004F1E23" w:rsidRPr="00911B28" w:rsidRDefault="004F1E23" w:rsidP="002776D9">
      <w:pPr>
        <w:numPr>
          <w:ilvl w:val="0"/>
          <w:numId w:val="67"/>
        </w:numPr>
        <w:rPr>
          <w:sz w:val="28"/>
          <w:szCs w:val="28"/>
        </w:rPr>
      </w:pPr>
      <w:r w:rsidRPr="00911B28">
        <w:rPr>
          <w:sz w:val="28"/>
          <w:szCs w:val="28"/>
        </w:rPr>
        <w:t>Norton Peter, (2000): Introduction to computers, Tata McGraw Hill Publications, New Delhi.</w:t>
      </w:r>
    </w:p>
    <w:p w:rsidR="004F1E23" w:rsidRPr="00911B28" w:rsidRDefault="004F1E23" w:rsidP="002776D9">
      <w:pPr>
        <w:numPr>
          <w:ilvl w:val="0"/>
          <w:numId w:val="67"/>
        </w:numPr>
        <w:rPr>
          <w:sz w:val="28"/>
          <w:szCs w:val="28"/>
        </w:rPr>
      </w:pPr>
      <w:r w:rsidRPr="00911B28">
        <w:rPr>
          <w:sz w:val="28"/>
          <w:szCs w:val="28"/>
        </w:rPr>
        <w:t>Sinha P.K , (1992): Computer Fundamental, BPB Publication New Delhi.</w:t>
      </w:r>
    </w:p>
    <w:p w:rsidR="004F1E23" w:rsidRPr="00911B28" w:rsidRDefault="004F1E23" w:rsidP="002776D9">
      <w:pPr>
        <w:numPr>
          <w:ilvl w:val="0"/>
          <w:numId w:val="67"/>
        </w:numPr>
        <w:rPr>
          <w:sz w:val="28"/>
          <w:szCs w:val="28"/>
        </w:rPr>
      </w:pPr>
      <w:r w:rsidRPr="00911B28">
        <w:rPr>
          <w:sz w:val="28"/>
          <w:szCs w:val="28"/>
        </w:rPr>
        <w:t>Tay Vaughan (2001): Multimedia making it work, Tata McGraw Hill Publications, New Delhi.</w:t>
      </w:r>
    </w:p>
    <w:p w:rsidR="004F1E23" w:rsidRPr="00911B28" w:rsidRDefault="004F1E23" w:rsidP="002776D9">
      <w:pPr>
        <w:numPr>
          <w:ilvl w:val="0"/>
          <w:numId w:val="67"/>
        </w:numPr>
        <w:rPr>
          <w:sz w:val="28"/>
          <w:szCs w:val="28"/>
        </w:rPr>
      </w:pPr>
      <w:r w:rsidRPr="00911B28">
        <w:rPr>
          <w:sz w:val="28"/>
          <w:szCs w:val="28"/>
        </w:rPr>
        <w:t>PradeepSinha, PritiSinha (2003): Computer Fundamentals, BPB Publications, B-14, Connaught Place, New Delhi.</w:t>
      </w:r>
    </w:p>
    <w:p w:rsidR="004F1E23" w:rsidRPr="00911B28" w:rsidRDefault="004F1E23" w:rsidP="004F1E23">
      <w:pPr>
        <w:ind w:left="360"/>
        <w:rPr>
          <w:sz w:val="28"/>
          <w:szCs w:val="28"/>
        </w:rPr>
      </w:pPr>
    </w:p>
    <w:p w:rsidR="004F1E23" w:rsidRPr="00911B28" w:rsidRDefault="004F1E23" w:rsidP="004F1E23">
      <w:pPr>
        <w:ind w:left="360"/>
        <w:rPr>
          <w:sz w:val="28"/>
          <w:szCs w:val="28"/>
        </w:rPr>
      </w:pPr>
    </w:p>
    <w:p w:rsidR="00CF6921" w:rsidRDefault="00CF6921" w:rsidP="00310A41">
      <w:pPr>
        <w:rPr>
          <w:rFonts w:eastAsiaTheme="minorHAnsi"/>
          <w:sz w:val="28"/>
          <w:szCs w:val="28"/>
          <w:lang w:eastAsia="en-US"/>
        </w:rPr>
      </w:pPr>
    </w:p>
    <w:p w:rsidR="000A29BC" w:rsidRPr="00270672" w:rsidRDefault="000A29BC" w:rsidP="000A29BC">
      <w:pPr>
        <w:autoSpaceDE w:val="0"/>
        <w:autoSpaceDN w:val="0"/>
        <w:adjustRightInd w:val="0"/>
        <w:jc w:val="center"/>
        <w:rPr>
          <w:rFonts w:eastAsiaTheme="minorHAnsi"/>
          <w:b/>
          <w:bCs/>
          <w:color w:val="000000"/>
          <w:sz w:val="28"/>
          <w:szCs w:val="28"/>
          <w:lang w:eastAsia="en-US"/>
        </w:rPr>
      </w:pPr>
      <w:r w:rsidRPr="00270672">
        <w:rPr>
          <w:rFonts w:eastAsiaTheme="minorHAnsi"/>
          <w:b/>
          <w:bCs/>
          <w:color w:val="000000"/>
          <w:sz w:val="28"/>
          <w:szCs w:val="28"/>
          <w:lang w:eastAsia="en-US"/>
        </w:rPr>
        <w:lastRenderedPageBreak/>
        <w:t>SEMESTER - II</w:t>
      </w:r>
    </w:p>
    <w:p w:rsidR="000A29BC" w:rsidRPr="00270672" w:rsidRDefault="00F3696F" w:rsidP="000A29BC">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- 103</w:t>
      </w:r>
    </w:p>
    <w:p w:rsidR="000A29BC" w:rsidRPr="00270672" w:rsidRDefault="000A29BC" w:rsidP="000A29BC">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Paper </w:t>
      </w:r>
      <w:r w:rsidR="00F3696F">
        <w:rPr>
          <w:rFonts w:eastAsiaTheme="minorHAnsi"/>
          <w:b/>
          <w:bCs/>
          <w:color w:val="000000"/>
          <w:sz w:val="28"/>
          <w:szCs w:val="28"/>
          <w:lang w:eastAsia="en-US"/>
        </w:rPr>
        <w:t>1</w:t>
      </w:r>
      <w:r>
        <w:rPr>
          <w:rFonts w:eastAsiaTheme="minorHAnsi"/>
          <w:b/>
          <w:bCs/>
          <w:color w:val="000000"/>
          <w:sz w:val="28"/>
          <w:szCs w:val="28"/>
          <w:lang w:eastAsia="en-US"/>
        </w:rPr>
        <w:t>–Gender, Sociological Perspectives of Education</w:t>
      </w:r>
    </w:p>
    <w:p w:rsidR="000A29BC" w:rsidRPr="00270672" w:rsidRDefault="000A29BC" w:rsidP="000A29BC">
      <w:pPr>
        <w:autoSpaceDE w:val="0"/>
        <w:autoSpaceDN w:val="0"/>
        <w:adjustRightInd w:val="0"/>
        <w:jc w:val="center"/>
        <w:rPr>
          <w:rFonts w:eastAsiaTheme="minorHAnsi"/>
          <w:color w:val="000000"/>
          <w:sz w:val="28"/>
          <w:szCs w:val="28"/>
          <w:lang w:eastAsia="en-US"/>
        </w:rPr>
      </w:pPr>
    </w:p>
    <w:p w:rsidR="000A29BC" w:rsidRPr="00270672" w:rsidRDefault="000A29BC" w:rsidP="000A29BC">
      <w:pPr>
        <w:rPr>
          <w:sz w:val="28"/>
          <w:szCs w:val="28"/>
        </w:rPr>
      </w:pPr>
      <w:r w:rsidRPr="00270672">
        <w:rPr>
          <w:sz w:val="28"/>
          <w:szCs w:val="28"/>
        </w:rPr>
        <w:t xml:space="preserve">Maximum Marks 100 </w:t>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t>Credits 4</w:t>
      </w:r>
    </w:p>
    <w:p w:rsidR="000A29BC" w:rsidRPr="00270672" w:rsidRDefault="000A29BC" w:rsidP="000A29BC">
      <w:pPr>
        <w:rPr>
          <w:sz w:val="28"/>
          <w:szCs w:val="28"/>
        </w:rPr>
      </w:pPr>
      <w:r w:rsidRPr="00270672">
        <w:rPr>
          <w:sz w:val="28"/>
          <w:szCs w:val="28"/>
        </w:rPr>
        <w:t>Internal Marks 25</w:t>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t>Internal Credits 1</w:t>
      </w:r>
    </w:p>
    <w:p w:rsidR="000A29BC" w:rsidRDefault="000A29BC" w:rsidP="000A29BC">
      <w:pPr>
        <w:rPr>
          <w:sz w:val="28"/>
          <w:szCs w:val="28"/>
        </w:rPr>
      </w:pPr>
      <w:r w:rsidRPr="00270672">
        <w:rPr>
          <w:sz w:val="28"/>
          <w:szCs w:val="28"/>
        </w:rPr>
        <w:t>External Marks 75</w:t>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r>
      <w:r w:rsidRPr="00270672">
        <w:rPr>
          <w:sz w:val="28"/>
          <w:szCs w:val="28"/>
        </w:rPr>
        <w:tab/>
        <w:t>External Credits 3</w:t>
      </w:r>
    </w:p>
    <w:p w:rsidR="000A29BC" w:rsidRDefault="000A29BC" w:rsidP="000A29BC">
      <w:pPr>
        <w:rPr>
          <w:b/>
          <w:sz w:val="28"/>
          <w:szCs w:val="28"/>
        </w:rPr>
      </w:pPr>
    </w:p>
    <w:p w:rsidR="00AE6CA6" w:rsidRPr="00AE6CA6" w:rsidRDefault="00AE6CA6" w:rsidP="00B125E1">
      <w:pPr>
        <w:autoSpaceDE w:val="0"/>
        <w:autoSpaceDN w:val="0"/>
        <w:adjustRightInd w:val="0"/>
        <w:ind w:left="0" w:firstLine="0"/>
        <w:rPr>
          <w:rFonts w:eastAsiaTheme="minorHAnsi"/>
          <w:sz w:val="28"/>
          <w:szCs w:val="28"/>
          <w:lang w:eastAsia="en-US"/>
        </w:rPr>
      </w:pPr>
      <w:r w:rsidRPr="00AE6CA6">
        <w:rPr>
          <w:rFonts w:eastAsiaTheme="minorHAnsi"/>
          <w:b/>
          <w:bCs/>
          <w:sz w:val="28"/>
          <w:szCs w:val="28"/>
          <w:lang w:eastAsia="en-US"/>
        </w:rPr>
        <w:t xml:space="preserve">Objectives : </w:t>
      </w:r>
      <w:r w:rsidRPr="00AE6CA6">
        <w:rPr>
          <w:rFonts w:eastAsiaTheme="minorHAnsi"/>
          <w:sz w:val="28"/>
          <w:szCs w:val="28"/>
          <w:lang w:eastAsia="en-US"/>
        </w:rPr>
        <w:t>To enable student to</w:t>
      </w:r>
    </w:p>
    <w:p w:rsidR="00AE6CA6" w:rsidRPr="00AE6CA6" w:rsidRDefault="00AE6CA6" w:rsidP="002776D9">
      <w:pPr>
        <w:pStyle w:val="ListParagraph"/>
        <w:numPr>
          <w:ilvl w:val="0"/>
          <w:numId w:val="44"/>
        </w:numPr>
        <w:autoSpaceDE w:val="0"/>
        <w:autoSpaceDN w:val="0"/>
        <w:adjustRightInd w:val="0"/>
        <w:rPr>
          <w:rFonts w:eastAsiaTheme="minorHAnsi"/>
          <w:sz w:val="28"/>
          <w:szCs w:val="28"/>
          <w:lang w:eastAsia="en-US"/>
        </w:rPr>
      </w:pPr>
      <w:r w:rsidRPr="00AE6CA6">
        <w:rPr>
          <w:rFonts w:eastAsiaTheme="minorHAnsi"/>
          <w:sz w:val="28"/>
          <w:szCs w:val="28"/>
          <w:lang w:eastAsia="en-US"/>
        </w:rPr>
        <w:t>Understand the scope and application of educational sociology.</w:t>
      </w:r>
    </w:p>
    <w:p w:rsidR="00AE6CA6" w:rsidRPr="00D45F89" w:rsidRDefault="00AE6CA6" w:rsidP="002776D9">
      <w:pPr>
        <w:pStyle w:val="ListParagraph"/>
        <w:numPr>
          <w:ilvl w:val="0"/>
          <w:numId w:val="44"/>
        </w:numPr>
        <w:autoSpaceDE w:val="0"/>
        <w:autoSpaceDN w:val="0"/>
        <w:adjustRightInd w:val="0"/>
        <w:rPr>
          <w:rFonts w:eastAsiaTheme="minorHAnsi"/>
          <w:sz w:val="28"/>
          <w:szCs w:val="28"/>
          <w:lang w:eastAsia="en-US"/>
        </w:rPr>
      </w:pPr>
      <w:r w:rsidRPr="00D45F89">
        <w:rPr>
          <w:rFonts w:eastAsiaTheme="minorHAnsi"/>
          <w:sz w:val="28"/>
          <w:szCs w:val="28"/>
          <w:lang w:eastAsia="en-US"/>
        </w:rPr>
        <w:t>Acquaint himself with the sociological theories underlyingeducational principles.</w:t>
      </w:r>
    </w:p>
    <w:p w:rsidR="00AE6CA6" w:rsidRPr="00B125E1" w:rsidRDefault="00AE6CA6" w:rsidP="002776D9">
      <w:pPr>
        <w:pStyle w:val="ListParagraph"/>
        <w:numPr>
          <w:ilvl w:val="0"/>
          <w:numId w:val="44"/>
        </w:numPr>
        <w:autoSpaceDE w:val="0"/>
        <w:autoSpaceDN w:val="0"/>
        <w:adjustRightInd w:val="0"/>
        <w:rPr>
          <w:rFonts w:eastAsiaTheme="minorHAnsi"/>
          <w:sz w:val="28"/>
          <w:szCs w:val="28"/>
          <w:lang w:eastAsia="en-US"/>
        </w:rPr>
      </w:pPr>
      <w:r w:rsidRPr="00B125E1">
        <w:rPr>
          <w:rFonts w:eastAsiaTheme="minorHAnsi"/>
          <w:sz w:val="28"/>
          <w:szCs w:val="28"/>
          <w:lang w:eastAsia="en-US"/>
        </w:rPr>
        <w:t>Appreciate the role of education in development on and individual and society in theircultural perspective.</w:t>
      </w:r>
    </w:p>
    <w:p w:rsidR="00AE6CA6" w:rsidRPr="00B125E1" w:rsidRDefault="00AE6CA6" w:rsidP="002776D9">
      <w:pPr>
        <w:pStyle w:val="ListParagraph"/>
        <w:numPr>
          <w:ilvl w:val="0"/>
          <w:numId w:val="44"/>
        </w:numPr>
        <w:autoSpaceDE w:val="0"/>
        <w:autoSpaceDN w:val="0"/>
        <w:adjustRightInd w:val="0"/>
        <w:rPr>
          <w:rFonts w:eastAsiaTheme="minorHAnsi"/>
          <w:sz w:val="28"/>
          <w:szCs w:val="28"/>
          <w:lang w:eastAsia="en-US"/>
        </w:rPr>
      </w:pPr>
      <w:r w:rsidRPr="00B125E1">
        <w:rPr>
          <w:rFonts w:eastAsiaTheme="minorHAnsi"/>
          <w:sz w:val="28"/>
          <w:szCs w:val="28"/>
          <w:lang w:eastAsia="en-US"/>
        </w:rPr>
        <w:t>Understand the relationship existing between education of one hand and social politicand economic system on the other.</w:t>
      </w:r>
    </w:p>
    <w:p w:rsidR="00AE6CA6" w:rsidRDefault="00AE6CA6" w:rsidP="002776D9">
      <w:pPr>
        <w:pStyle w:val="ListParagraph"/>
        <w:numPr>
          <w:ilvl w:val="0"/>
          <w:numId w:val="44"/>
        </w:numPr>
        <w:autoSpaceDE w:val="0"/>
        <w:autoSpaceDN w:val="0"/>
        <w:adjustRightInd w:val="0"/>
        <w:rPr>
          <w:rFonts w:eastAsiaTheme="minorHAnsi"/>
          <w:sz w:val="28"/>
          <w:szCs w:val="28"/>
          <w:lang w:eastAsia="en-US"/>
        </w:rPr>
      </w:pPr>
      <w:r w:rsidRPr="00AE6CA6">
        <w:rPr>
          <w:rFonts w:eastAsiaTheme="minorHAnsi"/>
          <w:sz w:val="28"/>
          <w:szCs w:val="28"/>
          <w:lang w:eastAsia="en-US"/>
        </w:rPr>
        <w:t>Understand the role of education in the emerging Indian society.</w:t>
      </w:r>
    </w:p>
    <w:p w:rsidR="00AE6CA6" w:rsidRDefault="00AE6CA6" w:rsidP="00AE6CA6">
      <w:pPr>
        <w:pStyle w:val="ListParagraph"/>
        <w:autoSpaceDE w:val="0"/>
        <w:autoSpaceDN w:val="0"/>
        <w:adjustRightInd w:val="0"/>
        <w:rPr>
          <w:rFonts w:eastAsiaTheme="minorHAnsi"/>
          <w:sz w:val="28"/>
          <w:szCs w:val="28"/>
          <w:lang w:eastAsia="en-US"/>
        </w:rPr>
      </w:pPr>
    </w:p>
    <w:p w:rsidR="00AE6CA6" w:rsidRPr="00AE6CA6" w:rsidRDefault="00FA3354" w:rsidP="00FA3354">
      <w:pPr>
        <w:autoSpaceDE w:val="0"/>
        <w:autoSpaceDN w:val="0"/>
        <w:adjustRightInd w:val="0"/>
        <w:rPr>
          <w:rFonts w:eastAsiaTheme="minorHAnsi"/>
          <w:b/>
          <w:sz w:val="28"/>
          <w:szCs w:val="28"/>
          <w:lang w:eastAsia="en-US"/>
        </w:rPr>
      </w:pPr>
      <w:r w:rsidRPr="00AE6CA6">
        <w:rPr>
          <w:rFonts w:eastAsiaTheme="minorHAnsi"/>
          <w:b/>
          <w:sz w:val="28"/>
          <w:szCs w:val="28"/>
          <w:lang w:eastAsia="en-US"/>
        </w:rPr>
        <w:t>COURSE CONTENT</w:t>
      </w:r>
    </w:p>
    <w:p w:rsidR="00AE6CA6" w:rsidRPr="00AE6CA6" w:rsidRDefault="00AE6CA6" w:rsidP="00AE6CA6">
      <w:pPr>
        <w:autoSpaceDE w:val="0"/>
        <w:autoSpaceDN w:val="0"/>
        <w:adjustRightInd w:val="0"/>
        <w:rPr>
          <w:rFonts w:eastAsiaTheme="minorHAnsi"/>
          <w:b/>
          <w:bCs/>
          <w:sz w:val="28"/>
          <w:szCs w:val="28"/>
          <w:lang w:eastAsia="en-US"/>
        </w:rPr>
      </w:pPr>
      <w:r w:rsidRPr="00AE6CA6">
        <w:rPr>
          <w:rFonts w:eastAsiaTheme="minorHAnsi"/>
          <w:b/>
          <w:bCs/>
          <w:sz w:val="28"/>
          <w:szCs w:val="28"/>
          <w:lang w:eastAsia="en-US"/>
        </w:rPr>
        <w:t xml:space="preserve">Unit 1 </w:t>
      </w:r>
      <w:r w:rsidR="0027035D">
        <w:rPr>
          <w:rFonts w:eastAsiaTheme="minorHAnsi"/>
          <w:b/>
          <w:bCs/>
          <w:sz w:val="28"/>
          <w:szCs w:val="28"/>
          <w:lang w:eastAsia="en-US"/>
        </w:rPr>
        <w:t xml:space="preserve">Concept and nature of Sociology of Education </w:t>
      </w:r>
    </w:p>
    <w:p w:rsidR="00AE6CA6" w:rsidRPr="00AE6CA6" w:rsidRDefault="00AE6CA6" w:rsidP="002776D9">
      <w:pPr>
        <w:pStyle w:val="ListParagraph"/>
        <w:numPr>
          <w:ilvl w:val="1"/>
          <w:numId w:val="45"/>
        </w:numPr>
        <w:autoSpaceDE w:val="0"/>
        <w:autoSpaceDN w:val="0"/>
        <w:adjustRightInd w:val="0"/>
        <w:ind w:left="720"/>
        <w:rPr>
          <w:rFonts w:eastAsiaTheme="minorHAnsi"/>
          <w:sz w:val="28"/>
          <w:szCs w:val="28"/>
          <w:lang w:eastAsia="en-US"/>
        </w:rPr>
      </w:pPr>
      <w:r w:rsidRPr="00AE6CA6">
        <w:rPr>
          <w:rFonts w:eastAsiaTheme="minorHAnsi"/>
          <w:sz w:val="28"/>
          <w:szCs w:val="28"/>
          <w:lang w:eastAsia="en-US"/>
        </w:rPr>
        <w:t>Meaning, nature,</w:t>
      </w:r>
      <w:r w:rsidR="0027035D">
        <w:rPr>
          <w:rFonts w:eastAsiaTheme="minorHAnsi"/>
          <w:sz w:val="28"/>
          <w:szCs w:val="28"/>
          <w:lang w:eastAsia="en-US"/>
        </w:rPr>
        <w:t xml:space="preserve"> scope, </w:t>
      </w:r>
      <w:r w:rsidRPr="00AE6CA6">
        <w:rPr>
          <w:rFonts w:eastAsiaTheme="minorHAnsi"/>
          <w:sz w:val="28"/>
          <w:szCs w:val="28"/>
          <w:lang w:eastAsia="en-US"/>
        </w:rPr>
        <w:t xml:space="preserve"> function</w:t>
      </w:r>
      <w:r w:rsidR="0027035D">
        <w:rPr>
          <w:rFonts w:eastAsiaTheme="minorHAnsi"/>
          <w:sz w:val="28"/>
          <w:szCs w:val="28"/>
          <w:lang w:eastAsia="en-US"/>
        </w:rPr>
        <w:t>s</w:t>
      </w:r>
      <w:r w:rsidRPr="00AE6CA6">
        <w:rPr>
          <w:rFonts w:eastAsiaTheme="minorHAnsi"/>
          <w:sz w:val="28"/>
          <w:szCs w:val="28"/>
          <w:lang w:eastAsia="en-US"/>
        </w:rPr>
        <w:t xml:space="preserve"> and understanding of Educational Sociology</w:t>
      </w:r>
    </w:p>
    <w:p w:rsidR="00AE6CA6" w:rsidRDefault="00AE6CA6" w:rsidP="002776D9">
      <w:pPr>
        <w:pStyle w:val="ListParagraph"/>
        <w:numPr>
          <w:ilvl w:val="1"/>
          <w:numId w:val="45"/>
        </w:numPr>
        <w:autoSpaceDE w:val="0"/>
        <w:autoSpaceDN w:val="0"/>
        <w:adjustRightInd w:val="0"/>
        <w:ind w:left="720"/>
        <w:rPr>
          <w:rFonts w:eastAsiaTheme="minorHAnsi"/>
          <w:sz w:val="28"/>
          <w:szCs w:val="28"/>
          <w:lang w:eastAsia="en-US"/>
        </w:rPr>
      </w:pPr>
      <w:r w:rsidRPr="00AE6CA6">
        <w:rPr>
          <w:rFonts w:eastAsiaTheme="minorHAnsi"/>
          <w:sz w:val="28"/>
          <w:szCs w:val="28"/>
          <w:lang w:eastAsia="en-US"/>
        </w:rPr>
        <w:t>The process of Socialization</w:t>
      </w:r>
    </w:p>
    <w:p w:rsidR="00836AD9" w:rsidRDefault="00AA49AB" w:rsidP="002776D9">
      <w:pPr>
        <w:pStyle w:val="ListParagraph"/>
        <w:numPr>
          <w:ilvl w:val="1"/>
          <w:numId w:val="45"/>
        </w:numPr>
        <w:autoSpaceDE w:val="0"/>
        <w:autoSpaceDN w:val="0"/>
        <w:adjustRightInd w:val="0"/>
        <w:ind w:left="720"/>
        <w:rPr>
          <w:rFonts w:eastAsiaTheme="minorHAnsi"/>
          <w:sz w:val="28"/>
          <w:szCs w:val="28"/>
          <w:lang w:eastAsia="en-US"/>
        </w:rPr>
      </w:pPr>
      <w:r>
        <w:rPr>
          <w:rFonts w:eastAsiaTheme="minorHAnsi"/>
          <w:sz w:val="28"/>
          <w:szCs w:val="28"/>
          <w:lang w:eastAsia="en-US"/>
        </w:rPr>
        <w:t>F</w:t>
      </w:r>
      <w:r w:rsidR="00836AD9">
        <w:rPr>
          <w:rFonts w:eastAsiaTheme="minorHAnsi"/>
          <w:sz w:val="28"/>
          <w:szCs w:val="28"/>
          <w:lang w:eastAsia="en-US"/>
        </w:rPr>
        <w:t>actors influencing social change</w:t>
      </w:r>
    </w:p>
    <w:p w:rsidR="00836AD9" w:rsidRPr="00AE6CA6" w:rsidRDefault="00836AD9" w:rsidP="00836AD9">
      <w:pPr>
        <w:pStyle w:val="ListParagraph"/>
        <w:autoSpaceDE w:val="0"/>
        <w:autoSpaceDN w:val="0"/>
        <w:adjustRightInd w:val="0"/>
        <w:rPr>
          <w:rFonts w:eastAsiaTheme="minorHAnsi"/>
          <w:sz w:val="28"/>
          <w:szCs w:val="28"/>
          <w:lang w:eastAsia="en-US"/>
        </w:rPr>
      </w:pPr>
    </w:p>
    <w:p w:rsidR="00AE6CA6" w:rsidRPr="00AE6CA6" w:rsidRDefault="00AE6CA6" w:rsidP="00AE6CA6">
      <w:pPr>
        <w:autoSpaceDE w:val="0"/>
        <w:autoSpaceDN w:val="0"/>
        <w:adjustRightInd w:val="0"/>
        <w:rPr>
          <w:rFonts w:eastAsiaTheme="minorHAnsi"/>
          <w:b/>
          <w:bCs/>
          <w:sz w:val="28"/>
          <w:szCs w:val="28"/>
          <w:lang w:eastAsia="en-US"/>
        </w:rPr>
      </w:pPr>
      <w:r w:rsidRPr="00AE6CA6">
        <w:rPr>
          <w:rFonts w:eastAsiaTheme="minorHAnsi"/>
          <w:b/>
          <w:bCs/>
          <w:sz w:val="28"/>
          <w:szCs w:val="28"/>
          <w:lang w:eastAsia="en-US"/>
        </w:rPr>
        <w:t>Unit 2 Culture, Religions, Social Changes and Education</w:t>
      </w:r>
    </w:p>
    <w:p w:rsidR="00AE6CA6" w:rsidRPr="00AE6CA6" w:rsidRDefault="00AE6CA6" w:rsidP="002776D9">
      <w:pPr>
        <w:pStyle w:val="ListParagraph"/>
        <w:numPr>
          <w:ilvl w:val="0"/>
          <w:numId w:val="46"/>
        </w:numPr>
        <w:autoSpaceDE w:val="0"/>
        <w:autoSpaceDN w:val="0"/>
        <w:adjustRightInd w:val="0"/>
        <w:rPr>
          <w:rFonts w:eastAsiaTheme="minorHAnsi"/>
          <w:sz w:val="28"/>
          <w:szCs w:val="28"/>
          <w:lang w:eastAsia="en-US"/>
        </w:rPr>
      </w:pPr>
      <w:r w:rsidRPr="00AE6CA6">
        <w:rPr>
          <w:rFonts w:eastAsiaTheme="minorHAnsi"/>
          <w:sz w:val="28"/>
          <w:szCs w:val="28"/>
          <w:lang w:eastAsia="en-US"/>
        </w:rPr>
        <w:t>Concept, Impact Education on Culture and Civilization</w:t>
      </w:r>
    </w:p>
    <w:p w:rsidR="00AE6CA6" w:rsidRPr="00D45F89" w:rsidRDefault="00AE6CA6" w:rsidP="002776D9">
      <w:pPr>
        <w:pStyle w:val="ListParagraph"/>
        <w:numPr>
          <w:ilvl w:val="0"/>
          <w:numId w:val="46"/>
        </w:numPr>
        <w:autoSpaceDE w:val="0"/>
        <w:autoSpaceDN w:val="0"/>
        <w:adjustRightInd w:val="0"/>
        <w:rPr>
          <w:rFonts w:eastAsiaTheme="minorHAnsi"/>
          <w:sz w:val="28"/>
          <w:szCs w:val="28"/>
          <w:lang w:eastAsia="en-US"/>
        </w:rPr>
      </w:pPr>
      <w:r w:rsidRPr="00AE6CA6">
        <w:rPr>
          <w:rFonts w:eastAsiaTheme="minorHAnsi"/>
          <w:sz w:val="28"/>
          <w:szCs w:val="28"/>
          <w:lang w:eastAsia="en-US"/>
        </w:rPr>
        <w:t>Role of Education in transmission of the cultural heritage, Relation between</w:t>
      </w:r>
      <w:r w:rsidRPr="00D45F89">
        <w:rPr>
          <w:rFonts w:eastAsiaTheme="minorHAnsi"/>
          <w:sz w:val="28"/>
          <w:szCs w:val="28"/>
          <w:lang w:eastAsia="en-US"/>
        </w:rPr>
        <w:t>culture and civilization</w:t>
      </w:r>
    </w:p>
    <w:p w:rsidR="00AE6CA6" w:rsidRPr="00836AD9" w:rsidRDefault="00AE6CA6" w:rsidP="002776D9">
      <w:pPr>
        <w:pStyle w:val="ListParagraph"/>
        <w:numPr>
          <w:ilvl w:val="0"/>
          <w:numId w:val="46"/>
        </w:numPr>
        <w:autoSpaceDE w:val="0"/>
        <w:autoSpaceDN w:val="0"/>
        <w:adjustRightInd w:val="0"/>
        <w:rPr>
          <w:rFonts w:eastAsiaTheme="minorHAnsi"/>
          <w:sz w:val="28"/>
          <w:szCs w:val="28"/>
          <w:lang w:eastAsia="en-US"/>
        </w:rPr>
      </w:pPr>
      <w:r w:rsidRPr="00AE6CA6">
        <w:rPr>
          <w:rFonts w:eastAsiaTheme="minorHAnsi"/>
          <w:sz w:val="28"/>
          <w:szCs w:val="28"/>
          <w:lang w:eastAsia="en-US"/>
        </w:rPr>
        <w:t>Caste, Social Groups and Social Class, Impact of Education, Social stratification</w:t>
      </w:r>
      <w:r w:rsidRPr="00836AD9">
        <w:rPr>
          <w:rFonts w:eastAsiaTheme="minorHAnsi"/>
          <w:sz w:val="28"/>
          <w:szCs w:val="28"/>
          <w:lang w:eastAsia="en-US"/>
        </w:rPr>
        <w:t>and its impact on Education.</w:t>
      </w:r>
    </w:p>
    <w:p w:rsidR="00AE6CA6" w:rsidRPr="00AE6CA6" w:rsidRDefault="00AE6CA6" w:rsidP="002776D9">
      <w:pPr>
        <w:pStyle w:val="ListParagraph"/>
        <w:numPr>
          <w:ilvl w:val="0"/>
          <w:numId w:val="46"/>
        </w:numPr>
        <w:autoSpaceDE w:val="0"/>
        <w:autoSpaceDN w:val="0"/>
        <w:adjustRightInd w:val="0"/>
        <w:rPr>
          <w:rFonts w:eastAsiaTheme="minorHAnsi"/>
          <w:sz w:val="28"/>
          <w:szCs w:val="28"/>
          <w:lang w:eastAsia="en-US"/>
        </w:rPr>
      </w:pPr>
      <w:r w:rsidRPr="00AE6CA6">
        <w:rPr>
          <w:rFonts w:eastAsiaTheme="minorHAnsi"/>
          <w:sz w:val="28"/>
          <w:szCs w:val="28"/>
          <w:lang w:eastAsia="en-US"/>
        </w:rPr>
        <w:t>Social Mobility and Education</w:t>
      </w:r>
    </w:p>
    <w:p w:rsidR="00311CBE" w:rsidRPr="00405538" w:rsidRDefault="00311CBE" w:rsidP="00405538">
      <w:pPr>
        <w:autoSpaceDE w:val="0"/>
        <w:autoSpaceDN w:val="0"/>
        <w:adjustRightInd w:val="0"/>
        <w:ind w:left="0" w:firstLine="0"/>
        <w:rPr>
          <w:rFonts w:eastAsiaTheme="minorHAnsi"/>
          <w:sz w:val="28"/>
          <w:szCs w:val="28"/>
          <w:lang w:eastAsia="en-US"/>
        </w:rPr>
      </w:pPr>
    </w:p>
    <w:p w:rsidR="00311CBE" w:rsidRPr="00AE6CA6" w:rsidRDefault="00311CBE" w:rsidP="00311CBE">
      <w:pPr>
        <w:autoSpaceDE w:val="0"/>
        <w:autoSpaceDN w:val="0"/>
        <w:adjustRightInd w:val="0"/>
        <w:rPr>
          <w:rFonts w:eastAsiaTheme="minorHAnsi"/>
          <w:b/>
          <w:bCs/>
          <w:sz w:val="28"/>
          <w:szCs w:val="28"/>
          <w:lang w:eastAsia="en-US"/>
        </w:rPr>
      </w:pPr>
      <w:r>
        <w:rPr>
          <w:rFonts w:eastAsiaTheme="minorHAnsi"/>
          <w:b/>
          <w:bCs/>
          <w:sz w:val="28"/>
          <w:szCs w:val="28"/>
          <w:lang w:eastAsia="en-US"/>
        </w:rPr>
        <w:t>Unit 3Issues of Social Equity</w:t>
      </w:r>
    </w:p>
    <w:p w:rsidR="00311CBE" w:rsidRPr="00AE6CA6" w:rsidRDefault="00311CBE" w:rsidP="002776D9">
      <w:pPr>
        <w:pStyle w:val="ListParagraph"/>
        <w:numPr>
          <w:ilvl w:val="0"/>
          <w:numId w:val="48"/>
        </w:numPr>
        <w:autoSpaceDE w:val="0"/>
        <w:autoSpaceDN w:val="0"/>
        <w:adjustRightInd w:val="0"/>
        <w:rPr>
          <w:rFonts w:eastAsiaTheme="minorHAnsi"/>
          <w:sz w:val="28"/>
          <w:szCs w:val="28"/>
          <w:lang w:eastAsia="en-US"/>
        </w:rPr>
      </w:pPr>
      <w:r>
        <w:rPr>
          <w:rFonts w:eastAsiaTheme="minorHAnsi"/>
          <w:sz w:val="28"/>
          <w:szCs w:val="28"/>
          <w:lang w:eastAsia="en-US"/>
        </w:rPr>
        <w:t>Issues of equality of educational opportunities in education</w:t>
      </w:r>
    </w:p>
    <w:p w:rsidR="00311CBE" w:rsidRPr="00AE6CA6" w:rsidRDefault="00311CBE" w:rsidP="002776D9">
      <w:pPr>
        <w:pStyle w:val="ListParagraph"/>
        <w:numPr>
          <w:ilvl w:val="0"/>
          <w:numId w:val="48"/>
        </w:numPr>
        <w:autoSpaceDE w:val="0"/>
        <w:autoSpaceDN w:val="0"/>
        <w:adjustRightInd w:val="0"/>
        <w:rPr>
          <w:rFonts w:eastAsiaTheme="minorHAnsi"/>
          <w:sz w:val="28"/>
          <w:szCs w:val="28"/>
          <w:lang w:eastAsia="en-US"/>
        </w:rPr>
      </w:pPr>
      <w:r>
        <w:rPr>
          <w:rFonts w:eastAsiaTheme="minorHAnsi"/>
          <w:sz w:val="28"/>
          <w:szCs w:val="28"/>
          <w:lang w:eastAsia="en-US"/>
        </w:rPr>
        <w:t>Equality vs. equity in education. Inequalities in Indian Social System with special reference to social disadvantaged. Gender and habitations  and need to address them.</w:t>
      </w:r>
    </w:p>
    <w:p w:rsidR="00FA2839" w:rsidRPr="00BA0D0E" w:rsidRDefault="00FA2839" w:rsidP="00BA0D0E">
      <w:pPr>
        <w:autoSpaceDE w:val="0"/>
        <w:autoSpaceDN w:val="0"/>
        <w:adjustRightInd w:val="0"/>
        <w:rPr>
          <w:rFonts w:eastAsiaTheme="minorHAnsi"/>
          <w:sz w:val="28"/>
          <w:szCs w:val="28"/>
          <w:lang w:eastAsia="en-US"/>
        </w:rPr>
      </w:pPr>
    </w:p>
    <w:p w:rsidR="00AE6CA6" w:rsidRPr="00AE6CA6" w:rsidRDefault="00AE6CA6" w:rsidP="00AE6CA6">
      <w:pPr>
        <w:autoSpaceDE w:val="0"/>
        <w:autoSpaceDN w:val="0"/>
        <w:adjustRightInd w:val="0"/>
        <w:rPr>
          <w:rFonts w:eastAsiaTheme="minorHAnsi"/>
          <w:b/>
          <w:bCs/>
          <w:sz w:val="28"/>
          <w:szCs w:val="28"/>
          <w:lang w:eastAsia="en-US"/>
        </w:rPr>
      </w:pPr>
      <w:r w:rsidRPr="00AE6CA6">
        <w:rPr>
          <w:rFonts w:eastAsiaTheme="minorHAnsi"/>
          <w:b/>
          <w:bCs/>
          <w:sz w:val="28"/>
          <w:szCs w:val="28"/>
          <w:lang w:eastAsia="en-US"/>
        </w:rPr>
        <w:t xml:space="preserve">Unit </w:t>
      </w:r>
      <w:r w:rsidR="00311CBE">
        <w:rPr>
          <w:rFonts w:eastAsiaTheme="minorHAnsi"/>
          <w:b/>
          <w:bCs/>
          <w:sz w:val="28"/>
          <w:szCs w:val="28"/>
          <w:lang w:eastAsia="en-US"/>
        </w:rPr>
        <w:t>4</w:t>
      </w:r>
      <w:r w:rsidRPr="00AE6CA6">
        <w:rPr>
          <w:rFonts w:eastAsiaTheme="minorHAnsi"/>
          <w:b/>
          <w:bCs/>
          <w:sz w:val="28"/>
          <w:szCs w:val="28"/>
          <w:lang w:eastAsia="en-US"/>
        </w:rPr>
        <w:t xml:space="preserve"> Education and Socio Political Systems</w:t>
      </w:r>
    </w:p>
    <w:p w:rsidR="00AE6CA6" w:rsidRPr="00AE6CA6" w:rsidRDefault="00AE6CA6" w:rsidP="002776D9">
      <w:pPr>
        <w:pStyle w:val="ListParagraph"/>
        <w:numPr>
          <w:ilvl w:val="0"/>
          <w:numId w:val="47"/>
        </w:numPr>
        <w:autoSpaceDE w:val="0"/>
        <w:autoSpaceDN w:val="0"/>
        <w:adjustRightInd w:val="0"/>
        <w:ind w:left="810" w:hanging="450"/>
        <w:rPr>
          <w:rFonts w:eastAsiaTheme="minorHAnsi"/>
          <w:sz w:val="28"/>
          <w:szCs w:val="28"/>
          <w:lang w:eastAsia="en-US"/>
        </w:rPr>
      </w:pPr>
      <w:r w:rsidRPr="00AE6CA6">
        <w:rPr>
          <w:rFonts w:eastAsiaTheme="minorHAnsi"/>
          <w:sz w:val="28"/>
          <w:szCs w:val="28"/>
          <w:lang w:eastAsia="en-US"/>
        </w:rPr>
        <w:t>Education and New Social Order</w:t>
      </w:r>
    </w:p>
    <w:p w:rsidR="00AE6CA6" w:rsidRPr="00AE6CA6" w:rsidRDefault="00AE6CA6" w:rsidP="002776D9">
      <w:pPr>
        <w:pStyle w:val="ListParagraph"/>
        <w:numPr>
          <w:ilvl w:val="0"/>
          <w:numId w:val="47"/>
        </w:numPr>
        <w:autoSpaceDE w:val="0"/>
        <w:autoSpaceDN w:val="0"/>
        <w:adjustRightInd w:val="0"/>
        <w:ind w:left="810" w:hanging="450"/>
        <w:rPr>
          <w:rFonts w:eastAsiaTheme="minorHAnsi"/>
          <w:sz w:val="28"/>
          <w:szCs w:val="28"/>
          <w:lang w:eastAsia="en-US"/>
        </w:rPr>
      </w:pPr>
      <w:r w:rsidRPr="00AE6CA6">
        <w:rPr>
          <w:rFonts w:eastAsiaTheme="minorHAnsi"/>
          <w:sz w:val="28"/>
          <w:szCs w:val="28"/>
          <w:lang w:eastAsia="en-US"/>
        </w:rPr>
        <w:t>Education and Economic Growth</w:t>
      </w:r>
    </w:p>
    <w:p w:rsidR="00AE6CA6" w:rsidRDefault="00AE6CA6" w:rsidP="002776D9">
      <w:pPr>
        <w:pStyle w:val="ListParagraph"/>
        <w:numPr>
          <w:ilvl w:val="0"/>
          <w:numId w:val="47"/>
        </w:numPr>
        <w:autoSpaceDE w:val="0"/>
        <w:autoSpaceDN w:val="0"/>
        <w:adjustRightInd w:val="0"/>
        <w:ind w:left="810" w:hanging="450"/>
        <w:rPr>
          <w:rFonts w:eastAsiaTheme="minorHAnsi"/>
          <w:sz w:val="28"/>
          <w:szCs w:val="28"/>
          <w:lang w:eastAsia="en-US"/>
        </w:rPr>
      </w:pPr>
      <w:r w:rsidRPr="00AE6CA6">
        <w:rPr>
          <w:rFonts w:eastAsiaTheme="minorHAnsi"/>
          <w:sz w:val="28"/>
          <w:szCs w:val="28"/>
          <w:lang w:eastAsia="en-US"/>
        </w:rPr>
        <w:t>Education for democratic living</w:t>
      </w:r>
    </w:p>
    <w:p w:rsidR="00311CBE" w:rsidRPr="00AE6CA6" w:rsidRDefault="00311CBE" w:rsidP="00311CBE">
      <w:pPr>
        <w:pStyle w:val="ListParagraph"/>
        <w:autoSpaceDE w:val="0"/>
        <w:autoSpaceDN w:val="0"/>
        <w:adjustRightInd w:val="0"/>
        <w:ind w:left="810"/>
        <w:rPr>
          <w:rFonts w:eastAsiaTheme="minorHAnsi"/>
          <w:sz w:val="28"/>
          <w:szCs w:val="28"/>
          <w:lang w:eastAsia="en-US"/>
        </w:rPr>
      </w:pPr>
    </w:p>
    <w:p w:rsidR="00AE6CA6" w:rsidRPr="00AE6CA6" w:rsidRDefault="00AE6CA6" w:rsidP="00AE6CA6">
      <w:pPr>
        <w:autoSpaceDE w:val="0"/>
        <w:autoSpaceDN w:val="0"/>
        <w:adjustRightInd w:val="0"/>
        <w:rPr>
          <w:rFonts w:eastAsiaTheme="minorHAnsi"/>
          <w:b/>
          <w:bCs/>
          <w:sz w:val="28"/>
          <w:szCs w:val="28"/>
          <w:lang w:eastAsia="en-US"/>
        </w:rPr>
      </w:pPr>
      <w:r w:rsidRPr="00AE6CA6">
        <w:rPr>
          <w:rFonts w:eastAsiaTheme="minorHAnsi"/>
          <w:b/>
          <w:bCs/>
          <w:sz w:val="28"/>
          <w:szCs w:val="28"/>
          <w:lang w:eastAsia="en-US"/>
        </w:rPr>
        <w:lastRenderedPageBreak/>
        <w:t xml:space="preserve">Unit </w:t>
      </w:r>
      <w:r w:rsidR="00311CBE">
        <w:rPr>
          <w:rFonts w:eastAsiaTheme="minorHAnsi"/>
          <w:b/>
          <w:bCs/>
          <w:sz w:val="28"/>
          <w:szCs w:val="28"/>
          <w:lang w:eastAsia="en-US"/>
        </w:rPr>
        <w:t>5</w:t>
      </w:r>
      <w:r w:rsidRPr="00AE6CA6">
        <w:rPr>
          <w:rFonts w:eastAsiaTheme="minorHAnsi"/>
          <w:b/>
          <w:bCs/>
          <w:sz w:val="28"/>
          <w:szCs w:val="28"/>
          <w:lang w:eastAsia="en-US"/>
        </w:rPr>
        <w:t xml:space="preserve"> Educations </w:t>
      </w:r>
      <w:r w:rsidR="00BA0D0E">
        <w:rPr>
          <w:rFonts w:eastAsiaTheme="minorHAnsi"/>
          <w:b/>
          <w:bCs/>
          <w:sz w:val="28"/>
          <w:szCs w:val="28"/>
          <w:lang w:eastAsia="en-US"/>
        </w:rPr>
        <w:t>in t</w:t>
      </w:r>
      <w:r w:rsidRPr="00AE6CA6">
        <w:rPr>
          <w:rFonts w:eastAsiaTheme="minorHAnsi"/>
          <w:b/>
          <w:bCs/>
          <w:sz w:val="28"/>
          <w:szCs w:val="28"/>
          <w:lang w:eastAsia="en-US"/>
        </w:rPr>
        <w:t>he Modern World</w:t>
      </w:r>
    </w:p>
    <w:p w:rsidR="00AE6CA6" w:rsidRPr="00AE6CA6" w:rsidRDefault="00AE6CA6" w:rsidP="002776D9">
      <w:pPr>
        <w:pStyle w:val="ListParagraph"/>
        <w:numPr>
          <w:ilvl w:val="0"/>
          <w:numId w:val="48"/>
        </w:numPr>
        <w:autoSpaceDE w:val="0"/>
        <w:autoSpaceDN w:val="0"/>
        <w:adjustRightInd w:val="0"/>
        <w:rPr>
          <w:rFonts w:eastAsiaTheme="minorHAnsi"/>
          <w:sz w:val="28"/>
          <w:szCs w:val="28"/>
          <w:lang w:eastAsia="en-US"/>
        </w:rPr>
      </w:pPr>
      <w:r w:rsidRPr="00AE6CA6">
        <w:rPr>
          <w:rFonts w:eastAsiaTheme="minorHAnsi"/>
          <w:sz w:val="28"/>
          <w:szCs w:val="28"/>
          <w:lang w:eastAsia="en-US"/>
        </w:rPr>
        <w:t>Changing role of Education in the modern world</w:t>
      </w:r>
    </w:p>
    <w:p w:rsidR="00AE6CA6" w:rsidRPr="00AE6CA6" w:rsidRDefault="00AE6CA6" w:rsidP="002776D9">
      <w:pPr>
        <w:pStyle w:val="ListParagraph"/>
        <w:numPr>
          <w:ilvl w:val="0"/>
          <w:numId w:val="48"/>
        </w:numPr>
        <w:autoSpaceDE w:val="0"/>
        <w:autoSpaceDN w:val="0"/>
        <w:adjustRightInd w:val="0"/>
        <w:rPr>
          <w:rFonts w:eastAsiaTheme="minorHAnsi"/>
          <w:sz w:val="28"/>
          <w:szCs w:val="28"/>
          <w:lang w:eastAsia="en-US"/>
        </w:rPr>
      </w:pPr>
      <w:r>
        <w:rPr>
          <w:rFonts w:eastAsiaTheme="minorHAnsi"/>
          <w:sz w:val="28"/>
          <w:szCs w:val="28"/>
          <w:lang w:eastAsia="en-US"/>
        </w:rPr>
        <w:t>I</w:t>
      </w:r>
      <w:r w:rsidRPr="00AE6CA6">
        <w:rPr>
          <w:rFonts w:eastAsiaTheme="minorHAnsi"/>
          <w:sz w:val="28"/>
          <w:szCs w:val="28"/>
          <w:lang w:eastAsia="en-US"/>
        </w:rPr>
        <w:t>nternationalizations and Education</w:t>
      </w:r>
    </w:p>
    <w:p w:rsidR="00AE6CA6" w:rsidRPr="00AE6CA6" w:rsidRDefault="00AE6CA6" w:rsidP="002776D9">
      <w:pPr>
        <w:pStyle w:val="ListParagraph"/>
        <w:numPr>
          <w:ilvl w:val="0"/>
          <w:numId w:val="48"/>
        </w:numPr>
        <w:autoSpaceDE w:val="0"/>
        <w:autoSpaceDN w:val="0"/>
        <w:adjustRightInd w:val="0"/>
        <w:rPr>
          <w:rFonts w:eastAsiaTheme="minorHAnsi"/>
          <w:sz w:val="28"/>
          <w:szCs w:val="28"/>
          <w:lang w:eastAsia="en-US"/>
        </w:rPr>
      </w:pPr>
      <w:r w:rsidRPr="00AE6CA6">
        <w:rPr>
          <w:rFonts w:eastAsiaTheme="minorHAnsi"/>
          <w:sz w:val="28"/>
          <w:szCs w:val="28"/>
          <w:lang w:eastAsia="en-US"/>
        </w:rPr>
        <w:t>Challenges of Education in 21st Century</w:t>
      </w:r>
    </w:p>
    <w:p w:rsidR="00AE6CA6" w:rsidRPr="00405538" w:rsidRDefault="00AE6CA6" w:rsidP="002776D9">
      <w:pPr>
        <w:pStyle w:val="ListParagraph"/>
        <w:numPr>
          <w:ilvl w:val="0"/>
          <w:numId w:val="127"/>
        </w:numPr>
        <w:autoSpaceDE w:val="0"/>
        <w:autoSpaceDN w:val="0"/>
        <w:adjustRightInd w:val="0"/>
        <w:ind w:left="720"/>
        <w:rPr>
          <w:rFonts w:eastAsiaTheme="minorHAnsi"/>
          <w:sz w:val="28"/>
          <w:szCs w:val="28"/>
          <w:lang w:eastAsia="en-US"/>
        </w:rPr>
      </w:pPr>
      <w:r w:rsidRPr="00405538">
        <w:rPr>
          <w:rFonts w:eastAsiaTheme="minorHAnsi"/>
          <w:sz w:val="28"/>
          <w:szCs w:val="28"/>
          <w:lang w:eastAsia="en-US"/>
        </w:rPr>
        <w:t>Education for demolition of poverty</w:t>
      </w:r>
    </w:p>
    <w:p w:rsidR="00AE6CA6" w:rsidRPr="00405538" w:rsidRDefault="00AE6CA6" w:rsidP="002776D9">
      <w:pPr>
        <w:pStyle w:val="ListParagraph"/>
        <w:numPr>
          <w:ilvl w:val="0"/>
          <w:numId w:val="127"/>
        </w:numPr>
        <w:autoSpaceDE w:val="0"/>
        <w:autoSpaceDN w:val="0"/>
        <w:adjustRightInd w:val="0"/>
        <w:ind w:left="720"/>
        <w:rPr>
          <w:rFonts w:eastAsiaTheme="minorHAnsi"/>
          <w:sz w:val="28"/>
          <w:szCs w:val="28"/>
          <w:lang w:eastAsia="en-US"/>
        </w:rPr>
      </w:pPr>
      <w:r w:rsidRPr="00405538">
        <w:rPr>
          <w:rFonts w:eastAsiaTheme="minorHAnsi"/>
          <w:sz w:val="28"/>
          <w:szCs w:val="28"/>
          <w:lang w:eastAsia="en-US"/>
        </w:rPr>
        <w:t>Education and Technological Development</w:t>
      </w:r>
    </w:p>
    <w:p w:rsidR="00B125E1" w:rsidRPr="00CF6921" w:rsidRDefault="00B125E1" w:rsidP="00AA49AB">
      <w:pPr>
        <w:pStyle w:val="ListParagraph"/>
        <w:autoSpaceDE w:val="0"/>
        <w:autoSpaceDN w:val="0"/>
        <w:adjustRightInd w:val="0"/>
        <w:ind w:left="1440" w:firstLine="0"/>
        <w:rPr>
          <w:rFonts w:eastAsiaTheme="minorHAnsi"/>
          <w:sz w:val="28"/>
          <w:szCs w:val="28"/>
          <w:lang w:eastAsia="en-US"/>
        </w:rPr>
      </w:pPr>
    </w:p>
    <w:p w:rsidR="00AE6CA6" w:rsidRDefault="00B125E1" w:rsidP="00AE6CA6">
      <w:pPr>
        <w:autoSpaceDE w:val="0"/>
        <w:autoSpaceDN w:val="0"/>
        <w:adjustRightInd w:val="0"/>
        <w:rPr>
          <w:rFonts w:eastAsiaTheme="minorHAnsi"/>
          <w:b/>
          <w:sz w:val="28"/>
          <w:szCs w:val="28"/>
          <w:lang w:eastAsia="en-US"/>
        </w:rPr>
      </w:pPr>
      <w:r w:rsidRPr="00B125E1">
        <w:rPr>
          <w:rFonts w:eastAsiaTheme="minorHAnsi"/>
          <w:b/>
          <w:sz w:val="28"/>
          <w:szCs w:val="28"/>
          <w:lang w:eastAsia="en-US"/>
        </w:rPr>
        <w:t>PRACTICUM</w:t>
      </w:r>
    </w:p>
    <w:p w:rsidR="00AA49AB" w:rsidRPr="003028C2" w:rsidRDefault="00AA49AB" w:rsidP="00AA49AB">
      <w:pPr>
        <w:autoSpaceDE w:val="0"/>
        <w:autoSpaceDN w:val="0"/>
        <w:adjustRightInd w:val="0"/>
        <w:jc w:val="both"/>
        <w:rPr>
          <w:rFonts w:eastAsiaTheme="minorHAnsi"/>
          <w:sz w:val="28"/>
          <w:szCs w:val="28"/>
          <w:lang w:eastAsia="en-US"/>
        </w:rPr>
      </w:pPr>
      <w:r w:rsidRPr="003028C2">
        <w:rPr>
          <w:rFonts w:eastAsiaTheme="minorHAnsi"/>
          <w:sz w:val="28"/>
          <w:szCs w:val="28"/>
          <w:lang w:eastAsia="en-US"/>
        </w:rPr>
        <w:t xml:space="preserve">The students may undertake any two of the following activities: </w:t>
      </w:r>
    </w:p>
    <w:p w:rsidR="00AE6CA6" w:rsidRPr="00B125E1" w:rsidRDefault="00AE6CA6" w:rsidP="002776D9">
      <w:pPr>
        <w:pStyle w:val="ListParagraph"/>
        <w:numPr>
          <w:ilvl w:val="0"/>
          <w:numId w:val="82"/>
        </w:numPr>
        <w:autoSpaceDE w:val="0"/>
        <w:autoSpaceDN w:val="0"/>
        <w:adjustRightInd w:val="0"/>
        <w:rPr>
          <w:rFonts w:eastAsiaTheme="minorHAnsi"/>
          <w:sz w:val="28"/>
          <w:szCs w:val="28"/>
          <w:lang w:eastAsia="en-US"/>
        </w:rPr>
      </w:pPr>
      <w:r w:rsidRPr="00B125E1">
        <w:rPr>
          <w:rFonts w:eastAsiaTheme="minorHAnsi"/>
          <w:sz w:val="28"/>
          <w:szCs w:val="28"/>
          <w:lang w:eastAsia="en-US"/>
        </w:rPr>
        <w:t>Study of various stratas of your society and its education</w:t>
      </w:r>
    </w:p>
    <w:p w:rsidR="00AE6CA6" w:rsidRPr="00B125E1" w:rsidRDefault="009A3A20" w:rsidP="002776D9">
      <w:pPr>
        <w:pStyle w:val="ListParagraph"/>
        <w:numPr>
          <w:ilvl w:val="0"/>
          <w:numId w:val="82"/>
        </w:numPr>
        <w:autoSpaceDE w:val="0"/>
        <w:autoSpaceDN w:val="0"/>
        <w:adjustRightInd w:val="0"/>
        <w:rPr>
          <w:rFonts w:eastAsiaTheme="minorHAnsi"/>
          <w:sz w:val="28"/>
          <w:szCs w:val="28"/>
          <w:lang w:eastAsia="en-US"/>
        </w:rPr>
      </w:pPr>
      <w:r>
        <w:rPr>
          <w:rFonts w:eastAsiaTheme="minorHAnsi"/>
          <w:sz w:val="28"/>
          <w:szCs w:val="28"/>
          <w:lang w:eastAsia="en-US"/>
        </w:rPr>
        <w:t>Study the gender issues prevailing in local news papers with in a fortnight and report</w:t>
      </w:r>
      <w:r w:rsidR="00405538">
        <w:rPr>
          <w:rFonts w:eastAsiaTheme="minorHAnsi"/>
          <w:sz w:val="28"/>
          <w:szCs w:val="28"/>
          <w:lang w:eastAsia="en-US"/>
        </w:rPr>
        <w:t xml:space="preserve"> and suggest remedial measures</w:t>
      </w:r>
      <w:r>
        <w:rPr>
          <w:rFonts w:eastAsiaTheme="minorHAnsi"/>
          <w:sz w:val="28"/>
          <w:szCs w:val="28"/>
          <w:lang w:eastAsia="en-US"/>
        </w:rPr>
        <w:t>.</w:t>
      </w:r>
    </w:p>
    <w:p w:rsidR="00AE6CA6" w:rsidRPr="00B125E1" w:rsidRDefault="00AE6CA6" w:rsidP="002776D9">
      <w:pPr>
        <w:pStyle w:val="ListParagraph"/>
        <w:numPr>
          <w:ilvl w:val="0"/>
          <w:numId w:val="82"/>
        </w:numPr>
        <w:autoSpaceDE w:val="0"/>
        <w:autoSpaceDN w:val="0"/>
        <w:adjustRightInd w:val="0"/>
        <w:rPr>
          <w:rFonts w:eastAsiaTheme="minorHAnsi"/>
          <w:sz w:val="28"/>
          <w:szCs w:val="28"/>
          <w:lang w:eastAsia="en-US"/>
        </w:rPr>
      </w:pPr>
      <w:r w:rsidRPr="00B125E1">
        <w:rPr>
          <w:rFonts w:eastAsiaTheme="minorHAnsi"/>
          <w:sz w:val="28"/>
          <w:szCs w:val="28"/>
          <w:lang w:eastAsia="en-US"/>
        </w:rPr>
        <w:t>A study of the relationship between economy and education of various social groupsof your society</w:t>
      </w:r>
    </w:p>
    <w:p w:rsidR="00760FCC" w:rsidRPr="00AE6CA6" w:rsidRDefault="00760FCC" w:rsidP="00AE6CA6">
      <w:pPr>
        <w:autoSpaceDE w:val="0"/>
        <w:autoSpaceDN w:val="0"/>
        <w:adjustRightInd w:val="0"/>
        <w:rPr>
          <w:rFonts w:eastAsiaTheme="minorHAnsi"/>
          <w:sz w:val="28"/>
          <w:szCs w:val="28"/>
          <w:lang w:eastAsia="en-US"/>
        </w:rPr>
      </w:pPr>
    </w:p>
    <w:p w:rsidR="00AE6CA6" w:rsidRPr="00AE6CA6" w:rsidRDefault="00AE6CA6" w:rsidP="00AE6CA6">
      <w:pPr>
        <w:autoSpaceDE w:val="0"/>
        <w:autoSpaceDN w:val="0"/>
        <w:adjustRightInd w:val="0"/>
        <w:rPr>
          <w:rFonts w:eastAsiaTheme="minorHAnsi"/>
          <w:b/>
          <w:bCs/>
          <w:sz w:val="28"/>
          <w:szCs w:val="28"/>
          <w:lang w:eastAsia="en-US"/>
        </w:rPr>
      </w:pPr>
      <w:r w:rsidRPr="00AE6CA6">
        <w:rPr>
          <w:rFonts w:eastAsiaTheme="minorHAnsi"/>
          <w:b/>
          <w:bCs/>
          <w:sz w:val="28"/>
          <w:szCs w:val="28"/>
          <w:lang w:eastAsia="en-US"/>
        </w:rPr>
        <w:t>References</w:t>
      </w:r>
    </w:p>
    <w:p w:rsidR="00221C3B" w:rsidRPr="00221C3B" w:rsidRDefault="00AE6CA6" w:rsidP="002776D9">
      <w:pPr>
        <w:pStyle w:val="ListParagraph"/>
        <w:numPr>
          <w:ilvl w:val="0"/>
          <w:numId w:val="49"/>
        </w:numPr>
        <w:autoSpaceDE w:val="0"/>
        <w:autoSpaceDN w:val="0"/>
        <w:adjustRightInd w:val="0"/>
        <w:rPr>
          <w:rFonts w:eastAsiaTheme="minorHAnsi"/>
          <w:sz w:val="28"/>
          <w:szCs w:val="28"/>
          <w:lang w:eastAsia="en-US"/>
        </w:rPr>
      </w:pPr>
      <w:r w:rsidRPr="00221C3B">
        <w:rPr>
          <w:rFonts w:eastAsiaTheme="minorHAnsi"/>
          <w:sz w:val="28"/>
          <w:szCs w:val="28"/>
          <w:lang w:eastAsia="en-US"/>
        </w:rPr>
        <w:t xml:space="preserve">Brown Francis J. (1961). </w:t>
      </w:r>
      <w:r w:rsidRPr="00221C3B">
        <w:rPr>
          <w:rFonts w:eastAsiaTheme="minorHAnsi"/>
          <w:bCs/>
          <w:sz w:val="28"/>
          <w:szCs w:val="28"/>
          <w:lang w:eastAsia="en-US"/>
        </w:rPr>
        <w:t xml:space="preserve">Educational Sociology, </w:t>
      </w:r>
      <w:r w:rsidRPr="00221C3B">
        <w:rPr>
          <w:rFonts w:eastAsiaTheme="minorHAnsi"/>
          <w:sz w:val="28"/>
          <w:szCs w:val="28"/>
          <w:lang w:eastAsia="en-US"/>
        </w:rPr>
        <w:t>New York; Prentice Hall Inc.</w:t>
      </w:r>
    </w:p>
    <w:p w:rsidR="00AE6CA6" w:rsidRDefault="00AE6CA6" w:rsidP="002776D9">
      <w:pPr>
        <w:pStyle w:val="ListParagraph"/>
        <w:numPr>
          <w:ilvl w:val="0"/>
          <w:numId w:val="49"/>
        </w:numPr>
        <w:autoSpaceDE w:val="0"/>
        <w:autoSpaceDN w:val="0"/>
        <w:adjustRightInd w:val="0"/>
        <w:rPr>
          <w:rFonts w:eastAsiaTheme="minorHAnsi"/>
          <w:sz w:val="28"/>
          <w:szCs w:val="28"/>
          <w:lang w:eastAsia="en-US"/>
        </w:rPr>
      </w:pPr>
      <w:r w:rsidRPr="00221C3B">
        <w:rPr>
          <w:rFonts w:eastAsiaTheme="minorHAnsi"/>
          <w:sz w:val="28"/>
          <w:szCs w:val="28"/>
          <w:lang w:eastAsia="en-US"/>
        </w:rPr>
        <w:t xml:space="preserve">Chaube S. P. (1981). </w:t>
      </w:r>
      <w:r w:rsidRPr="00221C3B">
        <w:rPr>
          <w:rFonts w:eastAsiaTheme="minorHAnsi"/>
          <w:bCs/>
          <w:sz w:val="28"/>
          <w:szCs w:val="28"/>
          <w:lang w:eastAsia="en-US"/>
        </w:rPr>
        <w:t xml:space="preserve">A Philosophical and Sociological Foundations of Education, </w:t>
      </w:r>
      <w:r w:rsidRPr="00221C3B">
        <w:rPr>
          <w:rFonts w:eastAsiaTheme="minorHAnsi"/>
          <w:sz w:val="28"/>
          <w:szCs w:val="28"/>
          <w:lang w:eastAsia="en-US"/>
        </w:rPr>
        <w:t>Agra;VinodPustakMandir</w:t>
      </w:r>
    </w:p>
    <w:p w:rsidR="00221C3B" w:rsidRPr="00221C3B" w:rsidRDefault="00221C3B"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Mathur V.S. : Sociological Apprach to Indian Education</w:t>
      </w:r>
    </w:p>
    <w:p w:rsidR="00AE6CA6" w:rsidRPr="00221C3B" w:rsidRDefault="00AE6CA6" w:rsidP="002776D9">
      <w:pPr>
        <w:pStyle w:val="ListParagraph"/>
        <w:numPr>
          <w:ilvl w:val="0"/>
          <w:numId w:val="49"/>
        </w:numPr>
        <w:autoSpaceDE w:val="0"/>
        <w:autoSpaceDN w:val="0"/>
        <w:adjustRightInd w:val="0"/>
        <w:rPr>
          <w:rFonts w:eastAsiaTheme="minorHAnsi"/>
          <w:sz w:val="28"/>
          <w:szCs w:val="28"/>
          <w:lang w:eastAsia="en-US"/>
        </w:rPr>
      </w:pPr>
      <w:r w:rsidRPr="00221C3B">
        <w:rPr>
          <w:rFonts w:eastAsiaTheme="minorHAnsi"/>
          <w:sz w:val="28"/>
          <w:szCs w:val="28"/>
          <w:lang w:eastAsia="en-US"/>
        </w:rPr>
        <w:t xml:space="preserve">Otaway, A. K. G., (1953). </w:t>
      </w:r>
      <w:r w:rsidRPr="00221C3B">
        <w:rPr>
          <w:rFonts w:eastAsiaTheme="minorHAnsi"/>
          <w:bCs/>
          <w:sz w:val="28"/>
          <w:szCs w:val="28"/>
          <w:lang w:eastAsia="en-US"/>
        </w:rPr>
        <w:t xml:space="preserve">Education and Society, </w:t>
      </w:r>
      <w:r w:rsidRPr="00221C3B">
        <w:rPr>
          <w:rFonts w:eastAsiaTheme="minorHAnsi"/>
          <w:sz w:val="28"/>
          <w:szCs w:val="28"/>
          <w:lang w:eastAsia="en-US"/>
        </w:rPr>
        <w:t>London; Routledge and Kagan Paul.</w:t>
      </w:r>
    </w:p>
    <w:p w:rsidR="00AE6CA6" w:rsidRPr="00221C3B" w:rsidRDefault="00AE6CA6" w:rsidP="002776D9">
      <w:pPr>
        <w:pStyle w:val="ListParagraph"/>
        <w:numPr>
          <w:ilvl w:val="0"/>
          <w:numId w:val="49"/>
        </w:numPr>
        <w:autoSpaceDE w:val="0"/>
        <w:autoSpaceDN w:val="0"/>
        <w:adjustRightInd w:val="0"/>
        <w:rPr>
          <w:rFonts w:eastAsiaTheme="minorHAnsi"/>
          <w:sz w:val="28"/>
          <w:szCs w:val="28"/>
          <w:lang w:eastAsia="en-US"/>
        </w:rPr>
      </w:pPr>
      <w:r w:rsidRPr="00221C3B">
        <w:rPr>
          <w:rFonts w:eastAsiaTheme="minorHAnsi"/>
          <w:sz w:val="28"/>
          <w:szCs w:val="28"/>
          <w:lang w:eastAsia="en-US"/>
        </w:rPr>
        <w:t xml:space="preserve">Stanely, C. William (1957). </w:t>
      </w:r>
      <w:r w:rsidRPr="00221C3B">
        <w:rPr>
          <w:rFonts w:eastAsiaTheme="minorHAnsi"/>
          <w:bCs/>
          <w:sz w:val="28"/>
          <w:szCs w:val="28"/>
          <w:lang w:eastAsia="en-US"/>
        </w:rPr>
        <w:t xml:space="preserve">Social Foundations of Education, </w:t>
      </w:r>
      <w:r w:rsidRPr="00221C3B">
        <w:rPr>
          <w:rFonts w:eastAsiaTheme="minorHAnsi"/>
          <w:sz w:val="28"/>
          <w:szCs w:val="28"/>
          <w:lang w:eastAsia="en-US"/>
        </w:rPr>
        <w:t>New York; The Dryden PressIc.</w:t>
      </w:r>
    </w:p>
    <w:p w:rsidR="00AE6CA6" w:rsidRPr="00221C3B" w:rsidRDefault="00AE6CA6" w:rsidP="002776D9">
      <w:pPr>
        <w:pStyle w:val="ListParagraph"/>
        <w:numPr>
          <w:ilvl w:val="0"/>
          <w:numId w:val="49"/>
        </w:numPr>
        <w:autoSpaceDE w:val="0"/>
        <w:autoSpaceDN w:val="0"/>
        <w:adjustRightInd w:val="0"/>
        <w:rPr>
          <w:rFonts w:eastAsiaTheme="minorHAnsi"/>
          <w:sz w:val="28"/>
          <w:szCs w:val="28"/>
          <w:lang w:eastAsia="en-US"/>
        </w:rPr>
      </w:pPr>
      <w:r w:rsidRPr="00221C3B">
        <w:rPr>
          <w:rFonts w:eastAsiaTheme="minorHAnsi"/>
          <w:sz w:val="28"/>
          <w:szCs w:val="28"/>
          <w:lang w:eastAsia="en-US"/>
        </w:rPr>
        <w:t xml:space="preserve">Thomson, Godfrey (1957). </w:t>
      </w:r>
      <w:r w:rsidRPr="00221C3B">
        <w:rPr>
          <w:rFonts w:eastAsiaTheme="minorHAnsi"/>
          <w:bCs/>
          <w:sz w:val="28"/>
          <w:szCs w:val="28"/>
          <w:lang w:eastAsia="en-US"/>
        </w:rPr>
        <w:t xml:space="preserve">A Modern Philosophy of Education, </w:t>
      </w:r>
      <w:r w:rsidR="002B772B">
        <w:rPr>
          <w:rFonts w:eastAsiaTheme="minorHAnsi"/>
          <w:sz w:val="28"/>
          <w:szCs w:val="28"/>
          <w:lang w:eastAsia="en-US"/>
        </w:rPr>
        <w:t>London; Geo</w:t>
      </w:r>
      <w:r w:rsidRPr="00221C3B">
        <w:rPr>
          <w:rFonts w:eastAsiaTheme="minorHAnsi"/>
          <w:sz w:val="28"/>
          <w:szCs w:val="28"/>
          <w:lang w:eastAsia="en-US"/>
        </w:rPr>
        <w:t>rge G. Garper&amp; Colts.</w:t>
      </w:r>
    </w:p>
    <w:p w:rsidR="00E70D35" w:rsidRDefault="00E70D35" w:rsidP="00E70D35">
      <w:pPr>
        <w:rPr>
          <w:sz w:val="28"/>
          <w:szCs w:val="28"/>
        </w:rPr>
      </w:pPr>
    </w:p>
    <w:p w:rsidR="00E70D35" w:rsidRDefault="00E70D35"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6238E7" w:rsidRDefault="006238E7" w:rsidP="00E70D35">
      <w:pPr>
        <w:rPr>
          <w:sz w:val="28"/>
          <w:szCs w:val="28"/>
        </w:rPr>
      </w:pPr>
    </w:p>
    <w:p w:rsidR="00E70D35" w:rsidRPr="00270672" w:rsidRDefault="00E70D35" w:rsidP="00E70D35">
      <w:pPr>
        <w:autoSpaceDE w:val="0"/>
        <w:autoSpaceDN w:val="0"/>
        <w:adjustRightInd w:val="0"/>
        <w:jc w:val="center"/>
        <w:rPr>
          <w:rFonts w:eastAsiaTheme="minorHAnsi"/>
          <w:b/>
          <w:bCs/>
          <w:color w:val="000000"/>
          <w:sz w:val="28"/>
          <w:szCs w:val="28"/>
          <w:lang w:eastAsia="en-US"/>
        </w:rPr>
      </w:pPr>
      <w:r w:rsidRPr="00270672">
        <w:rPr>
          <w:rFonts w:eastAsiaTheme="minorHAnsi"/>
          <w:b/>
          <w:bCs/>
          <w:color w:val="000000"/>
          <w:sz w:val="28"/>
          <w:szCs w:val="28"/>
          <w:lang w:eastAsia="en-US"/>
        </w:rPr>
        <w:lastRenderedPageBreak/>
        <w:t>SEMESTER - II</w:t>
      </w:r>
    </w:p>
    <w:p w:rsidR="00F3696F" w:rsidRPr="00270672" w:rsidRDefault="00F3696F" w:rsidP="00F3696F">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- 104</w:t>
      </w:r>
    </w:p>
    <w:p w:rsidR="00E70D35" w:rsidRPr="00E70D35" w:rsidRDefault="00192E80" w:rsidP="00E70D35">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2 – Historical, Economic and Political P</w:t>
      </w:r>
      <w:bookmarkStart w:id="0" w:name="_GoBack"/>
      <w:bookmarkEnd w:id="0"/>
      <w:r w:rsidR="00E70D35" w:rsidRPr="00E70D35">
        <w:rPr>
          <w:rFonts w:eastAsiaTheme="minorHAnsi"/>
          <w:b/>
          <w:bCs/>
          <w:color w:val="000000"/>
          <w:sz w:val="28"/>
          <w:szCs w:val="28"/>
          <w:lang w:eastAsia="en-US"/>
        </w:rPr>
        <w:t>erspectives of Education</w:t>
      </w:r>
    </w:p>
    <w:p w:rsidR="00E70D35" w:rsidRPr="00E70D35" w:rsidRDefault="00E70D35" w:rsidP="00E70D35">
      <w:pPr>
        <w:autoSpaceDE w:val="0"/>
        <w:autoSpaceDN w:val="0"/>
        <w:adjustRightInd w:val="0"/>
        <w:jc w:val="center"/>
        <w:rPr>
          <w:rFonts w:eastAsiaTheme="minorHAnsi"/>
          <w:color w:val="000000"/>
          <w:sz w:val="28"/>
          <w:szCs w:val="28"/>
          <w:lang w:eastAsia="en-US"/>
        </w:rPr>
      </w:pPr>
    </w:p>
    <w:p w:rsidR="00E70D35" w:rsidRPr="00E70D35" w:rsidRDefault="00E70D35" w:rsidP="00E70D35">
      <w:pPr>
        <w:rPr>
          <w:sz w:val="28"/>
          <w:szCs w:val="28"/>
        </w:rPr>
      </w:pPr>
      <w:r w:rsidRPr="00E70D35">
        <w:rPr>
          <w:sz w:val="28"/>
          <w:szCs w:val="28"/>
        </w:rPr>
        <w:t xml:space="preserve">Maximum Marks 100 </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 xml:space="preserve">    Credits 4</w:t>
      </w:r>
    </w:p>
    <w:p w:rsidR="00E70D35" w:rsidRPr="00E70D35" w:rsidRDefault="00E70D35" w:rsidP="00E70D35">
      <w:pPr>
        <w:rPr>
          <w:sz w:val="28"/>
          <w:szCs w:val="28"/>
        </w:rPr>
      </w:pPr>
      <w:r w:rsidRPr="00E70D35">
        <w:rPr>
          <w:sz w:val="28"/>
          <w:szCs w:val="28"/>
        </w:rPr>
        <w:t>Internal Marks 25</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 xml:space="preserve"> Internal Credits 1</w:t>
      </w:r>
    </w:p>
    <w:p w:rsidR="00E70D35" w:rsidRPr="00E70D35" w:rsidRDefault="00E70D35" w:rsidP="00E70D35">
      <w:pPr>
        <w:rPr>
          <w:sz w:val="28"/>
          <w:szCs w:val="28"/>
        </w:rPr>
      </w:pPr>
      <w:r w:rsidRPr="00E70D35">
        <w:rPr>
          <w:sz w:val="28"/>
          <w:szCs w:val="28"/>
        </w:rPr>
        <w:t>External Marks 75</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External Credits 3</w:t>
      </w:r>
    </w:p>
    <w:p w:rsidR="00E70D35" w:rsidRPr="00E70D35" w:rsidRDefault="00E70D35" w:rsidP="00E70D35">
      <w:pPr>
        <w:rPr>
          <w:sz w:val="28"/>
          <w:szCs w:val="28"/>
        </w:rPr>
      </w:pPr>
    </w:p>
    <w:p w:rsidR="00221C3B" w:rsidRPr="00E70D35" w:rsidRDefault="00221C3B" w:rsidP="00221C3B">
      <w:pPr>
        <w:pStyle w:val="ListParagraph"/>
        <w:rPr>
          <w:sz w:val="28"/>
          <w:szCs w:val="28"/>
        </w:rPr>
      </w:pPr>
    </w:p>
    <w:p w:rsidR="00E70D35" w:rsidRPr="00E70D35" w:rsidRDefault="00E70D35" w:rsidP="00E70D35">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Objectives of the course</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To enable students:</w:t>
      </w:r>
    </w:p>
    <w:p w:rsidR="00E70D35" w:rsidRPr="00B125E1" w:rsidRDefault="00E70D35" w:rsidP="002776D9">
      <w:pPr>
        <w:pStyle w:val="ListParagraph"/>
        <w:numPr>
          <w:ilvl w:val="0"/>
          <w:numId w:val="49"/>
        </w:numPr>
        <w:autoSpaceDE w:val="0"/>
        <w:autoSpaceDN w:val="0"/>
        <w:adjustRightInd w:val="0"/>
        <w:rPr>
          <w:rFonts w:eastAsiaTheme="minorHAnsi"/>
          <w:sz w:val="28"/>
          <w:szCs w:val="28"/>
          <w:lang w:eastAsia="en-US"/>
        </w:rPr>
      </w:pPr>
      <w:r w:rsidRPr="00B125E1">
        <w:rPr>
          <w:rFonts w:eastAsiaTheme="minorHAnsi"/>
          <w:sz w:val="28"/>
          <w:szCs w:val="28"/>
          <w:lang w:eastAsia="en-US"/>
        </w:rPr>
        <w:t>to acquaint the students with the general development and progress of education</w:t>
      </w:r>
    </w:p>
    <w:p w:rsidR="00E70D35" w:rsidRPr="007476E5" w:rsidRDefault="00E70D35" w:rsidP="007476E5">
      <w:pPr>
        <w:pStyle w:val="ListParagraph"/>
        <w:autoSpaceDE w:val="0"/>
        <w:autoSpaceDN w:val="0"/>
        <w:adjustRightInd w:val="0"/>
        <w:ind w:firstLine="0"/>
        <w:rPr>
          <w:rFonts w:eastAsiaTheme="minorHAnsi"/>
          <w:sz w:val="28"/>
          <w:szCs w:val="28"/>
          <w:lang w:eastAsia="en-US"/>
        </w:rPr>
      </w:pPr>
      <w:r w:rsidRPr="007476E5">
        <w:rPr>
          <w:rFonts w:eastAsiaTheme="minorHAnsi"/>
          <w:sz w:val="28"/>
          <w:szCs w:val="28"/>
          <w:lang w:eastAsia="en-US"/>
        </w:rPr>
        <w:t>prior to independence.</w:t>
      </w:r>
    </w:p>
    <w:p w:rsidR="00E70D35" w:rsidRPr="00B125E1" w:rsidRDefault="00E70D35" w:rsidP="002776D9">
      <w:pPr>
        <w:pStyle w:val="ListParagraph"/>
        <w:numPr>
          <w:ilvl w:val="0"/>
          <w:numId w:val="49"/>
        </w:numPr>
        <w:autoSpaceDE w:val="0"/>
        <w:autoSpaceDN w:val="0"/>
        <w:adjustRightInd w:val="0"/>
        <w:rPr>
          <w:rFonts w:eastAsiaTheme="minorHAnsi"/>
          <w:sz w:val="28"/>
          <w:szCs w:val="28"/>
          <w:lang w:eastAsia="en-US"/>
        </w:rPr>
      </w:pPr>
      <w:r w:rsidRPr="00B125E1">
        <w:rPr>
          <w:rFonts w:eastAsiaTheme="minorHAnsi"/>
          <w:sz w:val="28"/>
          <w:szCs w:val="28"/>
          <w:lang w:eastAsia="en-US"/>
        </w:rPr>
        <w:t>to acquaint the students with general development and progress of education after</w:t>
      </w:r>
    </w:p>
    <w:p w:rsidR="00E70D35" w:rsidRPr="00B125E1" w:rsidRDefault="00E70D35" w:rsidP="007476E5">
      <w:pPr>
        <w:pStyle w:val="ListParagraph"/>
        <w:autoSpaceDE w:val="0"/>
        <w:autoSpaceDN w:val="0"/>
        <w:adjustRightInd w:val="0"/>
        <w:ind w:firstLine="0"/>
        <w:rPr>
          <w:rFonts w:eastAsiaTheme="minorHAnsi"/>
          <w:sz w:val="28"/>
          <w:szCs w:val="28"/>
          <w:lang w:eastAsia="en-US"/>
        </w:rPr>
      </w:pPr>
      <w:r w:rsidRPr="00B125E1">
        <w:rPr>
          <w:rFonts w:eastAsiaTheme="minorHAnsi"/>
          <w:sz w:val="28"/>
          <w:szCs w:val="28"/>
          <w:lang w:eastAsia="en-US"/>
        </w:rPr>
        <w:t>independence.</w:t>
      </w:r>
    </w:p>
    <w:p w:rsidR="00E70D35" w:rsidRPr="00B125E1" w:rsidRDefault="00B125E1" w:rsidP="002776D9">
      <w:pPr>
        <w:pStyle w:val="ListParagraph"/>
        <w:numPr>
          <w:ilvl w:val="0"/>
          <w:numId w:val="49"/>
        </w:numPr>
        <w:autoSpaceDE w:val="0"/>
        <w:autoSpaceDN w:val="0"/>
        <w:adjustRightInd w:val="0"/>
        <w:rPr>
          <w:rFonts w:eastAsiaTheme="minorHAnsi"/>
          <w:sz w:val="28"/>
          <w:szCs w:val="28"/>
          <w:lang w:eastAsia="en-US"/>
        </w:rPr>
      </w:pPr>
      <w:r w:rsidRPr="00B125E1">
        <w:rPr>
          <w:rFonts w:eastAsiaTheme="minorHAnsi"/>
          <w:sz w:val="28"/>
          <w:szCs w:val="28"/>
          <w:lang w:eastAsia="en-US"/>
        </w:rPr>
        <w:t>t</w:t>
      </w:r>
      <w:r w:rsidR="00E70D35" w:rsidRPr="00B125E1">
        <w:rPr>
          <w:rFonts w:eastAsiaTheme="minorHAnsi"/>
          <w:sz w:val="28"/>
          <w:szCs w:val="28"/>
          <w:lang w:eastAsia="en-US"/>
        </w:rPr>
        <w:t>o enable the students to understand the concept and meaning of problems ofEducation (social, economic, political)</w:t>
      </w:r>
    </w:p>
    <w:p w:rsidR="00E70D35" w:rsidRPr="00CF6CAE" w:rsidRDefault="00E70D35" w:rsidP="002776D9">
      <w:pPr>
        <w:pStyle w:val="ListParagraph"/>
        <w:numPr>
          <w:ilvl w:val="0"/>
          <w:numId w:val="49"/>
        </w:numPr>
        <w:autoSpaceDE w:val="0"/>
        <w:autoSpaceDN w:val="0"/>
        <w:adjustRightInd w:val="0"/>
        <w:rPr>
          <w:rFonts w:eastAsiaTheme="minorHAnsi"/>
          <w:sz w:val="28"/>
          <w:szCs w:val="28"/>
          <w:lang w:eastAsia="en-US"/>
        </w:rPr>
      </w:pPr>
      <w:r w:rsidRPr="00B125E1">
        <w:rPr>
          <w:rFonts w:eastAsiaTheme="minorHAnsi"/>
          <w:sz w:val="28"/>
          <w:szCs w:val="28"/>
          <w:lang w:eastAsia="en-US"/>
        </w:rPr>
        <w:t xml:space="preserve">to enable the students to </w:t>
      </w:r>
      <w:r w:rsidR="00641E1F">
        <w:rPr>
          <w:rFonts w:eastAsiaTheme="minorHAnsi"/>
          <w:sz w:val="28"/>
          <w:szCs w:val="28"/>
          <w:lang w:eastAsia="en-US"/>
        </w:rPr>
        <w:t xml:space="preserve"> understand the role of MHRD,  and international agencies in educational development</w:t>
      </w:r>
    </w:p>
    <w:p w:rsidR="00E70D35" w:rsidRPr="00CE16AD" w:rsidRDefault="00E70D35" w:rsidP="002776D9">
      <w:pPr>
        <w:pStyle w:val="ListParagraph"/>
        <w:numPr>
          <w:ilvl w:val="0"/>
          <w:numId w:val="49"/>
        </w:numPr>
        <w:autoSpaceDE w:val="0"/>
        <w:autoSpaceDN w:val="0"/>
        <w:adjustRightInd w:val="0"/>
        <w:rPr>
          <w:rFonts w:eastAsiaTheme="minorHAnsi"/>
          <w:sz w:val="28"/>
          <w:szCs w:val="28"/>
          <w:lang w:eastAsia="en-US"/>
        </w:rPr>
      </w:pPr>
      <w:r w:rsidRPr="00B125E1">
        <w:rPr>
          <w:rFonts w:eastAsiaTheme="minorHAnsi"/>
          <w:sz w:val="28"/>
          <w:szCs w:val="28"/>
          <w:lang w:eastAsia="en-US"/>
        </w:rPr>
        <w:t xml:space="preserve">to enable the students to understand </w:t>
      </w:r>
      <w:r w:rsidR="00641E1F">
        <w:rPr>
          <w:rFonts w:eastAsiaTheme="minorHAnsi"/>
          <w:sz w:val="28"/>
          <w:szCs w:val="28"/>
          <w:lang w:eastAsia="en-US"/>
        </w:rPr>
        <w:t>the constitutional provisions for education</w:t>
      </w:r>
    </w:p>
    <w:p w:rsidR="00B125E1" w:rsidRPr="00E70D35" w:rsidRDefault="00B125E1" w:rsidP="00E70D35">
      <w:pPr>
        <w:autoSpaceDE w:val="0"/>
        <w:autoSpaceDN w:val="0"/>
        <w:adjustRightInd w:val="0"/>
        <w:rPr>
          <w:rFonts w:eastAsiaTheme="minorHAnsi"/>
          <w:sz w:val="28"/>
          <w:szCs w:val="28"/>
          <w:lang w:eastAsia="en-US"/>
        </w:rPr>
      </w:pPr>
    </w:p>
    <w:p w:rsidR="00DF1C5F" w:rsidRDefault="00E70D35" w:rsidP="00E70D35">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 xml:space="preserve">Unit -1: </w:t>
      </w:r>
      <w:r w:rsidR="00DF1C5F">
        <w:rPr>
          <w:rFonts w:eastAsiaTheme="minorHAnsi"/>
          <w:b/>
          <w:bCs/>
          <w:sz w:val="28"/>
          <w:szCs w:val="28"/>
          <w:lang w:eastAsia="en-US"/>
        </w:rPr>
        <w:t xml:space="preserve">Ancient Indian Education </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Brahmanic (Vedic)</w:t>
      </w:r>
      <w:r w:rsidR="00DF1C5F">
        <w:rPr>
          <w:rFonts w:eastAsiaTheme="minorHAnsi"/>
          <w:sz w:val="28"/>
          <w:szCs w:val="28"/>
          <w:lang w:eastAsia="en-US"/>
        </w:rPr>
        <w:t xml:space="preserve">,  </w:t>
      </w:r>
      <w:r w:rsidRPr="00E70D35">
        <w:rPr>
          <w:rFonts w:eastAsiaTheme="minorHAnsi"/>
          <w:sz w:val="28"/>
          <w:szCs w:val="28"/>
          <w:lang w:eastAsia="en-US"/>
        </w:rPr>
        <w:t>Buddhistic</w:t>
      </w:r>
      <w:r w:rsidR="00DF1C5F">
        <w:rPr>
          <w:rFonts w:eastAsiaTheme="minorHAnsi"/>
          <w:sz w:val="28"/>
          <w:szCs w:val="28"/>
          <w:lang w:eastAsia="en-US"/>
        </w:rPr>
        <w:t xml:space="preserve">,  </w:t>
      </w:r>
      <w:r w:rsidRPr="00E70D35">
        <w:rPr>
          <w:rFonts w:eastAsiaTheme="minorHAnsi"/>
          <w:sz w:val="28"/>
          <w:szCs w:val="28"/>
          <w:lang w:eastAsia="en-US"/>
        </w:rPr>
        <w:t>Jain</w:t>
      </w:r>
      <w:r w:rsidR="00DF1C5F">
        <w:rPr>
          <w:rFonts w:eastAsiaTheme="minorHAnsi"/>
          <w:sz w:val="28"/>
          <w:szCs w:val="28"/>
          <w:lang w:eastAsia="en-US"/>
        </w:rPr>
        <w:t xml:space="preserve"> Education</w:t>
      </w:r>
    </w:p>
    <w:p w:rsid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Muslim-Islamic-(Education System during these periods)</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Review of British period of Education. With reference to :</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(a) Macaulay’s Minutes</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(b) Woods Dispatch</w:t>
      </w:r>
    </w:p>
    <w:p w:rsid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(c) Sergeant Commission</w:t>
      </w:r>
    </w:p>
    <w:p w:rsidR="00DF1C5F" w:rsidRDefault="00DF1C5F" w:rsidP="00E70D35">
      <w:pPr>
        <w:autoSpaceDE w:val="0"/>
        <w:autoSpaceDN w:val="0"/>
        <w:adjustRightInd w:val="0"/>
        <w:rPr>
          <w:rFonts w:eastAsiaTheme="minorHAnsi"/>
          <w:sz w:val="28"/>
          <w:szCs w:val="28"/>
          <w:lang w:eastAsia="en-US"/>
        </w:rPr>
      </w:pPr>
    </w:p>
    <w:p w:rsidR="00DF1C5F" w:rsidRDefault="00DF1C5F" w:rsidP="00DF1C5F">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Unit -:</w:t>
      </w:r>
      <w:r w:rsidR="00D93ADD">
        <w:rPr>
          <w:rFonts w:eastAsiaTheme="minorHAnsi"/>
          <w:b/>
          <w:bCs/>
          <w:sz w:val="28"/>
          <w:szCs w:val="28"/>
          <w:lang w:eastAsia="en-US"/>
        </w:rPr>
        <w:t xml:space="preserve"> 2 </w:t>
      </w:r>
      <w:r>
        <w:rPr>
          <w:rFonts w:eastAsiaTheme="minorHAnsi"/>
          <w:b/>
          <w:bCs/>
          <w:sz w:val="28"/>
          <w:szCs w:val="28"/>
          <w:lang w:eastAsia="en-US"/>
        </w:rPr>
        <w:t xml:space="preserve">Indian Education after Independence </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University Education Commission(1948)</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Secondary Education Commission(1952-53)</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Indian Education Commission (1964-66)</w:t>
      </w:r>
    </w:p>
    <w:p w:rsidR="00E70D35" w:rsidRPr="00E70D35" w:rsidRDefault="006A4719" w:rsidP="00E70D35">
      <w:pPr>
        <w:autoSpaceDE w:val="0"/>
        <w:autoSpaceDN w:val="0"/>
        <w:adjustRightInd w:val="0"/>
        <w:rPr>
          <w:rFonts w:eastAsiaTheme="minorHAnsi"/>
          <w:sz w:val="28"/>
          <w:szCs w:val="28"/>
          <w:lang w:eastAsia="en-US"/>
        </w:rPr>
      </w:pPr>
      <w:r>
        <w:rPr>
          <w:rFonts w:eastAsiaTheme="minorHAnsi"/>
          <w:sz w:val="28"/>
          <w:szCs w:val="28"/>
          <w:lang w:eastAsia="en-US"/>
        </w:rPr>
        <w:t xml:space="preserve">New </w:t>
      </w:r>
      <w:r w:rsidR="00E70D35" w:rsidRPr="00E70D35">
        <w:rPr>
          <w:rFonts w:eastAsiaTheme="minorHAnsi"/>
          <w:sz w:val="28"/>
          <w:szCs w:val="28"/>
          <w:lang w:eastAsia="en-US"/>
        </w:rPr>
        <w:t>Policy of Education 1986</w:t>
      </w:r>
    </w:p>
    <w:p w:rsid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National Policy of Education1992</w:t>
      </w:r>
    </w:p>
    <w:p w:rsidR="00DF1C5F" w:rsidRDefault="006B38E7" w:rsidP="00E70D35">
      <w:pPr>
        <w:autoSpaceDE w:val="0"/>
        <w:autoSpaceDN w:val="0"/>
        <w:adjustRightInd w:val="0"/>
        <w:rPr>
          <w:rFonts w:eastAsiaTheme="minorHAnsi"/>
          <w:sz w:val="28"/>
          <w:szCs w:val="28"/>
          <w:lang w:eastAsia="en-US"/>
        </w:rPr>
      </w:pPr>
      <w:r>
        <w:rPr>
          <w:rFonts w:eastAsiaTheme="minorHAnsi"/>
          <w:sz w:val="28"/>
          <w:szCs w:val="28"/>
          <w:lang w:eastAsia="en-US"/>
        </w:rPr>
        <w:t>NCF 2005, NCF TE 2009</w:t>
      </w:r>
    </w:p>
    <w:p w:rsidR="00CE16AD" w:rsidRPr="00E70D35" w:rsidRDefault="00CE16AD" w:rsidP="00E70D35">
      <w:pPr>
        <w:autoSpaceDE w:val="0"/>
        <w:autoSpaceDN w:val="0"/>
        <w:adjustRightInd w:val="0"/>
        <w:rPr>
          <w:rFonts w:eastAsiaTheme="minorHAnsi"/>
          <w:sz w:val="28"/>
          <w:szCs w:val="28"/>
          <w:lang w:eastAsia="en-US"/>
        </w:rPr>
      </w:pPr>
    </w:p>
    <w:p w:rsidR="00E70D35" w:rsidRPr="00E70D35" w:rsidRDefault="00BE159F" w:rsidP="00E70D35">
      <w:pPr>
        <w:autoSpaceDE w:val="0"/>
        <w:autoSpaceDN w:val="0"/>
        <w:adjustRightInd w:val="0"/>
        <w:rPr>
          <w:rFonts w:eastAsiaTheme="minorHAnsi"/>
          <w:b/>
          <w:bCs/>
          <w:sz w:val="28"/>
          <w:szCs w:val="28"/>
          <w:lang w:eastAsia="en-US"/>
        </w:rPr>
      </w:pPr>
      <w:r>
        <w:rPr>
          <w:rFonts w:eastAsiaTheme="minorHAnsi"/>
          <w:b/>
          <w:bCs/>
          <w:sz w:val="28"/>
          <w:szCs w:val="28"/>
          <w:lang w:eastAsia="en-US"/>
        </w:rPr>
        <w:t>Unit-3: Education as tool of Economic Development</w:t>
      </w:r>
    </w:p>
    <w:p w:rsidR="00E70D35" w:rsidRDefault="00641E1F"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 xml:space="preserve">Education and economic growth </w:t>
      </w:r>
    </w:p>
    <w:p w:rsidR="00641E1F" w:rsidRDefault="00641E1F"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Education and national development</w:t>
      </w:r>
    </w:p>
    <w:p w:rsidR="00D7421D" w:rsidRDefault="00D7421D" w:rsidP="002776D9">
      <w:pPr>
        <w:pStyle w:val="ListParagraph"/>
        <w:numPr>
          <w:ilvl w:val="0"/>
          <w:numId w:val="49"/>
        </w:numPr>
        <w:autoSpaceDE w:val="0"/>
        <w:autoSpaceDN w:val="0"/>
        <w:adjustRightInd w:val="0"/>
        <w:rPr>
          <w:rFonts w:eastAsiaTheme="minorHAnsi"/>
          <w:sz w:val="28"/>
          <w:szCs w:val="28"/>
          <w:lang w:eastAsia="en-US"/>
        </w:rPr>
      </w:pPr>
      <w:r w:rsidRPr="00D7421D">
        <w:rPr>
          <w:rFonts w:eastAsiaTheme="minorHAnsi"/>
          <w:sz w:val="28"/>
          <w:szCs w:val="28"/>
          <w:lang w:eastAsia="en-US"/>
        </w:rPr>
        <w:t>Social, Economical-Problem</w:t>
      </w:r>
      <w:r>
        <w:rPr>
          <w:rFonts w:eastAsiaTheme="minorHAnsi"/>
          <w:sz w:val="28"/>
          <w:szCs w:val="28"/>
          <w:lang w:eastAsia="en-US"/>
        </w:rPr>
        <w:t>s</w:t>
      </w:r>
      <w:r w:rsidR="00641E1F">
        <w:rPr>
          <w:rFonts w:eastAsiaTheme="minorHAnsi"/>
          <w:sz w:val="28"/>
          <w:szCs w:val="28"/>
          <w:lang w:eastAsia="en-US"/>
        </w:rPr>
        <w:t>.</w:t>
      </w:r>
    </w:p>
    <w:p w:rsidR="00641E1F" w:rsidRDefault="00641E1F"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Gender, equality and economic growth</w:t>
      </w:r>
    </w:p>
    <w:p w:rsidR="00641E1F" w:rsidRPr="00D7421D" w:rsidRDefault="00641E1F"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lastRenderedPageBreak/>
        <w:t>Liberalization, privatization, Globalization and education</w:t>
      </w:r>
    </w:p>
    <w:p w:rsidR="00E70D35" w:rsidRDefault="00E70D35" w:rsidP="002776D9">
      <w:pPr>
        <w:pStyle w:val="ListParagraph"/>
        <w:numPr>
          <w:ilvl w:val="0"/>
          <w:numId w:val="49"/>
        </w:numPr>
        <w:autoSpaceDE w:val="0"/>
        <w:autoSpaceDN w:val="0"/>
        <w:adjustRightInd w:val="0"/>
        <w:rPr>
          <w:rFonts w:eastAsiaTheme="minorHAnsi"/>
          <w:sz w:val="28"/>
          <w:szCs w:val="28"/>
          <w:lang w:eastAsia="en-US"/>
        </w:rPr>
      </w:pPr>
      <w:r w:rsidRPr="00D7421D">
        <w:rPr>
          <w:rFonts w:eastAsiaTheme="minorHAnsi"/>
          <w:sz w:val="28"/>
          <w:szCs w:val="28"/>
          <w:lang w:eastAsia="en-US"/>
        </w:rPr>
        <w:t>Asse</w:t>
      </w:r>
      <w:r w:rsidR="006A4719" w:rsidRPr="00D7421D">
        <w:rPr>
          <w:rFonts w:eastAsiaTheme="minorHAnsi"/>
          <w:sz w:val="28"/>
          <w:szCs w:val="28"/>
          <w:lang w:eastAsia="en-US"/>
        </w:rPr>
        <w:t>ssment and Evaluation of development</w:t>
      </w:r>
      <w:r w:rsidRPr="00D7421D">
        <w:rPr>
          <w:rFonts w:eastAsiaTheme="minorHAnsi"/>
          <w:sz w:val="28"/>
          <w:szCs w:val="28"/>
          <w:lang w:eastAsia="en-US"/>
        </w:rPr>
        <w:t xml:space="preserve"> and progress of Education during</w:t>
      </w:r>
      <w:r w:rsidR="00D7421D" w:rsidRPr="00D7421D">
        <w:rPr>
          <w:rFonts w:eastAsiaTheme="minorHAnsi"/>
          <w:sz w:val="28"/>
          <w:szCs w:val="28"/>
          <w:lang w:eastAsia="en-US"/>
        </w:rPr>
        <w:t>P</w:t>
      </w:r>
      <w:r w:rsidRPr="00D7421D">
        <w:rPr>
          <w:rFonts w:eastAsiaTheme="minorHAnsi"/>
          <w:sz w:val="28"/>
          <w:szCs w:val="28"/>
          <w:lang w:eastAsia="en-US"/>
        </w:rPr>
        <w:t>lan</w:t>
      </w:r>
      <w:r w:rsidR="00597FAC">
        <w:rPr>
          <w:rFonts w:eastAsiaTheme="minorHAnsi"/>
          <w:sz w:val="28"/>
          <w:szCs w:val="28"/>
          <w:lang w:eastAsia="en-US"/>
        </w:rPr>
        <w:t xml:space="preserve"> periods</w:t>
      </w:r>
    </w:p>
    <w:p w:rsidR="00597FAC" w:rsidRPr="00D7421D" w:rsidRDefault="00597FAC"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Education as investment , as a productive activity</w:t>
      </w:r>
    </w:p>
    <w:p w:rsidR="006A4719" w:rsidRPr="00E70D35" w:rsidRDefault="006A4719" w:rsidP="003264A0">
      <w:pPr>
        <w:autoSpaceDE w:val="0"/>
        <w:autoSpaceDN w:val="0"/>
        <w:adjustRightInd w:val="0"/>
        <w:ind w:left="0" w:firstLine="0"/>
        <w:rPr>
          <w:rFonts w:eastAsiaTheme="minorHAnsi"/>
          <w:sz w:val="28"/>
          <w:szCs w:val="28"/>
          <w:lang w:eastAsia="en-US"/>
        </w:rPr>
      </w:pPr>
    </w:p>
    <w:p w:rsidR="00E70D35" w:rsidRPr="00E70D35" w:rsidRDefault="00E70D35" w:rsidP="00E70D35">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 xml:space="preserve">Unit-4: </w:t>
      </w:r>
      <w:r w:rsidR="003332C7">
        <w:rPr>
          <w:rFonts w:eastAsiaTheme="minorHAnsi"/>
          <w:b/>
          <w:bCs/>
          <w:sz w:val="28"/>
          <w:szCs w:val="28"/>
          <w:lang w:eastAsia="en-US"/>
        </w:rPr>
        <w:t>Education and Employment</w:t>
      </w:r>
    </w:p>
    <w:p w:rsidR="003332C7" w:rsidRDefault="003332C7" w:rsidP="002776D9">
      <w:pPr>
        <w:pStyle w:val="ListParagraph"/>
        <w:numPr>
          <w:ilvl w:val="0"/>
          <w:numId w:val="49"/>
        </w:numPr>
        <w:autoSpaceDE w:val="0"/>
        <w:autoSpaceDN w:val="0"/>
        <w:adjustRightInd w:val="0"/>
        <w:rPr>
          <w:rFonts w:eastAsiaTheme="minorHAnsi"/>
          <w:sz w:val="28"/>
          <w:szCs w:val="28"/>
          <w:lang w:eastAsia="en-US"/>
        </w:rPr>
      </w:pPr>
      <w:r w:rsidRPr="003332C7">
        <w:rPr>
          <w:rFonts w:eastAsiaTheme="minorHAnsi"/>
          <w:sz w:val="28"/>
          <w:szCs w:val="28"/>
          <w:lang w:eastAsia="en-US"/>
        </w:rPr>
        <w:t>Education and the labour market, youth- unemployment and education. Education and population quality</w:t>
      </w:r>
      <w:r>
        <w:rPr>
          <w:rFonts w:eastAsiaTheme="minorHAnsi"/>
          <w:sz w:val="28"/>
          <w:szCs w:val="28"/>
          <w:lang w:eastAsia="en-US"/>
        </w:rPr>
        <w:t>.</w:t>
      </w:r>
    </w:p>
    <w:p w:rsidR="00E70D35" w:rsidRDefault="00A165C6" w:rsidP="002776D9">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C</w:t>
      </w:r>
      <w:r w:rsidR="00646AF9" w:rsidRPr="003332C7">
        <w:rPr>
          <w:rFonts w:eastAsiaTheme="minorHAnsi"/>
          <w:sz w:val="28"/>
          <w:szCs w:val="28"/>
          <w:lang w:eastAsia="en-US"/>
        </w:rPr>
        <w:t>ontribution of education for  human capital</w:t>
      </w:r>
      <w:r w:rsidR="00597FAC">
        <w:rPr>
          <w:rFonts w:eastAsiaTheme="minorHAnsi"/>
          <w:sz w:val="28"/>
          <w:szCs w:val="28"/>
          <w:lang w:eastAsia="en-US"/>
        </w:rPr>
        <w:t xml:space="preserve">, </w:t>
      </w:r>
      <w:r w:rsidR="00646AF9">
        <w:rPr>
          <w:rFonts w:eastAsiaTheme="minorHAnsi"/>
          <w:sz w:val="28"/>
          <w:szCs w:val="28"/>
          <w:lang w:eastAsia="en-US"/>
        </w:rPr>
        <w:t>t</w:t>
      </w:r>
      <w:r w:rsidR="003332C7" w:rsidRPr="003332C7">
        <w:rPr>
          <w:rFonts w:eastAsiaTheme="minorHAnsi"/>
          <w:sz w:val="28"/>
          <w:szCs w:val="28"/>
          <w:lang w:eastAsia="en-US"/>
        </w:rPr>
        <w:t>he economics of brain drain</w:t>
      </w:r>
      <w:r w:rsidR="00646AF9">
        <w:rPr>
          <w:rFonts w:eastAsiaTheme="minorHAnsi"/>
          <w:sz w:val="28"/>
          <w:szCs w:val="28"/>
          <w:lang w:eastAsia="en-US"/>
        </w:rPr>
        <w:t>.</w:t>
      </w:r>
    </w:p>
    <w:p w:rsidR="00D82CBB" w:rsidRDefault="00D82CBB" w:rsidP="00D82CBB">
      <w:pPr>
        <w:autoSpaceDE w:val="0"/>
        <w:autoSpaceDN w:val="0"/>
        <w:adjustRightInd w:val="0"/>
        <w:rPr>
          <w:rFonts w:eastAsiaTheme="minorHAnsi"/>
          <w:sz w:val="28"/>
          <w:szCs w:val="28"/>
          <w:lang w:eastAsia="en-US"/>
        </w:rPr>
      </w:pPr>
    </w:p>
    <w:p w:rsidR="00D82CBB" w:rsidRPr="00E70D35" w:rsidRDefault="00D82CBB" w:rsidP="00D82CBB">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Unit-</w:t>
      </w:r>
      <w:r>
        <w:rPr>
          <w:rFonts w:eastAsiaTheme="minorHAnsi"/>
          <w:b/>
          <w:bCs/>
          <w:sz w:val="28"/>
          <w:szCs w:val="28"/>
          <w:lang w:eastAsia="en-US"/>
        </w:rPr>
        <w:t>5</w:t>
      </w:r>
      <w:r w:rsidRPr="00E70D35">
        <w:rPr>
          <w:rFonts w:eastAsiaTheme="minorHAnsi"/>
          <w:b/>
          <w:bCs/>
          <w:sz w:val="28"/>
          <w:szCs w:val="28"/>
          <w:lang w:eastAsia="en-US"/>
        </w:rPr>
        <w:t xml:space="preserve">: </w:t>
      </w:r>
      <w:r w:rsidR="00EF1F1A">
        <w:rPr>
          <w:rFonts w:eastAsiaTheme="minorHAnsi"/>
          <w:b/>
          <w:bCs/>
          <w:sz w:val="28"/>
          <w:szCs w:val="28"/>
          <w:lang w:eastAsia="en-US"/>
        </w:rPr>
        <w:t xml:space="preserve">Political </w:t>
      </w:r>
      <w:r w:rsidR="003649C6">
        <w:rPr>
          <w:rFonts w:eastAsiaTheme="minorHAnsi"/>
          <w:b/>
          <w:bCs/>
          <w:sz w:val="28"/>
          <w:szCs w:val="28"/>
          <w:lang w:eastAsia="en-US"/>
        </w:rPr>
        <w:t>Perspectives of Education</w:t>
      </w:r>
    </w:p>
    <w:p w:rsidR="00D70926" w:rsidRPr="00F61EB4" w:rsidRDefault="00D70926" w:rsidP="002776D9">
      <w:pPr>
        <w:pStyle w:val="ListParagraph"/>
        <w:numPr>
          <w:ilvl w:val="0"/>
          <w:numId w:val="49"/>
        </w:numPr>
        <w:autoSpaceDE w:val="0"/>
        <w:autoSpaceDN w:val="0"/>
        <w:adjustRightInd w:val="0"/>
        <w:rPr>
          <w:rFonts w:eastAsiaTheme="minorHAnsi"/>
          <w:sz w:val="28"/>
          <w:szCs w:val="28"/>
          <w:lang w:eastAsia="en-US"/>
        </w:rPr>
      </w:pPr>
      <w:r w:rsidRPr="00F61EB4">
        <w:rPr>
          <w:rFonts w:eastAsiaTheme="minorHAnsi"/>
          <w:sz w:val="28"/>
          <w:szCs w:val="28"/>
          <w:lang w:eastAsia="en-US"/>
        </w:rPr>
        <w:t>Democracy and Education</w:t>
      </w:r>
    </w:p>
    <w:p w:rsidR="00C62284" w:rsidRPr="00F61EB4" w:rsidRDefault="00C62284" w:rsidP="002776D9">
      <w:pPr>
        <w:pStyle w:val="ListParagraph"/>
        <w:numPr>
          <w:ilvl w:val="0"/>
          <w:numId w:val="49"/>
        </w:numPr>
        <w:autoSpaceDE w:val="0"/>
        <w:autoSpaceDN w:val="0"/>
        <w:adjustRightInd w:val="0"/>
        <w:rPr>
          <w:rFonts w:eastAsiaTheme="minorHAnsi"/>
          <w:sz w:val="28"/>
          <w:szCs w:val="28"/>
          <w:lang w:eastAsia="en-US"/>
        </w:rPr>
      </w:pPr>
      <w:r w:rsidRPr="00F61EB4">
        <w:rPr>
          <w:rFonts w:eastAsiaTheme="minorHAnsi"/>
          <w:sz w:val="28"/>
          <w:szCs w:val="28"/>
          <w:lang w:eastAsia="en-US"/>
        </w:rPr>
        <w:t>Constitutional Provisions for Education</w:t>
      </w:r>
      <w:r w:rsidR="00D70926" w:rsidRPr="00F61EB4">
        <w:rPr>
          <w:rFonts w:eastAsiaTheme="minorHAnsi"/>
          <w:sz w:val="28"/>
          <w:szCs w:val="28"/>
          <w:lang w:eastAsia="en-US"/>
        </w:rPr>
        <w:t>,  Education in union, state and concurrent lists.</w:t>
      </w:r>
    </w:p>
    <w:p w:rsidR="00D70926" w:rsidRPr="00F61EB4" w:rsidRDefault="00D70926" w:rsidP="002776D9">
      <w:pPr>
        <w:pStyle w:val="ListParagraph"/>
        <w:numPr>
          <w:ilvl w:val="0"/>
          <w:numId w:val="49"/>
        </w:numPr>
        <w:autoSpaceDE w:val="0"/>
        <w:autoSpaceDN w:val="0"/>
        <w:adjustRightInd w:val="0"/>
        <w:rPr>
          <w:rFonts w:eastAsiaTheme="minorHAnsi"/>
          <w:sz w:val="28"/>
          <w:szCs w:val="28"/>
          <w:lang w:eastAsia="en-US"/>
        </w:rPr>
      </w:pPr>
      <w:r w:rsidRPr="00F61EB4">
        <w:rPr>
          <w:rFonts w:eastAsiaTheme="minorHAnsi"/>
          <w:sz w:val="28"/>
          <w:szCs w:val="28"/>
          <w:lang w:eastAsia="en-US"/>
        </w:rPr>
        <w:t>Fundamental rights and Education</w:t>
      </w:r>
    </w:p>
    <w:p w:rsidR="00D70926" w:rsidRPr="00F61EB4" w:rsidRDefault="00C62284" w:rsidP="002776D9">
      <w:pPr>
        <w:pStyle w:val="ListParagraph"/>
        <w:numPr>
          <w:ilvl w:val="0"/>
          <w:numId w:val="49"/>
        </w:numPr>
        <w:autoSpaceDE w:val="0"/>
        <w:autoSpaceDN w:val="0"/>
        <w:adjustRightInd w:val="0"/>
        <w:rPr>
          <w:rFonts w:eastAsiaTheme="minorHAnsi"/>
          <w:sz w:val="28"/>
          <w:szCs w:val="28"/>
          <w:lang w:eastAsia="en-US"/>
        </w:rPr>
      </w:pPr>
      <w:r w:rsidRPr="00F61EB4">
        <w:rPr>
          <w:rFonts w:eastAsiaTheme="minorHAnsi"/>
          <w:sz w:val="28"/>
          <w:szCs w:val="28"/>
          <w:lang w:eastAsia="en-US"/>
        </w:rPr>
        <w:t>Education in the federal system of India</w:t>
      </w:r>
      <w:r w:rsidR="00532016" w:rsidRPr="00F61EB4">
        <w:rPr>
          <w:rFonts w:eastAsiaTheme="minorHAnsi"/>
          <w:sz w:val="28"/>
          <w:szCs w:val="28"/>
          <w:lang w:eastAsia="en-US"/>
        </w:rPr>
        <w:t>,</w:t>
      </w:r>
      <w:r w:rsidR="00D70926" w:rsidRPr="00F61EB4">
        <w:rPr>
          <w:rFonts w:eastAsiaTheme="minorHAnsi"/>
          <w:sz w:val="28"/>
          <w:szCs w:val="28"/>
          <w:lang w:eastAsia="en-US"/>
        </w:rPr>
        <w:t xml:space="preserve">  Role of Human Resource Development  Ministry in streamlining the education in India</w:t>
      </w:r>
    </w:p>
    <w:p w:rsidR="00D82CBB" w:rsidRDefault="00F1231F" w:rsidP="002776D9">
      <w:pPr>
        <w:pStyle w:val="ListParagraph"/>
        <w:numPr>
          <w:ilvl w:val="0"/>
          <w:numId w:val="49"/>
        </w:numPr>
        <w:autoSpaceDE w:val="0"/>
        <w:autoSpaceDN w:val="0"/>
        <w:adjustRightInd w:val="0"/>
        <w:rPr>
          <w:rFonts w:eastAsiaTheme="minorHAnsi"/>
          <w:sz w:val="28"/>
          <w:szCs w:val="28"/>
          <w:lang w:eastAsia="en-US"/>
        </w:rPr>
      </w:pPr>
      <w:r w:rsidRPr="00F61EB4">
        <w:rPr>
          <w:rFonts w:eastAsiaTheme="minorHAnsi"/>
          <w:sz w:val="28"/>
          <w:szCs w:val="28"/>
          <w:lang w:eastAsia="en-US"/>
        </w:rPr>
        <w:t>Role of international agencies in education – UNO, UNICEF, UNESCO</w:t>
      </w:r>
      <w:r w:rsidR="00A9790E" w:rsidRPr="00F61EB4">
        <w:rPr>
          <w:rFonts w:eastAsiaTheme="minorHAnsi"/>
          <w:sz w:val="28"/>
          <w:szCs w:val="28"/>
          <w:lang w:eastAsia="en-US"/>
        </w:rPr>
        <w:t>.</w:t>
      </w:r>
    </w:p>
    <w:p w:rsidR="0063669D" w:rsidRPr="00F61EB4" w:rsidRDefault="0063669D" w:rsidP="00751933">
      <w:pPr>
        <w:pStyle w:val="ListParagraph"/>
        <w:autoSpaceDE w:val="0"/>
        <w:autoSpaceDN w:val="0"/>
        <w:adjustRightInd w:val="0"/>
        <w:ind w:firstLine="0"/>
        <w:rPr>
          <w:rFonts w:eastAsiaTheme="minorHAnsi"/>
          <w:sz w:val="28"/>
          <w:szCs w:val="28"/>
          <w:lang w:eastAsia="en-US"/>
        </w:rPr>
      </w:pPr>
    </w:p>
    <w:p w:rsidR="00646AF9" w:rsidRDefault="00646AF9" w:rsidP="00646AF9">
      <w:pPr>
        <w:pStyle w:val="ListParagraph"/>
        <w:autoSpaceDE w:val="0"/>
        <w:autoSpaceDN w:val="0"/>
        <w:adjustRightInd w:val="0"/>
        <w:ind w:firstLine="0"/>
        <w:rPr>
          <w:rFonts w:eastAsiaTheme="minorHAnsi"/>
          <w:sz w:val="28"/>
          <w:szCs w:val="28"/>
          <w:lang w:eastAsia="en-US"/>
        </w:rPr>
      </w:pPr>
    </w:p>
    <w:p w:rsidR="00646AF9" w:rsidRPr="00D70926" w:rsidRDefault="00646AF9" w:rsidP="00D70926">
      <w:pPr>
        <w:autoSpaceDE w:val="0"/>
        <w:autoSpaceDN w:val="0"/>
        <w:adjustRightInd w:val="0"/>
        <w:ind w:left="0" w:firstLine="0"/>
        <w:rPr>
          <w:rFonts w:eastAsiaTheme="minorHAnsi"/>
          <w:sz w:val="28"/>
          <w:szCs w:val="28"/>
          <w:lang w:eastAsia="en-US"/>
        </w:rPr>
      </w:pPr>
    </w:p>
    <w:p w:rsidR="00E70D35" w:rsidRDefault="0045488E" w:rsidP="00E70D35">
      <w:pPr>
        <w:autoSpaceDE w:val="0"/>
        <w:autoSpaceDN w:val="0"/>
        <w:adjustRightInd w:val="0"/>
        <w:rPr>
          <w:rFonts w:eastAsiaTheme="minorHAnsi"/>
          <w:b/>
          <w:bCs/>
          <w:sz w:val="28"/>
          <w:szCs w:val="28"/>
          <w:lang w:eastAsia="en-US"/>
        </w:rPr>
      </w:pPr>
      <w:r>
        <w:rPr>
          <w:rFonts w:eastAsiaTheme="minorHAnsi"/>
          <w:b/>
          <w:bCs/>
          <w:sz w:val="28"/>
          <w:szCs w:val="28"/>
          <w:lang w:eastAsia="en-US"/>
        </w:rPr>
        <w:t>PRACTIC</w:t>
      </w:r>
      <w:r w:rsidR="00F85271">
        <w:rPr>
          <w:rFonts w:eastAsiaTheme="minorHAnsi"/>
          <w:b/>
          <w:bCs/>
          <w:sz w:val="28"/>
          <w:szCs w:val="28"/>
          <w:lang w:eastAsia="en-US"/>
        </w:rPr>
        <w:t>UM</w:t>
      </w:r>
    </w:p>
    <w:p w:rsidR="00AA49AB" w:rsidRPr="00AA49AB" w:rsidRDefault="00AA49AB" w:rsidP="00AA49AB">
      <w:pPr>
        <w:autoSpaceDE w:val="0"/>
        <w:autoSpaceDN w:val="0"/>
        <w:adjustRightInd w:val="0"/>
        <w:jc w:val="both"/>
        <w:rPr>
          <w:rFonts w:eastAsiaTheme="minorHAnsi"/>
          <w:sz w:val="28"/>
          <w:szCs w:val="28"/>
          <w:lang w:eastAsia="en-US"/>
        </w:rPr>
      </w:pPr>
      <w:r w:rsidRPr="003028C2">
        <w:rPr>
          <w:rFonts w:eastAsiaTheme="minorHAnsi"/>
          <w:sz w:val="28"/>
          <w:szCs w:val="28"/>
          <w:lang w:eastAsia="en-US"/>
        </w:rPr>
        <w:t>The students may undertake any tw</w:t>
      </w:r>
      <w:r>
        <w:rPr>
          <w:rFonts w:eastAsiaTheme="minorHAnsi"/>
          <w:sz w:val="28"/>
          <w:szCs w:val="28"/>
          <w:lang w:eastAsia="en-US"/>
        </w:rPr>
        <w:t xml:space="preserve">o of the following activities: </w:t>
      </w:r>
    </w:p>
    <w:p w:rsidR="00E70D35" w:rsidRPr="00A165C6" w:rsidRDefault="00961738" w:rsidP="002776D9">
      <w:pPr>
        <w:pStyle w:val="ListParagraph"/>
        <w:numPr>
          <w:ilvl w:val="0"/>
          <w:numId w:val="122"/>
        </w:numPr>
        <w:autoSpaceDE w:val="0"/>
        <w:autoSpaceDN w:val="0"/>
        <w:adjustRightInd w:val="0"/>
        <w:rPr>
          <w:rFonts w:eastAsiaTheme="minorHAnsi"/>
          <w:sz w:val="28"/>
          <w:szCs w:val="28"/>
          <w:lang w:eastAsia="en-US"/>
        </w:rPr>
      </w:pPr>
      <w:r w:rsidRPr="00A165C6">
        <w:rPr>
          <w:rFonts w:eastAsiaTheme="minorHAnsi"/>
          <w:sz w:val="28"/>
          <w:szCs w:val="28"/>
          <w:lang w:eastAsia="en-US"/>
        </w:rPr>
        <w:t>Make out a report on the skill development programmes being organized in different colleges in Bilaspur</w:t>
      </w:r>
    </w:p>
    <w:p w:rsidR="00E70D35" w:rsidRDefault="0063669D" w:rsidP="002776D9">
      <w:pPr>
        <w:pStyle w:val="ListParagraph"/>
        <w:numPr>
          <w:ilvl w:val="0"/>
          <w:numId w:val="122"/>
        </w:numPr>
        <w:autoSpaceDE w:val="0"/>
        <w:autoSpaceDN w:val="0"/>
        <w:adjustRightInd w:val="0"/>
        <w:rPr>
          <w:rFonts w:eastAsiaTheme="minorHAnsi"/>
          <w:sz w:val="28"/>
          <w:szCs w:val="28"/>
          <w:lang w:eastAsia="en-US"/>
        </w:rPr>
      </w:pPr>
      <w:r>
        <w:rPr>
          <w:rFonts w:eastAsiaTheme="minorHAnsi"/>
          <w:sz w:val="28"/>
          <w:szCs w:val="28"/>
          <w:lang w:eastAsia="en-US"/>
        </w:rPr>
        <w:t>List out the socio-economic problems in your society and how the education is a means to eradicate it.</w:t>
      </w:r>
    </w:p>
    <w:p w:rsidR="0063669D" w:rsidRPr="00A165C6" w:rsidRDefault="00751933" w:rsidP="002776D9">
      <w:pPr>
        <w:pStyle w:val="ListParagraph"/>
        <w:numPr>
          <w:ilvl w:val="0"/>
          <w:numId w:val="122"/>
        </w:numPr>
        <w:autoSpaceDE w:val="0"/>
        <w:autoSpaceDN w:val="0"/>
        <w:adjustRightInd w:val="0"/>
        <w:rPr>
          <w:rFonts w:eastAsiaTheme="minorHAnsi"/>
          <w:sz w:val="28"/>
          <w:szCs w:val="28"/>
          <w:lang w:eastAsia="en-US"/>
        </w:rPr>
      </w:pPr>
      <w:r>
        <w:rPr>
          <w:rFonts w:eastAsiaTheme="minorHAnsi"/>
          <w:sz w:val="28"/>
          <w:szCs w:val="28"/>
          <w:lang w:eastAsia="en-US"/>
        </w:rPr>
        <w:t>Make out a status report on the implementation of RTE in your locality.</w:t>
      </w:r>
    </w:p>
    <w:p w:rsidR="0045488E" w:rsidRDefault="0045488E" w:rsidP="00E70D35">
      <w:pPr>
        <w:autoSpaceDE w:val="0"/>
        <w:autoSpaceDN w:val="0"/>
        <w:adjustRightInd w:val="0"/>
        <w:rPr>
          <w:rFonts w:eastAsiaTheme="minorHAnsi"/>
          <w:sz w:val="28"/>
          <w:szCs w:val="28"/>
          <w:lang w:eastAsia="en-US"/>
        </w:rPr>
      </w:pPr>
    </w:p>
    <w:p w:rsidR="006C161F" w:rsidRPr="00E70D35" w:rsidRDefault="006C161F" w:rsidP="00E70D35">
      <w:pPr>
        <w:autoSpaceDE w:val="0"/>
        <w:autoSpaceDN w:val="0"/>
        <w:adjustRightInd w:val="0"/>
        <w:rPr>
          <w:rFonts w:eastAsiaTheme="minorHAnsi"/>
          <w:sz w:val="28"/>
          <w:szCs w:val="28"/>
          <w:lang w:eastAsia="en-US"/>
        </w:rPr>
      </w:pPr>
    </w:p>
    <w:p w:rsidR="00E70D35" w:rsidRPr="00E70D35" w:rsidRDefault="00E70D35" w:rsidP="00E70D35">
      <w:pPr>
        <w:autoSpaceDE w:val="0"/>
        <w:autoSpaceDN w:val="0"/>
        <w:adjustRightInd w:val="0"/>
        <w:rPr>
          <w:rFonts w:eastAsiaTheme="minorHAnsi"/>
          <w:b/>
          <w:bCs/>
          <w:sz w:val="28"/>
          <w:szCs w:val="28"/>
          <w:lang w:eastAsia="en-US"/>
        </w:rPr>
      </w:pPr>
      <w:r w:rsidRPr="00E70D35">
        <w:rPr>
          <w:rFonts w:eastAsiaTheme="minorHAnsi"/>
          <w:b/>
          <w:bCs/>
          <w:sz w:val="28"/>
          <w:szCs w:val="28"/>
          <w:lang w:eastAsia="en-US"/>
        </w:rPr>
        <w:t>Reference Books</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Education in Ancient India – Dr. A.S. Altekar</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Ancient Indian Education – R.K. M</w:t>
      </w:r>
      <w:r w:rsidR="00C62284">
        <w:rPr>
          <w:rFonts w:eastAsiaTheme="minorHAnsi"/>
          <w:sz w:val="28"/>
          <w:szCs w:val="28"/>
          <w:lang w:eastAsia="en-US"/>
        </w:rPr>
        <w:t>u</w:t>
      </w:r>
      <w:r w:rsidRPr="00E70D35">
        <w:rPr>
          <w:rFonts w:eastAsiaTheme="minorHAnsi"/>
          <w:sz w:val="28"/>
          <w:szCs w:val="28"/>
          <w:lang w:eastAsia="en-US"/>
        </w:rPr>
        <w:t>kharji</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A History of Education in India (during the B</w:t>
      </w:r>
      <w:r w:rsidR="006C161F">
        <w:rPr>
          <w:rFonts w:eastAsiaTheme="minorHAnsi"/>
          <w:sz w:val="28"/>
          <w:szCs w:val="28"/>
          <w:lang w:eastAsia="en-US"/>
        </w:rPr>
        <w:t xml:space="preserve">ritish period) by J.P. Naik and </w:t>
      </w:r>
      <w:r w:rsidRPr="00E70D35">
        <w:rPr>
          <w:rFonts w:eastAsiaTheme="minorHAnsi"/>
          <w:sz w:val="28"/>
          <w:szCs w:val="28"/>
          <w:lang w:eastAsia="en-US"/>
        </w:rPr>
        <w:t>Nurulla</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A text Book in History of Education- Paul I Munroe.</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N.C.E.R.T., NCERT- the First Year Book of Education 1961.</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Ministry of Education- Education Commission Report- 1964-66 Dr. KothariCommission</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UNESCO- Economic and Social aspects of Educational Planning,1963</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Naik J.P.- educational Planning in India 1965-allied Publishers</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Problems of Higher Education in India- An Approach to Structural Analysis and</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Recognition.</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lastRenderedPageBreak/>
        <w:t>Educational Recognition- AcharyaNarendraDev Committee (1939-1953)</w:t>
      </w:r>
    </w:p>
    <w:p w:rsidR="00E70D35" w:rsidRPr="00E70D35" w:rsidRDefault="00E70D35" w:rsidP="00FE21BF">
      <w:pPr>
        <w:autoSpaceDE w:val="0"/>
        <w:autoSpaceDN w:val="0"/>
        <w:adjustRightInd w:val="0"/>
        <w:jc w:val="both"/>
        <w:rPr>
          <w:rFonts w:eastAsiaTheme="minorHAnsi"/>
          <w:sz w:val="28"/>
          <w:szCs w:val="28"/>
          <w:lang w:eastAsia="en-US"/>
        </w:rPr>
      </w:pPr>
      <w:r w:rsidRPr="00E70D35">
        <w:rPr>
          <w:rFonts w:eastAsiaTheme="minorHAnsi"/>
          <w:sz w:val="28"/>
          <w:szCs w:val="28"/>
          <w:lang w:eastAsia="en-US"/>
        </w:rPr>
        <w:t>History and Problems of Education Voi.I- Yogendra K. Sharma</w:t>
      </w:r>
    </w:p>
    <w:p w:rsidR="00E70D35" w:rsidRPr="00E70D35" w:rsidRDefault="00E70D35" w:rsidP="00E70D35">
      <w:pPr>
        <w:autoSpaceDE w:val="0"/>
        <w:autoSpaceDN w:val="0"/>
        <w:adjustRightInd w:val="0"/>
        <w:rPr>
          <w:rFonts w:eastAsiaTheme="minorHAnsi"/>
          <w:sz w:val="28"/>
          <w:szCs w:val="28"/>
          <w:lang w:eastAsia="en-US"/>
        </w:rPr>
      </w:pPr>
      <w:r w:rsidRPr="00E70D35">
        <w:rPr>
          <w:rFonts w:eastAsiaTheme="minorHAnsi"/>
          <w:sz w:val="28"/>
          <w:szCs w:val="28"/>
          <w:lang w:eastAsia="en-US"/>
        </w:rPr>
        <w:t>.</w:t>
      </w:r>
    </w:p>
    <w:p w:rsidR="000558C0" w:rsidRPr="00E70D35" w:rsidRDefault="000558C0" w:rsidP="000558C0">
      <w:pPr>
        <w:rPr>
          <w:rFonts w:eastAsiaTheme="minorHAnsi"/>
          <w:sz w:val="28"/>
          <w:szCs w:val="28"/>
          <w:lang w:eastAsia="en-US"/>
        </w:rPr>
      </w:pPr>
    </w:p>
    <w:p w:rsidR="000558C0" w:rsidRPr="00E70D35" w:rsidRDefault="000558C0" w:rsidP="000558C0">
      <w:pPr>
        <w:autoSpaceDE w:val="0"/>
        <w:autoSpaceDN w:val="0"/>
        <w:adjustRightInd w:val="0"/>
        <w:rPr>
          <w:rFonts w:eastAsiaTheme="minorHAnsi"/>
          <w:color w:val="000000"/>
          <w:sz w:val="28"/>
          <w:szCs w:val="28"/>
          <w:lang w:eastAsia="en-US"/>
        </w:rPr>
      </w:pPr>
    </w:p>
    <w:p w:rsidR="000558C0" w:rsidRDefault="000558C0" w:rsidP="00270672">
      <w:pPr>
        <w:autoSpaceDE w:val="0"/>
        <w:autoSpaceDN w:val="0"/>
        <w:adjustRightInd w:val="0"/>
        <w:jc w:val="center"/>
        <w:rPr>
          <w:rFonts w:eastAsiaTheme="minorHAnsi"/>
          <w:b/>
          <w:bCs/>
          <w:color w:val="000000"/>
          <w:sz w:val="28"/>
          <w:szCs w:val="28"/>
          <w:lang w:eastAsia="en-US"/>
        </w:rPr>
      </w:pPr>
    </w:p>
    <w:p w:rsidR="00CF6921" w:rsidRDefault="00CF6921" w:rsidP="00270672">
      <w:pPr>
        <w:autoSpaceDE w:val="0"/>
        <w:autoSpaceDN w:val="0"/>
        <w:adjustRightInd w:val="0"/>
        <w:jc w:val="center"/>
        <w:rPr>
          <w:rFonts w:eastAsiaTheme="minorHAnsi"/>
          <w:b/>
          <w:bCs/>
          <w:color w:val="000000"/>
          <w:sz w:val="28"/>
          <w:szCs w:val="28"/>
          <w:lang w:eastAsia="en-US"/>
        </w:rPr>
      </w:pPr>
    </w:p>
    <w:p w:rsidR="006B38E7" w:rsidRPr="006B38E7" w:rsidRDefault="006B38E7" w:rsidP="00F65F7E">
      <w:pPr>
        <w:pStyle w:val="ListParagraph"/>
        <w:autoSpaceDE w:val="0"/>
        <w:autoSpaceDN w:val="0"/>
        <w:adjustRightInd w:val="0"/>
        <w:ind w:firstLine="0"/>
        <w:jc w:val="center"/>
        <w:rPr>
          <w:rFonts w:eastAsiaTheme="minorHAnsi"/>
          <w:b/>
          <w:bCs/>
          <w:color w:val="000000"/>
          <w:sz w:val="28"/>
          <w:szCs w:val="28"/>
          <w:lang w:eastAsia="en-US"/>
        </w:rPr>
      </w:pPr>
      <w:r w:rsidRPr="006B38E7">
        <w:rPr>
          <w:rFonts w:eastAsiaTheme="minorHAnsi"/>
          <w:b/>
          <w:bCs/>
          <w:color w:val="000000"/>
          <w:sz w:val="28"/>
          <w:szCs w:val="28"/>
          <w:lang w:eastAsia="en-US"/>
        </w:rPr>
        <w:t>SEMESTER - II</w:t>
      </w:r>
    </w:p>
    <w:p w:rsidR="006B38E7" w:rsidRPr="006B38E7" w:rsidRDefault="006B38E7" w:rsidP="00F65F7E">
      <w:pPr>
        <w:pStyle w:val="ListParagraph"/>
        <w:autoSpaceDE w:val="0"/>
        <w:autoSpaceDN w:val="0"/>
        <w:adjustRightInd w:val="0"/>
        <w:ind w:firstLine="0"/>
        <w:jc w:val="center"/>
        <w:rPr>
          <w:rFonts w:eastAsiaTheme="minorHAnsi"/>
          <w:b/>
          <w:bCs/>
          <w:color w:val="000000"/>
          <w:sz w:val="28"/>
          <w:szCs w:val="28"/>
          <w:lang w:eastAsia="en-US"/>
        </w:rPr>
      </w:pPr>
      <w:r w:rsidRPr="006B38E7">
        <w:rPr>
          <w:rFonts w:eastAsiaTheme="minorHAnsi"/>
          <w:b/>
          <w:bCs/>
          <w:color w:val="000000"/>
          <w:sz w:val="28"/>
          <w:szCs w:val="28"/>
          <w:lang w:eastAsia="en-US"/>
        </w:rPr>
        <w:t>CODE -  202</w:t>
      </w:r>
    </w:p>
    <w:p w:rsidR="006B38E7" w:rsidRPr="006B38E7" w:rsidRDefault="006B38E7" w:rsidP="00F65F7E">
      <w:pPr>
        <w:pStyle w:val="ListParagraph"/>
        <w:autoSpaceDE w:val="0"/>
        <w:autoSpaceDN w:val="0"/>
        <w:adjustRightInd w:val="0"/>
        <w:ind w:firstLine="0"/>
        <w:jc w:val="center"/>
        <w:rPr>
          <w:rFonts w:eastAsiaTheme="minorHAnsi"/>
          <w:b/>
          <w:bCs/>
          <w:color w:val="000000"/>
          <w:sz w:val="28"/>
          <w:szCs w:val="28"/>
          <w:lang w:eastAsia="en-US"/>
        </w:rPr>
      </w:pPr>
      <w:r w:rsidRPr="006B38E7">
        <w:rPr>
          <w:rFonts w:eastAsiaTheme="minorHAnsi"/>
          <w:b/>
          <w:bCs/>
          <w:color w:val="000000"/>
          <w:sz w:val="28"/>
          <w:szCs w:val="28"/>
          <w:lang w:eastAsia="en-US"/>
        </w:rPr>
        <w:t xml:space="preserve">Paper 3 - </w:t>
      </w:r>
      <w:r w:rsidRPr="006B38E7">
        <w:rPr>
          <w:rFonts w:eastAsiaTheme="minorHAnsi"/>
          <w:b/>
          <w:bCs/>
          <w:sz w:val="28"/>
          <w:szCs w:val="28"/>
          <w:lang w:eastAsia="en-US"/>
        </w:rPr>
        <w:t>Advanced Educational Statistics</w:t>
      </w:r>
    </w:p>
    <w:p w:rsidR="006B38E7" w:rsidRPr="006B38E7" w:rsidRDefault="006B38E7" w:rsidP="006B38E7">
      <w:pPr>
        <w:autoSpaceDE w:val="0"/>
        <w:autoSpaceDN w:val="0"/>
        <w:adjustRightInd w:val="0"/>
        <w:jc w:val="center"/>
        <w:rPr>
          <w:rFonts w:eastAsiaTheme="minorHAnsi"/>
          <w:color w:val="000000"/>
          <w:sz w:val="28"/>
          <w:szCs w:val="28"/>
          <w:lang w:eastAsia="en-US"/>
        </w:rPr>
      </w:pPr>
    </w:p>
    <w:p w:rsidR="006B38E7" w:rsidRPr="00F65F7E" w:rsidRDefault="006B38E7" w:rsidP="00F65F7E">
      <w:pPr>
        <w:ind w:left="360" w:firstLine="0"/>
        <w:rPr>
          <w:sz w:val="28"/>
          <w:szCs w:val="28"/>
        </w:rPr>
      </w:pPr>
      <w:r w:rsidRPr="00F65F7E">
        <w:rPr>
          <w:sz w:val="28"/>
          <w:szCs w:val="28"/>
        </w:rPr>
        <w:t xml:space="preserve">Maximum Marks 100 </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Credits 4</w:t>
      </w:r>
    </w:p>
    <w:p w:rsidR="006B38E7" w:rsidRPr="00F65F7E" w:rsidRDefault="006B38E7" w:rsidP="00F65F7E">
      <w:pPr>
        <w:ind w:left="360" w:firstLine="0"/>
        <w:rPr>
          <w:sz w:val="28"/>
          <w:szCs w:val="28"/>
        </w:rPr>
      </w:pPr>
      <w:r w:rsidRPr="00F65F7E">
        <w:rPr>
          <w:sz w:val="28"/>
          <w:szCs w:val="28"/>
        </w:rPr>
        <w:t>Internal Marks 25</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Internal Credits 1</w:t>
      </w:r>
    </w:p>
    <w:p w:rsidR="006B38E7" w:rsidRPr="00F65F7E" w:rsidRDefault="006B38E7" w:rsidP="00F65F7E">
      <w:pPr>
        <w:ind w:left="360" w:firstLine="0"/>
        <w:rPr>
          <w:sz w:val="28"/>
          <w:szCs w:val="28"/>
        </w:rPr>
      </w:pPr>
      <w:r w:rsidRPr="00F65F7E">
        <w:rPr>
          <w:sz w:val="28"/>
          <w:szCs w:val="28"/>
        </w:rPr>
        <w:t>External Marks 75</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External Credits 3</w:t>
      </w:r>
    </w:p>
    <w:p w:rsidR="006B38E7" w:rsidRPr="006B38E7" w:rsidRDefault="006B38E7" w:rsidP="006B38E7">
      <w:pPr>
        <w:rPr>
          <w:rFonts w:eastAsiaTheme="minorHAnsi"/>
          <w:sz w:val="28"/>
          <w:szCs w:val="28"/>
          <w:lang w:eastAsia="en-US"/>
        </w:rPr>
      </w:pPr>
    </w:p>
    <w:p w:rsidR="006B38E7" w:rsidRPr="00F65F7E" w:rsidRDefault="006B38E7" w:rsidP="00F65F7E">
      <w:pPr>
        <w:autoSpaceDE w:val="0"/>
        <w:autoSpaceDN w:val="0"/>
        <w:adjustRightInd w:val="0"/>
        <w:ind w:left="360" w:firstLine="0"/>
        <w:rPr>
          <w:rFonts w:eastAsiaTheme="minorHAnsi"/>
          <w:b/>
          <w:bCs/>
          <w:sz w:val="28"/>
          <w:szCs w:val="28"/>
          <w:lang w:eastAsia="en-US"/>
        </w:rPr>
      </w:pPr>
      <w:r w:rsidRPr="00F65F7E">
        <w:rPr>
          <w:rFonts w:eastAsiaTheme="minorHAnsi"/>
          <w:b/>
          <w:bCs/>
          <w:sz w:val="28"/>
          <w:szCs w:val="28"/>
          <w:lang w:eastAsia="en-US"/>
        </w:rPr>
        <w:t>Objectives of the course</w:t>
      </w:r>
    </w:p>
    <w:p w:rsidR="006B38E7" w:rsidRPr="00F65F7E" w:rsidRDefault="006B38E7" w:rsidP="00F65F7E">
      <w:pPr>
        <w:autoSpaceDE w:val="0"/>
        <w:autoSpaceDN w:val="0"/>
        <w:adjustRightInd w:val="0"/>
        <w:ind w:left="360" w:firstLine="0"/>
        <w:rPr>
          <w:rFonts w:eastAsiaTheme="minorHAnsi"/>
          <w:sz w:val="28"/>
          <w:szCs w:val="28"/>
          <w:lang w:eastAsia="en-US"/>
        </w:rPr>
      </w:pPr>
      <w:r w:rsidRPr="00F65F7E">
        <w:rPr>
          <w:rFonts w:eastAsiaTheme="minorHAnsi"/>
          <w:sz w:val="28"/>
          <w:szCs w:val="28"/>
          <w:lang w:eastAsia="en-US"/>
        </w:rPr>
        <w:t>To enable students: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to understand the role and use of advanced Statistics in educational research.</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Select appropriate statistical methods in educational research</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to understand various Statistical measures for interpretation of data.</w:t>
      </w:r>
    </w:p>
    <w:p w:rsid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to interpret the Statistical data.</w:t>
      </w:r>
    </w:p>
    <w:p w:rsidR="00F65F7E" w:rsidRPr="006B38E7" w:rsidRDefault="00F65F7E" w:rsidP="00F65F7E">
      <w:pPr>
        <w:pStyle w:val="ListParagraph"/>
        <w:autoSpaceDE w:val="0"/>
        <w:autoSpaceDN w:val="0"/>
        <w:adjustRightInd w:val="0"/>
        <w:ind w:firstLine="0"/>
        <w:rPr>
          <w:rFonts w:eastAsiaTheme="minorHAnsi"/>
          <w:sz w:val="28"/>
          <w:szCs w:val="28"/>
          <w:lang w:eastAsia="en-US"/>
        </w:rPr>
      </w:pPr>
    </w:p>
    <w:p w:rsidR="006B38E7" w:rsidRPr="00F65F7E" w:rsidRDefault="00F65F7E" w:rsidP="00F65F7E">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w:t>
      </w:r>
      <w:r w:rsidR="006B38E7" w:rsidRPr="00F65F7E">
        <w:rPr>
          <w:rFonts w:eastAsiaTheme="minorHAnsi"/>
          <w:b/>
          <w:bCs/>
          <w:sz w:val="28"/>
          <w:szCs w:val="28"/>
          <w:lang w:eastAsia="en-US"/>
        </w:rPr>
        <w:t xml:space="preserve">: The Normal distribution and Significance of various measure </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Properties of normal probability distribution</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Defects in normality-1 Skewness, 2. Kurtosis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Applications of normal probability curve</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Statistical Measures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Difference between Statistical Measures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The significance of mean, median, standard deviation, quartile deviation,</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percentage and correlation.</w:t>
      </w:r>
    </w:p>
    <w:p w:rsid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The significance of difference</w:t>
      </w:r>
      <w:r w:rsidR="00C241D9">
        <w:rPr>
          <w:rFonts w:eastAsiaTheme="minorHAnsi"/>
          <w:sz w:val="28"/>
          <w:szCs w:val="28"/>
          <w:lang w:eastAsia="en-US"/>
        </w:rPr>
        <w:t xml:space="preserve"> between means (t-test), </w:t>
      </w:r>
      <w:r w:rsidRPr="006B38E7">
        <w:rPr>
          <w:rFonts w:eastAsiaTheme="minorHAnsi"/>
          <w:sz w:val="28"/>
          <w:szCs w:val="28"/>
          <w:lang w:eastAsia="en-US"/>
        </w:rPr>
        <w:t xml:space="preserve"> coefficient of correlation</w:t>
      </w:r>
    </w:p>
    <w:p w:rsidR="00F65F7E" w:rsidRPr="006B38E7" w:rsidRDefault="00F65F7E" w:rsidP="00F65F7E">
      <w:pPr>
        <w:pStyle w:val="ListParagraph"/>
        <w:autoSpaceDE w:val="0"/>
        <w:autoSpaceDN w:val="0"/>
        <w:adjustRightInd w:val="0"/>
        <w:ind w:firstLine="0"/>
        <w:rPr>
          <w:rFonts w:eastAsiaTheme="minorHAnsi"/>
          <w:sz w:val="28"/>
          <w:szCs w:val="28"/>
          <w:lang w:eastAsia="en-US"/>
        </w:rPr>
      </w:pPr>
    </w:p>
    <w:p w:rsidR="006B38E7" w:rsidRPr="00F65F7E" w:rsidRDefault="00F65F7E" w:rsidP="00F65F7E">
      <w:pPr>
        <w:autoSpaceDE w:val="0"/>
        <w:autoSpaceDN w:val="0"/>
        <w:adjustRightInd w:val="0"/>
        <w:rPr>
          <w:rFonts w:eastAsiaTheme="minorHAnsi"/>
          <w:b/>
          <w:bCs/>
          <w:sz w:val="28"/>
          <w:szCs w:val="28"/>
          <w:lang w:eastAsia="en-US"/>
        </w:rPr>
      </w:pPr>
      <w:r>
        <w:rPr>
          <w:rFonts w:eastAsiaTheme="minorHAnsi"/>
          <w:b/>
          <w:bCs/>
          <w:sz w:val="28"/>
          <w:szCs w:val="28"/>
          <w:lang w:eastAsia="en-US"/>
        </w:rPr>
        <w:t>Unit- II</w:t>
      </w:r>
      <w:r w:rsidR="006B38E7" w:rsidRPr="00F65F7E">
        <w:rPr>
          <w:rFonts w:eastAsiaTheme="minorHAnsi"/>
          <w:b/>
          <w:bCs/>
          <w:sz w:val="28"/>
          <w:szCs w:val="28"/>
          <w:lang w:eastAsia="en-US"/>
        </w:rPr>
        <w:t xml:space="preserve">: The scaling of tests and Analysis of Variance </w:t>
      </w:r>
    </w:p>
    <w:p w:rsidR="006B38E7" w:rsidRPr="00C241D9" w:rsidRDefault="006B38E7" w:rsidP="002776D9">
      <w:pPr>
        <w:pStyle w:val="ListParagraph"/>
        <w:numPr>
          <w:ilvl w:val="0"/>
          <w:numId w:val="49"/>
        </w:numPr>
        <w:autoSpaceDE w:val="0"/>
        <w:autoSpaceDN w:val="0"/>
        <w:adjustRightInd w:val="0"/>
        <w:rPr>
          <w:rFonts w:eastAsiaTheme="minorHAnsi"/>
          <w:sz w:val="28"/>
          <w:szCs w:val="28"/>
          <w:lang w:eastAsia="en-US"/>
        </w:rPr>
      </w:pPr>
      <w:r w:rsidRPr="00C241D9">
        <w:rPr>
          <w:rFonts w:eastAsiaTheme="minorHAnsi"/>
          <w:sz w:val="28"/>
          <w:szCs w:val="28"/>
          <w:lang w:eastAsia="en-US"/>
        </w:rPr>
        <w:t>Sigma scaling and standard scores</w:t>
      </w:r>
      <w:r w:rsidR="00C241D9" w:rsidRPr="00C241D9">
        <w:rPr>
          <w:rFonts w:eastAsiaTheme="minorHAnsi"/>
          <w:sz w:val="28"/>
          <w:szCs w:val="28"/>
          <w:lang w:eastAsia="en-US"/>
        </w:rPr>
        <w:t xml:space="preserve">, </w:t>
      </w:r>
      <w:r w:rsidRPr="00C241D9">
        <w:rPr>
          <w:rFonts w:eastAsiaTheme="minorHAnsi"/>
          <w:sz w:val="28"/>
          <w:szCs w:val="28"/>
          <w:lang w:eastAsia="en-US"/>
        </w:rPr>
        <w:t xml:space="preserve">T </w:t>
      </w:r>
      <w:r w:rsidR="00C241D9" w:rsidRPr="00C241D9">
        <w:rPr>
          <w:rFonts w:eastAsiaTheme="minorHAnsi"/>
          <w:sz w:val="28"/>
          <w:szCs w:val="28"/>
          <w:lang w:eastAsia="en-US"/>
        </w:rPr>
        <w:t>Scores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Stanine scaling</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Percentile scaling</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Meaning of variance</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Method of analyzing variance</w:t>
      </w:r>
      <w:r w:rsidR="00C241D9">
        <w:rPr>
          <w:rFonts w:eastAsiaTheme="minorHAnsi"/>
          <w:sz w:val="28"/>
          <w:szCs w:val="28"/>
          <w:lang w:eastAsia="en-US"/>
        </w:rPr>
        <w:t xml:space="preserve"> (F-test)</w:t>
      </w:r>
    </w:p>
    <w:p w:rsidR="00F65F7E" w:rsidRPr="006B38E7" w:rsidRDefault="00F65F7E" w:rsidP="00F65F7E">
      <w:pPr>
        <w:pStyle w:val="ListParagraph"/>
        <w:autoSpaceDE w:val="0"/>
        <w:autoSpaceDN w:val="0"/>
        <w:adjustRightInd w:val="0"/>
        <w:ind w:firstLine="0"/>
        <w:rPr>
          <w:rFonts w:eastAsiaTheme="minorHAnsi"/>
          <w:sz w:val="28"/>
          <w:szCs w:val="28"/>
          <w:lang w:eastAsia="en-US"/>
        </w:rPr>
      </w:pPr>
    </w:p>
    <w:p w:rsidR="006B38E7" w:rsidRPr="00F65F7E" w:rsidRDefault="00F65F7E" w:rsidP="00F65F7E">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III</w:t>
      </w:r>
      <w:r w:rsidR="006B38E7" w:rsidRPr="00F65F7E">
        <w:rPr>
          <w:rFonts w:eastAsiaTheme="minorHAnsi"/>
          <w:b/>
          <w:bCs/>
          <w:sz w:val="28"/>
          <w:szCs w:val="28"/>
          <w:lang w:eastAsia="en-US"/>
        </w:rPr>
        <w:t xml:space="preserve">: Non parametric tests &amp; The Reliability and Validity of test-scores </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Chi-square test</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Sign test</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lastRenderedPageBreak/>
        <w:t>Median test</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Mann whitney U-test</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Reliability of test scores and methods of determining it.</w:t>
      </w:r>
    </w:p>
    <w:p w:rsid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Validity of test scores and determining validity</w:t>
      </w:r>
    </w:p>
    <w:p w:rsidR="00F65F7E" w:rsidRPr="00C57656" w:rsidRDefault="00F65F7E" w:rsidP="00C57656">
      <w:pPr>
        <w:autoSpaceDE w:val="0"/>
        <w:autoSpaceDN w:val="0"/>
        <w:adjustRightInd w:val="0"/>
        <w:ind w:left="0" w:firstLine="0"/>
        <w:rPr>
          <w:rFonts w:eastAsiaTheme="minorHAnsi"/>
          <w:sz w:val="28"/>
          <w:szCs w:val="28"/>
          <w:lang w:eastAsia="en-US"/>
        </w:rPr>
      </w:pPr>
    </w:p>
    <w:p w:rsidR="00F65F7E" w:rsidRPr="00F65F7E" w:rsidRDefault="006B38E7" w:rsidP="00F65F7E">
      <w:pPr>
        <w:autoSpaceDE w:val="0"/>
        <w:autoSpaceDN w:val="0"/>
        <w:adjustRightInd w:val="0"/>
        <w:rPr>
          <w:rFonts w:eastAsiaTheme="minorHAnsi"/>
          <w:sz w:val="28"/>
          <w:szCs w:val="28"/>
          <w:lang w:eastAsia="en-US"/>
        </w:rPr>
      </w:pPr>
      <w:r w:rsidRPr="00F65F7E">
        <w:rPr>
          <w:rFonts w:eastAsiaTheme="minorHAnsi"/>
          <w:b/>
          <w:bCs/>
          <w:sz w:val="28"/>
          <w:szCs w:val="28"/>
          <w:lang w:eastAsia="en-US"/>
        </w:rPr>
        <w:t>Unit-</w:t>
      </w:r>
      <w:r w:rsidR="00C57656">
        <w:rPr>
          <w:rFonts w:eastAsiaTheme="minorHAnsi"/>
          <w:b/>
          <w:bCs/>
          <w:sz w:val="28"/>
          <w:szCs w:val="28"/>
          <w:lang w:eastAsia="en-US"/>
        </w:rPr>
        <w:t>I</w:t>
      </w:r>
      <w:r w:rsidR="00F65F7E" w:rsidRPr="00F65F7E">
        <w:rPr>
          <w:rFonts w:eastAsiaTheme="minorHAnsi"/>
          <w:b/>
          <w:bCs/>
          <w:sz w:val="28"/>
          <w:szCs w:val="28"/>
          <w:lang w:eastAsia="en-US"/>
        </w:rPr>
        <w:t>V</w:t>
      </w:r>
      <w:r w:rsidRPr="00F65F7E">
        <w:rPr>
          <w:rFonts w:eastAsiaTheme="minorHAnsi"/>
          <w:b/>
          <w:bCs/>
          <w:sz w:val="28"/>
          <w:szCs w:val="28"/>
          <w:lang w:eastAsia="en-US"/>
        </w:rPr>
        <w:t xml:space="preserve">: Partial and Multiple correlation &amp; Regression and prediction </w:t>
      </w:r>
    </w:p>
    <w:p w:rsidR="006B38E7" w:rsidRPr="00F65F7E" w:rsidRDefault="006B38E7" w:rsidP="002776D9">
      <w:pPr>
        <w:pStyle w:val="ListParagraph"/>
        <w:numPr>
          <w:ilvl w:val="0"/>
          <w:numId w:val="49"/>
        </w:numPr>
        <w:autoSpaceDE w:val="0"/>
        <w:autoSpaceDN w:val="0"/>
        <w:adjustRightInd w:val="0"/>
        <w:rPr>
          <w:rFonts w:eastAsiaTheme="minorHAnsi"/>
          <w:sz w:val="28"/>
          <w:szCs w:val="28"/>
          <w:lang w:eastAsia="en-US"/>
        </w:rPr>
      </w:pPr>
      <w:r w:rsidRPr="00F65F7E">
        <w:rPr>
          <w:rFonts w:eastAsiaTheme="minorHAnsi"/>
          <w:sz w:val="28"/>
          <w:szCs w:val="28"/>
          <w:lang w:eastAsia="en-US"/>
        </w:rPr>
        <w:t>Meaning of partial and multiple correlation</w:t>
      </w:r>
    </w:p>
    <w:p w:rsid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Simple applications of partial and multiple correlation</w:t>
      </w:r>
    </w:p>
    <w:p w:rsidR="00C57656" w:rsidRDefault="00C57656" w:rsidP="00C57656">
      <w:pPr>
        <w:pStyle w:val="ListParagraph"/>
        <w:autoSpaceDE w:val="0"/>
        <w:autoSpaceDN w:val="0"/>
        <w:adjustRightInd w:val="0"/>
        <w:ind w:firstLine="0"/>
        <w:rPr>
          <w:rFonts w:eastAsiaTheme="minorHAnsi"/>
          <w:sz w:val="28"/>
          <w:szCs w:val="28"/>
          <w:lang w:eastAsia="en-US"/>
        </w:rPr>
      </w:pPr>
    </w:p>
    <w:p w:rsidR="00C57656" w:rsidRPr="00C57656" w:rsidRDefault="00C57656" w:rsidP="00C57656">
      <w:pPr>
        <w:autoSpaceDE w:val="0"/>
        <w:autoSpaceDN w:val="0"/>
        <w:adjustRightInd w:val="0"/>
        <w:rPr>
          <w:rFonts w:eastAsiaTheme="minorHAnsi"/>
          <w:sz w:val="28"/>
          <w:szCs w:val="28"/>
          <w:lang w:eastAsia="en-US"/>
        </w:rPr>
      </w:pPr>
      <w:r w:rsidRPr="00C57656">
        <w:rPr>
          <w:rFonts w:eastAsiaTheme="minorHAnsi"/>
          <w:b/>
          <w:bCs/>
          <w:sz w:val="28"/>
          <w:szCs w:val="28"/>
          <w:lang w:eastAsia="en-US"/>
        </w:rPr>
        <w:t xml:space="preserve">Unit-V: Regression and prediction </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Nature of Scatter- diagram</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Meaning of regression</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Regression equations</w:t>
      </w:r>
    </w:p>
    <w:p w:rsid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Application of regression equations in prediction</w:t>
      </w:r>
    </w:p>
    <w:p w:rsidR="00F65F7E" w:rsidRDefault="00F65F7E" w:rsidP="00F65F7E">
      <w:pPr>
        <w:pStyle w:val="ListParagraph"/>
        <w:autoSpaceDE w:val="0"/>
        <w:autoSpaceDN w:val="0"/>
        <w:adjustRightInd w:val="0"/>
        <w:ind w:firstLine="0"/>
        <w:rPr>
          <w:rFonts w:eastAsiaTheme="minorHAnsi"/>
          <w:sz w:val="28"/>
          <w:szCs w:val="28"/>
          <w:lang w:eastAsia="en-US"/>
        </w:rPr>
      </w:pPr>
    </w:p>
    <w:p w:rsidR="009237E0" w:rsidRDefault="00263BD5" w:rsidP="00C57656">
      <w:pPr>
        <w:autoSpaceDE w:val="0"/>
        <w:autoSpaceDN w:val="0"/>
        <w:adjustRightInd w:val="0"/>
        <w:rPr>
          <w:rFonts w:eastAsiaTheme="minorHAnsi"/>
          <w:b/>
          <w:bCs/>
          <w:sz w:val="28"/>
          <w:szCs w:val="28"/>
          <w:lang w:eastAsia="en-US"/>
        </w:rPr>
      </w:pPr>
      <w:r>
        <w:rPr>
          <w:rFonts w:eastAsiaTheme="minorHAnsi"/>
          <w:b/>
          <w:bCs/>
          <w:sz w:val="28"/>
          <w:szCs w:val="28"/>
          <w:lang w:eastAsia="en-US"/>
        </w:rPr>
        <w:t xml:space="preserve">PRACTICUM  </w:t>
      </w:r>
    </w:p>
    <w:p w:rsidR="00C57656" w:rsidRPr="00941D11" w:rsidRDefault="00C57656" w:rsidP="00C57656">
      <w:pPr>
        <w:autoSpaceDE w:val="0"/>
        <w:autoSpaceDN w:val="0"/>
        <w:adjustRightInd w:val="0"/>
        <w:jc w:val="both"/>
        <w:rPr>
          <w:rFonts w:eastAsiaTheme="minorHAnsi"/>
          <w:sz w:val="28"/>
          <w:szCs w:val="28"/>
          <w:lang w:eastAsia="en-US"/>
        </w:rPr>
      </w:pPr>
      <w:r w:rsidRPr="00941D11">
        <w:rPr>
          <w:rFonts w:eastAsiaTheme="minorHAnsi"/>
          <w:sz w:val="28"/>
          <w:szCs w:val="28"/>
          <w:lang w:eastAsia="en-US"/>
        </w:rPr>
        <w:t xml:space="preserve">The students may undertake </w:t>
      </w:r>
      <w:r w:rsidR="009433D6">
        <w:rPr>
          <w:rFonts w:eastAsiaTheme="minorHAnsi"/>
          <w:sz w:val="28"/>
          <w:szCs w:val="28"/>
          <w:lang w:eastAsia="en-US"/>
        </w:rPr>
        <w:t xml:space="preserve">any two </w:t>
      </w:r>
      <w:r w:rsidRPr="00941D11">
        <w:rPr>
          <w:rFonts w:eastAsiaTheme="minorHAnsi"/>
          <w:sz w:val="28"/>
          <w:szCs w:val="28"/>
          <w:lang w:eastAsia="en-US"/>
        </w:rPr>
        <w:t xml:space="preserve">the following activities: </w:t>
      </w:r>
    </w:p>
    <w:p w:rsidR="009237E0" w:rsidRPr="00C57656" w:rsidRDefault="00603CFB" w:rsidP="00C57656">
      <w:pPr>
        <w:pStyle w:val="ListParagraph"/>
        <w:numPr>
          <w:ilvl w:val="0"/>
          <w:numId w:val="128"/>
        </w:numPr>
        <w:autoSpaceDE w:val="0"/>
        <w:autoSpaceDN w:val="0"/>
        <w:adjustRightInd w:val="0"/>
        <w:rPr>
          <w:rFonts w:eastAsiaTheme="minorHAnsi"/>
          <w:sz w:val="28"/>
          <w:szCs w:val="28"/>
          <w:lang w:eastAsia="en-US"/>
        </w:rPr>
      </w:pPr>
      <w:r w:rsidRPr="00C57656">
        <w:rPr>
          <w:rFonts w:eastAsiaTheme="minorHAnsi"/>
          <w:sz w:val="28"/>
          <w:szCs w:val="28"/>
          <w:lang w:eastAsia="en-US"/>
        </w:rPr>
        <w:t>Computation of reliability of self made test.</w:t>
      </w:r>
    </w:p>
    <w:p w:rsidR="00603CFB" w:rsidRDefault="00603CFB" w:rsidP="00C57656">
      <w:pPr>
        <w:pStyle w:val="ListParagraph"/>
        <w:numPr>
          <w:ilvl w:val="0"/>
          <w:numId w:val="128"/>
        </w:numPr>
        <w:autoSpaceDE w:val="0"/>
        <w:autoSpaceDN w:val="0"/>
        <w:adjustRightInd w:val="0"/>
        <w:rPr>
          <w:rFonts w:eastAsiaTheme="minorHAnsi"/>
          <w:sz w:val="28"/>
          <w:szCs w:val="28"/>
          <w:lang w:eastAsia="en-US"/>
        </w:rPr>
      </w:pPr>
      <w:r w:rsidRPr="00C57656">
        <w:rPr>
          <w:rFonts w:eastAsiaTheme="minorHAnsi"/>
          <w:sz w:val="28"/>
          <w:szCs w:val="28"/>
          <w:lang w:eastAsia="en-US"/>
        </w:rPr>
        <w:t>Interpretation of the data analysis and deduction of results.</w:t>
      </w:r>
    </w:p>
    <w:p w:rsidR="009433D6" w:rsidRPr="00C57656" w:rsidRDefault="00814E1E" w:rsidP="00C57656">
      <w:pPr>
        <w:pStyle w:val="ListParagraph"/>
        <w:numPr>
          <w:ilvl w:val="0"/>
          <w:numId w:val="128"/>
        </w:numPr>
        <w:autoSpaceDE w:val="0"/>
        <w:autoSpaceDN w:val="0"/>
        <w:adjustRightInd w:val="0"/>
        <w:rPr>
          <w:rFonts w:eastAsiaTheme="minorHAnsi"/>
          <w:sz w:val="28"/>
          <w:szCs w:val="28"/>
          <w:lang w:eastAsia="en-US"/>
        </w:rPr>
      </w:pPr>
      <w:r>
        <w:rPr>
          <w:rFonts w:eastAsiaTheme="minorHAnsi"/>
          <w:sz w:val="28"/>
          <w:szCs w:val="28"/>
          <w:lang w:eastAsia="en-US"/>
        </w:rPr>
        <w:t>Make out a graphical representation of the given data.</w:t>
      </w:r>
    </w:p>
    <w:p w:rsidR="00C57656" w:rsidRDefault="00C57656" w:rsidP="009237E0">
      <w:pPr>
        <w:autoSpaceDE w:val="0"/>
        <w:autoSpaceDN w:val="0"/>
        <w:adjustRightInd w:val="0"/>
        <w:rPr>
          <w:rFonts w:eastAsiaTheme="minorHAnsi"/>
          <w:sz w:val="28"/>
          <w:szCs w:val="28"/>
          <w:lang w:eastAsia="en-US"/>
        </w:rPr>
      </w:pPr>
    </w:p>
    <w:p w:rsidR="00603CFB" w:rsidRDefault="00603CFB" w:rsidP="009237E0">
      <w:pPr>
        <w:autoSpaceDE w:val="0"/>
        <w:autoSpaceDN w:val="0"/>
        <w:adjustRightInd w:val="0"/>
        <w:rPr>
          <w:rFonts w:eastAsiaTheme="minorHAnsi"/>
          <w:sz w:val="28"/>
          <w:szCs w:val="28"/>
          <w:lang w:eastAsia="en-US"/>
        </w:rPr>
      </w:pPr>
    </w:p>
    <w:p w:rsidR="009237E0" w:rsidRPr="00603CFB" w:rsidRDefault="009237E0" w:rsidP="00603CFB">
      <w:pPr>
        <w:autoSpaceDE w:val="0"/>
        <w:autoSpaceDN w:val="0"/>
        <w:adjustRightInd w:val="0"/>
        <w:ind w:left="0" w:firstLine="0"/>
        <w:rPr>
          <w:rFonts w:eastAsiaTheme="minorHAnsi"/>
          <w:sz w:val="28"/>
          <w:szCs w:val="28"/>
          <w:lang w:eastAsia="en-US"/>
        </w:rPr>
      </w:pPr>
    </w:p>
    <w:p w:rsidR="006B38E7" w:rsidRPr="006B38E7" w:rsidRDefault="006B38E7" w:rsidP="001B4B1D">
      <w:pPr>
        <w:pStyle w:val="ListParagraph"/>
        <w:autoSpaceDE w:val="0"/>
        <w:autoSpaceDN w:val="0"/>
        <w:adjustRightInd w:val="0"/>
        <w:ind w:firstLine="0"/>
        <w:rPr>
          <w:rFonts w:eastAsiaTheme="minorHAnsi"/>
          <w:b/>
          <w:bCs/>
          <w:sz w:val="28"/>
          <w:szCs w:val="28"/>
          <w:lang w:eastAsia="en-US"/>
        </w:rPr>
      </w:pPr>
      <w:r w:rsidRPr="006B38E7">
        <w:rPr>
          <w:rFonts w:eastAsiaTheme="minorHAnsi"/>
          <w:b/>
          <w:bCs/>
          <w:sz w:val="28"/>
          <w:szCs w:val="28"/>
          <w:lang w:eastAsia="en-US"/>
        </w:rPr>
        <w:t>Reference Books</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 xml:space="preserve">H.E. </w:t>
      </w:r>
      <w:r w:rsidR="009237E0">
        <w:rPr>
          <w:rFonts w:eastAsiaTheme="minorHAnsi"/>
          <w:sz w:val="28"/>
          <w:szCs w:val="28"/>
          <w:lang w:eastAsia="en-US"/>
        </w:rPr>
        <w:t>G</w:t>
      </w:r>
      <w:r w:rsidRPr="006B38E7">
        <w:rPr>
          <w:rFonts w:eastAsiaTheme="minorHAnsi"/>
          <w:sz w:val="28"/>
          <w:szCs w:val="28"/>
          <w:lang w:eastAsia="en-US"/>
        </w:rPr>
        <w:t>arett- Ststistics on Psychology &amp;edn, Longman Green &amp; co., London</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B. fruchter-Introd 1.1ction to factor analysis – D Van Hostrand&amp; co., N.Y.</w:t>
      </w:r>
    </w:p>
    <w:p w:rsidR="006B38E7" w:rsidRPr="006B38E7"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G Thompson – Frctoranalysis of human Ability, University of London Press</w:t>
      </w:r>
    </w:p>
    <w:p w:rsidR="00CF6921" w:rsidRDefault="006B38E7" w:rsidP="002776D9">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t>Albert Kurtz Semual Mayo –Statistical Methods in education and Psychological</w:t>
      </w:r>
      <w:r w:rsidRPr="00F65F7E">
        <w:rPr>
          <w:rFonts w:eastAsiaTheme="minorHAnsi"/>
          <w:sz w:val="28"/>
          <w:szCs w:val="28"/>
          <w:lang w:eastAsia="en-US"/>
        </w:rPr>
        <w:t>springer International student edition.</w:t>
      </w:r>
    </w:p>
    <w:p w:rsidR="00603CFB" w:rsidRDefault="00603CFB" w:rsidP="00603CFB">
      <w:pPr>
        <w:autoSpaceDE w:val="0"/>
        <w:autoSpaceDN w:val="0"/>
        <w:adjustRightInd w:val="0"/>
        <w:rPr>
          <w:rFonts w:eastAsiaTheme="minorHAnsi"/>
          <w:sz w:val="28"/>
          <w:szCs w:val="28"/>
          <w:lang w:eastAsia="en-US"/>
        </w:rPr>
      </w:pPr>
    </w:p>
    <w:p w:rsidR="00603CFB" w:rsidRDefault="00603CFB" w:rsidP="00603CFB">
      <w:pPr>
        <w:autoSpaceDE w:val="0"/>
        <w:autoSpaceDN w:val="0"/>
        <w:adjustRightInd w:val="0"/>
        <w:rPr>
          <w:rFonts w:eastAsiaTheme="minorHAnsi"/>
          <w:sz w:val="28"/>
          <w:szCs w:val="28"/>
          <w:lang w:eastAsia="en-US"/>
        </w:rPr>
      </w:pPr>
    </w:p>
    <w:p w:rsidR="00D5102B" w:rsidRPr="00D5102B" w:rsidRDefault="00D5102B" w:rsidP="00D5102B">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EMESTER - II</w:t>
      </w:r>
    </w:p>
    <w:p w:rsidR="00D5102B" w:rsidRPr="00D5102B" w:rsidRDefault="00CF6921" w:rsidP="00D5102B">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 405  </w:t>
      </w:r>
      <w:r w:rsidR="00BE2BA6">
        <w:rPr>
          <w:rFonts w:eastAsiaTheme="minorHAnsi"/>
          <w:b/>
          <w:bCs/>
          <w:color w:val="000000"/>
          <w:sz w:val="28"/>
          <w:szCs w:val="28"/>
          <w:lang w:eastAsia="en-US"/>
        </w:rPr>
        <w:t>(Specialization -2 Paper 4</w:t>
      </w:r>
      <w:r w:rsidR="00D5102B" w:rsidRPr="00D5102B">
        <w:rPr>
          <w:rFonts w:eastAsiaTheme="minorHAnsi"/>
          <w:b/>
          <w:bCs/>
          <w:color w:val="000000"/>
          <w:sz w:val="28"/>
          <w:szCs w:val="28"/>
          <w:lang w:eastAsia="en-US"/>
        </w:rPr>
        <w:t xml:space="preserve">)  </w:t>
      </w:r>
    </w:p>
    <w:p w:rsidR="00D5102B" w:rsidRPr="00D5102B" w:rsidRDefault="00BE2BA6" w:rsidP="00D5102B">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4</w:t>
      </w:r>
      <w:r w:rsidR="002A2910">
        <w:rPr>
          <w:rFonts w:eastAsiaTheme="minorHAnsi"/>
          <w:b/>
          <w:bCs/>
          <w:color w:val="000000"/>
          <w:sz w:val="28"/>
          <w:szCs w:val="28"/>
          <w:lang w:eastAsia="en-US"/>
        </w:rPr>
        <w:t xml:space="preserve">–Inclusive </w:t>
      </w:r>
      <w:r w:rsidR="00D5102B" w:rsidRPr="00941D11">
        <w:rPr>
          <w:rFonts w:eastAsiaTheme="minorHAnsi"/>
          <w:b/>
          <w:bCs/>
          <w:color w:val="000000"/>
          <w:sz w:val="28"/>
          <w:szCs w:val="28"/>
          <w:lang w:eastAsia="en-US"/>
        </w:rPr>
        <w:t>Strategies for Children with Diverse Needs</w:t>
      </w:r>
    </w:p>
    <w:p w:rsidR="00D5102B" w:rsidRPr="00ED1DF7" w:rsidRDefault="00D5102B" w:rsidP="00D5102B">
      <w:pPr>
        <w:autoSpaceDE w:val="0"/>
        <w:autoSpaceDN w:val="0"/>
        <w:adjustRightInd w:val="0"/>
        <w:jc w:val="center"/>
        <w:rPr>
          <w:rFonts w:eastAsiaTheme="minorHAnsi"/>
          <w:color w:val="000000"/>
          <w:sz w:val="28"/>
          <w:szCs w:val="28"/>
          <w:lang w:eastAsia="en-US"/>
        </w:rPr>
      </w:pPr>
    </w:p>
    <w:p w:rsidR="00D5102B" w:rsidRPr="00D5102B" w:rsidRDefault="00D5102B" w:rsidP="00D5102B">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D5102B" w:rsidRPr="00D5102B" w:rsidRDefault="00D5102B" w:rsidP="00D5102B">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D5102B" w:rsidRPr="00D5102B" w:rsidRDefault="00D5102B" w:rsidP="00D5102B">
      <w:pPr>
        <w:rPr>
          <w:sz w:val="28"/>
          <w:szCs w:val="28"/>
        </w:rPr>
      </w:pPr>
      <w:r w:rsidRPr="00D5102B">
        <w:rPr>
          <w:sz w:val="28"/>
          <w:szCs w:val="28"/>
        </w:rPr>
        <w:t>External Marks 75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External Credits 3</w:t>
      </w:r>
    </w:p>
    <w:p w:rsidR="00941D11" w:rsidRPr="00941D11" w:rsidRDefault="00941D11" w:rsidP="001B4B1D">
      <w:pPr>
        <w:autoSpaceDE w:val="0"/>
        <w:autoSpaceDN w:val="0"/>
        <w:adjustRightInd w:val="0"/>
        <w:ind w:left="0" w:firstLine="0"/>
        <w:rPr>
          <w:rFonts w:eastAsiaTheme="minorHAnsi"/>
          <w:color w:val="000000"/>
          <w:sz w:val="28"/>
          <w:szCs w:val="28"/>
          <w:lang w:eastAsia="en-US"/>
        </w:rPr>
      </w:pPr>
    </w:p>
    <w:p w:rsidR="00D5102B" w:rsidRPr="00D5102B" w:rsidRDefault="00941D11" w:rsidP="00941D11">
      <w:pPr>
        <w:autoSpaceDE w:val="0"/>
        <w:autoSpaceDN w:val="0"/>
        <w:adjustRightInd w:val="0"/>
        <w:rPr>
          <w:rFonts w:eastAsiaTheme="minorHAnsi"/>
          <w:b/>
          <w:bCs/>
          <w:color w:val="000000"/>
          <w:sz w:val="28"/>
          <w:szCs w:val="28"/>
          <w:lang w:eastAsia="en-US"/>
        </w:rPr>
      </w:pPr>
      <w:r w:rsidRPr="00941D11">
        <w:rPr>
          <w:rFonts w:eastAsiaTheme="minorHAnsi"/>
          <w:b/>
          <w:bCs/>
          <w:color w:val="000000"/>
          <w:sz w:val="28"/>
          <w:szCs w:val="28"/>
          <w:lang w:eastAsia="en-US"/>
        </w:rPr>
        <w:t xml:space="preserve">Objectives </w:t>
      </w:r>
    </w:p>
    <w:p w:rsidR="00941D11" w:rsidRPr="00941D11" w:rsidRDefault="00941D11" w:rsidP="00941D11">
      <w:pPr>
        <w:autoSpaceDE w:val="0"/>
        <w:autoSpaceDN w:val="0"/>
        <w:adjustRightInd w:val="0"/>
        <w:rPr>
          <w:rFonts w:eastAsiaTheme="minorHAnsi"/>
          <w:color w:val="000000"/>
          <w:sz w:val="28"/>
          <w:szCs w:val="28"/>
          <w:lang w:eastAsia="en-US"/>
        </w:rPr>
      </w:pPr>
      <w:r w:rsidRPr="00941D11">
        <w:rPr>
          <w:rFonts w:eastAsiaTheme="minorHAnsi"/>
          <w:color w:val="000000"/>
          <w:sz w:val="28"/>
          <w:szCs w:val="28"/>
          <w:lang w:eastAsia="en-US"/>
        </w:rPr>
        <w:t xml:space="preserve">On completion of this course the students will be able to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lastRenderedPageBreak/>
        <w:t xml:space="preserve">developing an understanding of the needs and magnitude of the challenges faced by children and persons with diverse needs,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appreciating the need for promoting inclusive practice and understanding the roles and responsibilities of all concerned,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developing a positive attitude and sense of commitment towards actualizing the right to education of all learners,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preparing a conducive teaching learning environment in varied school settings,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develop the ability to conduct and supervise action research activities,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identifying and utilizing existing support services for promoting inclusive practice,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seeking parental and community support for utilizing available resources for education in inclusive settings. </w:t>
      </w:r>
    </w:p>
    <w:p w:rsidR="00941D11" w:rsidRPr="00941D11" w:rsidRDefault="00941D11" w:rsidP="00941D11">
      <w:pPr>
        <w:autoSpaceDE w:val="0"/>
        <w:autoSpaceDN w:val="0"/>
        <w:adjustRightInd w:val="0"/>
        <w:jc w:val="both"/>
        <w:rPr>
          <w:rFonts w:eastAsiaTheme="minorHAnsi"/>
          <w:color w:val="000000"/>
          <w:sz w:val="28"/>
          <w:szCs w:val="28"/>
          <w:lang w:eastAsia="en-US"/>
        </w:rPr>
      </w:pPr>
    </w:p>
    <w:p w:rsidR="00941D11" w:rsidRPr="00941D11" w:rsidRDefault="00941D11" w:rsidP="00941D11">
      <w:pPr>
        <w:autoSpaceDE w:val="0"/>
        <w:autoSpaceDN w:val="0"/>
        <w:adjustRightInd w:val="0"/>
        <w:jc w:val="both"/>
        <w:rPr>
          <w:rFonts w:eastAsiaTheme="minorHAnsi"/>
          <w:color w:val="000000"/>
          <w:sz w:val="28"/>
          <w:szCs w:val="28"/>
          <w:lang w:eastAsia="en-US"/>
        </w:rPr>
      </w:pPr>
      <w:r w:rsidRPr="00941D11">
        <w:rPr>
          <w:rFonts w:eastAsiaTheme="minorHAnsi"/>
          <w:b/>
          <w:bCs/>
          <w:color w:val="000000"/>
          <w:sz w:val="28"/>
          <w:szCs w:val="28"/>
          <w:lang w:eastAsia="en-US"/>
        </w:rPr>
        <w:t xml:space="preserve">Course Content </w:t>
      </w:r>
    </w:p>
    <w:p w:rsidR="00941D11" w:rsidRPr="00941D11" w:rsidRDefault="00941D11" w:rsidP="00941D11">
      <w:pPr>
        <w:autoSpaceDE w:val="0"/>
        <w:autoSpaceDN w:val="0"/>
        <w:adjustRightInd w:val="0"/>
        <w:rPr>
          <w:rFonts w:eastAsiaTheme="minorHAnsi"/>
          <w:color w:val="000000"/>
          <w:sz w:val="28"/>
          <w:szCs w:val="28"/>
          <w:lang w:eastAsia="en-US"/>
        </w:rPr>
      </w:pPr>
      <w:r w:rsidRPr="00941D11">
        <w:rPr>
          <w:rFonts w:eastAsiaTheme="minorHAnsi"/>
          <w:b/>
          <w:bCs/>
          <w:color w:val="000000"/>
          <w:sz w:val="28"/>
          <w:szCs w:val="28"/>
          <w:lang w:eastAsia="en-US"/>
        </w:rPr>
        <w:t xml:space="preserve">Unit I- Meeting the needs of diverse learners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Social and academic inclusion of learners with diverse needs in mainstream classrooms.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Facts and myths and of inclusive education with reference to Indian context.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Inclusive educational strategies and their implications for universalization of elementary and secondary education. </w:t>
      </w:r>
    </w:p>
    <w:p w:rsidR="00941D11" w:rsidRPr="00D5102B" w:rsidRDefault="00941D11" w:rsidP="005929D1">
      <w:pPr>
        <w:pStyle w:val="ListParagraph"/>
        <w:numPr>
          <w:ilvl w:val="0"/>
          <w:numId w:val="31"/>
        </w:numPr>
        <w:autoSpaceDE w:val="0"/>
        <w:autoSpaceDN w:val="0"/>
        <w:adjustRightInd w:val="0"/>
        <w:rPr>
          <w:rFonts w:eastAsiaTheme="minorHAnsi"/>
          <w:color w:val="000000"/>
          <w:sz w:val="28"/>
          <w:szCs w:val="28"/>
          <w:lang w:eastAsia="en-US"/>
        </w:rPr>
      </w:pPr>
      <w:r w:rsidRPr="00D5102B">
        <w:rPr>
          <w:rFonts w:eastAsiaTheme="minorHAnsi"/>
          <w:color w:val="000000"/>
          <w:sz w:val="28"/>
          <w:szCs w:val="28"/>
          <w:lang w:eastAsia="en-US"/>
        </w:rPr>
        <w:t xml:space="preserve">Effectiveness of inclusive strategies such as enrichment, cluster grouping, mixed ability grouping, multilevel teaching, cooperative learning, peer tutoring in the context of constructivism. </w:t>
      </w:r>
    </w:p>
    <w:p w:rsidR="00941D11" w:rsidRPr="00941D11" w:rsidRDefault="00941D11" w:rsidP="00941D11">
      <w:pPr>
        <w:autoSpaceDE w:val="0"/>
        <w:autoSpaceDN w:val="0"/>
        <w:adjustRightInd w:val="0"/>
        <w:rPr>
          <w:rFonts w:eastAsiaTheme="minorHAnsi"/>
          <w:color w:val="000000"/>
          <w:sz w:val="28"/>
          <w:szCs w:val="28"/>
          <w:lang w:eastAsia="en-US"/>
        </w:rPr>
      </w:pPr>
    </w:p>
    <w:p w:rsidR="00941D11" w:rsidRPr="00941D11" w:rsidRDefault="00941D11" w:rsidP="00941D11">
      <w:pPr>
        <w:autoSpaceDE w:val="0"/>
        <w:autoSpaceDN w:val="0"/>
        <w:adjustRightInd w:val="0"/>
        <w:rPr>
          <w:rFonts w:eastAsiaTheme="minorHAnsi"/>
          <w:color w:val="000000"/>
          <w:sz w:val="28"/>
          <w:szCs w:val="28"/>
          <w:lang w:eastAsia="en-US"/>
        </w:rPr>
      </w:pPr>
      <w:r w:rsidRPr="00941D11">
        <w:rPr>
          <w:rFonts w:eastAsiaTheme="minorHAnsi"/>
          <w:b/>
          <w:bCs/>
          <w:color w:val="000000"/>
          <w:sz w:val="28"/>
          <w:szCs w:val="28"/>
          <w:lang w:eastAsia="en-US"/>
        </w:rPr>
        <w:t xml:space="preserve">Unit II-Curriculum adaptations and evaluation for children with diverse needs </w:t>
      </w:r>
    </w:p>
    <w:p w:rsidR="00941D11" w:rsidRPr="0068781B" w:rsidRDefault="00941D11" w:rsidP="005929D1">
      <w:pPr>
        <w:pStyle w:val="ListParagraph"/>
        <w:numPr>
          <w:ilvl w:val="0"/>
          <w:numId w:val="40"/>
        </w:numPr>
        <w:autoSpaceDE w:val="0"/>
        <w:autoSpaceDN w:val="0"/>
        <w:adjustRightInd w:val="0"/>
        <w:ind w:left="720"/>
        <w:jc w:val="both"/>
        <w:rPr>
          <w:rFonts w:eastAsiaTheme="minorHAnsi"/>
          <w:sz w:val="28"/>
          <w:szCs w:val="28"/>
          <w:lang w:eastAsia="en-US"/>
        </w:rPr>
      </w:pPr>
      <w:r w:rsidRPr="0068781B">
        <w:rPr>
          <w:rFonts w:eastAsiaTheme="minorHAnsi"/>
          <w:color w:val="000000"/>
          <w:sz w:val="28"/>
          <w:szCs w:val="28"/>
          <w:lang w:eastAsia="en-US"/>
        </w:rPr>
        <w:t xml:space="preserve">Concept meaning and need for curriculum adaptations for children with sensory (hearing, visual and physically challenged) intellectual (gifted, mentally challenged children), developmentaldisabilities (autism, cerebral palsy, learning disabilities), social and </w:t>
      </w:r>
      <w:r w:rsidR="0068781B">
        <w:rPr>
          <w:rFonts w:eastAsiaTheme="minorHAnsi"/>
          <w:color w:val="000000"/>
          <w:sz w:val="28"/>
          <w:szCs w:val="28"/>
          <w:lang w:eastAsia="en-US"/>
        </w:rPr>
        <w:t>emotional problems</w:t>
      </w:r>
      <w:r w:rsidR="0068781B" w:rsidRPr="0068781B">
        <w:rPr>
          <w:rFonts w:eastAsiaTheme="minorHAnsi"/>
          <w:color w:val="000000"/>
          <w:sz w:val="28"/>
          <w:szCs w:val="28"/>
          <w:lang w:eastAsia="en-US"/>
        </w:rPr>
        <w:t xml:space="preserve">, </w:t>
      </w:r>
      <w:r w:rsidRPr="0068781B">
        <w:rPr>
          <w:rFonts w:eastAsiaTheme="minorHAnsi"/>
          <w:sz w:val="28"/>
          <w:szCs w:val="28"/>
          <w:lang w:eastAsia="en-US"/>
        </w:rPr>
        <w:t xml:space="preserve">children with special health problems, environmental/ecological difficulties and children belonging to other marginal groups. </w:t>
      </w:r>
    </w:p>
    <w:p w:rsidR="00941D11" w:rsidRPr="00D5102B" w:rsidRDefault="00941D11" w:rsidP="005929D1">
      <w:pPr>
        <w:pStyle w:val="ListParagraph"/>
        <w:numPr>
          <w:ilvl w:val="0"/>
          <w:numId w:val="40"/>
        </w:numPr>
        <w:autoSpaceDE w:val="0"/>
        <w:autoSpaceDN w:val="0"/>
        <w:adjustRightInd w:val="0"/>
        <w:ind w:left="720"/>
        <w:jc w:val="both"/>
        <w:rPr>
          <w:rFonts w:eastAsiaTheme="minorHAnsi"/>
          <w:sz w:val="28"/>
          <w:szCs w:val="28"/>
          <w:lang w:eastAsia="en-US"/>
        </w:rPr>
      </w:pPr>
      <w:r w:rsidRPr="00D5102B">
        <w:rPr>
          <w:rFonts w:eastAsiaTheme="minorHAnsi"/>
          <w:sz w:val="28"/>
          <w:szCs w:val="28"/>
          <w:lang w:eastAsia="en-US"/>
        </w:rPr>
        <w:t xml:space="preserve">Guidelines for adaptation for teaching/ practicing science, mathematics, social studies , languages, physical education yoga, heritage arts theatre, drama etc in inclusive settings. </w:t>
      </w:r>
    </w:p>
    <w:p w:rsidR="00941D11" w:rsidRPr="00941D11" w:rsidRDefault="00941D11" w:rsidP="00941D11">
      <w:pPr>
        <w:autoSpaceDE w:val="0"/>
        <w:autoSpaceDN w:val="0"/>
        <w:adjustRightInd w:val="0"/>
        <w:ind w:firstLine="40"/>
        <w:rPr>
          <w:rFonts w:eastAsiaTheme="minorHAnsi"/>
          <w:sz w:val="28"/>
          <w:szCs w:val="28"/>
          <w:lang w:eastAsia="en-US"/>
        </w:rPr>
      </w:pPr>
    </w:p>
    <w:p w:rsidR="00941D11" w:rsidRPr="00941D11" w:rsidRDefault="00941D11" w:rsidP="00941D11">
      <w:pPr>
        <w:autoSpaceDE w:val="0"/>
        <w:autoSpaceDN w:val="0"/>
        <w:adjustRightInd w:val="0"/>
        <w:rPr>
          <w:rFonts w:eastAsiaTheme="minorHAnsi"/>
          <w:sz w:val="28"/>
          <w:szCs w:val="28"/>
          <w:lang w:eastAsia="en-US"/>
        </w:rPr>
      </w:pPr>
      <w:r w:rsidRPr="00941D11">
        <w:rPr>
          <w:rFonts w:eastAsiaTheme="minorHAnsi"/>
          <w:b/>
          <w:bCs/>
          <w:sz w:val="28"/>
          <w:szCs w:val="28"/>
          <w:lang w:eastAsia="en-US"/>
        </w:rPr>
        <w:t xml:space="preserve">Unit III-Teacher preparation for Inclusive Education </w:t>
      </w:r>
    </w:p>
    <w:p w:rsidR="00941D11" w:rsidRPr="00D5102B" w:rsidRDefault="00941D11" w:rsidP="005929D1">
      <w:pPr>
        <w:pStyle w:val="ListParagraph"/>
        <w:numPr>
          <w:ilvl w:val="0"/>
          <w:numId w:val="40"/>
        </w:numPr>
        <w:autoSpaceDE w:val="0"/>
        <w:autoSpaceDN w:val="0"/>
        <w:adjustRightInd w:val="0"/>
        <w:ind w:left="810" w:hanging="450"/>
        <w:rPr>
          <w:rFonts w:eastAsiaTheme="minorHAnsi"/>
          <w:sz w:val="28"/>
          <w:szCs w:val="28"/>
          <w:lang w:eastAsia="en-US"/>
        </w:rPr>
      </w:pPr>
      <w:r w:rsidRPr="00D5102B">
        <w:rPr>
          <w:rFonts w:eastAsiaTheme="minorHAnsi"/>
          <w:sz w:val="28"/>
          <w:szCs w:val="28"/>
          <w:lang w:eastAsia="en-US"/>
        </w:rPr>
        <w:t xml:space="preserve">Review existing educational programmes offered in secondary school (general, special education). </w:t>
      </w:r>
    </w:p>
    <w:p w:rsidR="00941D11" w:rsidRPr="00D5102B" w:rsidRDefault="00941D11" w:rsidP="005929D1">
      <w:pPr>
        <w:pStyle w:val="ListParagraph"/>
        <w:numPr>
          <w:ilvl w:val="0"/>
          <w:numId w:val="40"/>
        </w:numPr>
        <w:autoSpaceDE w:val="0"/>
        <w:autoSpaceDN w:val="0"/>
        <w:adjustRightInd w:val="0"/>
        <w:ind w:left="810" w:hanging="450"/>
        <w:rPr>
          <w:rFonts w:eastAsiaTheme="minorHAnsi"/>
          <w:sz w:val="28"/>
          <w:szCs w:val="28"/>
          <w:lang w:eastAsia="en-US"/>
        </w:rPr>
      </w:pPr>
      <w:r w:rsidRPr="00D5102B">
        <w:rPr>
          <w:rFonts w:eastAsiaTheme="minorHAnsi"/>
          <w:sz w:val="28"/>
          <w:szCs w:val="28"/>
          <w:lang w:eastAsia="en-US"/>
        </w:rPr>
        <w:t xml:space="preserve">Skills and competencies of teachers and teacher educators for secondary education in inclusive settings. </w:t>
      </w:r>
    </w:p>
    <w:p w:rsidR="00941D11" w:rsidRPr="00D5102B" w:rsidRDefault="00941D11" w:rsidP="005929D1">
      <w:pPr>
        <w:pStyle w:val="ListParagraph"/>
        <w:numPr>
          <w:ilvl w:val="0"/>
          <w:numId w:val="40"/>
        </w:numPr>
        <w:autoSpaceDE w:val="0"/>
        <w:autoSpaceDN w:val="0"/>
        <w:adjustRightInd w:val="0"/>
        <w:ind w:left="810" w:hanging="450"/>
        <w:rPr>
          <w:rFonts w:eastAsiaTheme="minorHAnsi"/>
          <w:sz w:val="28"/>
          <w:szCs w:val="28"/>
          <w:lang w:eastAsia="en-US"/>
        </w:rPr>
      </w:pPr>
      <w:r w:rsidRPr="00D5102B">
        <w:rPr>
          <w:rFonts w:eastAsiaTheme="minorHAnsi"/>
          <w:sz w:val="28"/>
          <w:szCs w:val="28"/>
          <w:lang w:eastAsia="en-US"/>
        </w:rPr>
        <w:t xml:space="preserve">N.C.F 2005 and curriculum for teacher preparation and transaction modes. </w:t>
      </w:r>
    </w:p>
    <w:p w:rsidR="00941D11" w:rsidRPr="00D5102B" w:rsidRDefault="00941D11" w:rsidP="005929D1">
      <w:pPr>
        <w:pStyle w:val="ListParagraph"/>
        <w:numPr>
          <w:ilvl w:val="0"/>
          <w:numId w:val="40"/>
        </w:numPr>
        <w:autoSpaceDE w:val="0"/>
        <w:autoSpaceDN w:val="0"/>
        <w:adjustRightInd w:val="0"/>
        <w:ind w:left="810" w:hanging="450"/>
        <w:rPr>
          <w:rFonts w:eastAsiaTheme="minorHAnsi"/>
          <w:sz w:val="28"/>
          <w:szCs w:val="28"/>
          <w:lang w:eastAsia="en-US"/>
        </w:rPr>
      </w:pPr>
      <w:r w:rsidRPr="00D5102B">
        <w:rPr>
          <w:rFonts w:eastAsiaTheme="minorHAnsi"/>
          <w:sz w:val="28"/>
          <w:szCs w:val="28"/>
          <w:lang w:eastAsia="en-US"/>
        </w:rPr>
        <w:t xml:space="preserve">Roles, responsibilities and professional ethics of an inclusive education teacher and teacher educators. </w:t>
      </w:r>
    </w:p>
    <w:p w:rsidR="00941D11" w:rsidRPr="00941D11" w:rsidRDefault="00941D11" w:rsidP="00941D11">
      <w:pPr>
        <w:autoSpaceDE w:val="0"/>
        <w:autoSpaceDN w:val="0"/>
        <w:adjustRightInd w:val="0"/>
        <w:ind w:left="360"/>
        <w:rPr>
          <w:rFonts w:eastAsiaTheme="minorHAnsi"/>
          <w:sz w:val="28"/>
          <w:szCs w:val="28"/>
          <w:lang w:eastAsia="en-US"/>
        </w:rPr>
      </w:pPr>
    </w:p>
    <w:p w:rsidR="00941D11" w:rsidRPr="00941D11" w:rsidRDefault="00941D11" w:rsidP="00941D11">
      <w:pPr>
        <w:autoSpaceDE w:val="0"/>
        <w:autoSpaceDN w:val="0"/>
        <w:adjustRightInd w:val="0"/>
        <w:rPr>
          <w:rFonts w:eastAsiaTheme="minorHAnsi"/>
          <w:sz w:val="28"/>
          <w:szCs w:val="28"/>
          <w:lang w:eastAsia="en-US"/>
        </w:rPr>
      </w:pPr>
      <w:r w:rsidRPr="00941D11">
        <w:rPr>
          <w:rFonts w:eastAsiaTheme="minorHAnsi"/>
          <w:b/>
          <w:bCs/>
          <w:sz w:val="28"/>
          <w:szCs w:val="28"/>
          <w:lang w:eastAsia="en-US"/>
        </w:rPr>
        <w:lastRenderedPageBreak/>
        <w:t>Unit IV-</w:t>
      </w:r>
      <w:r w:rsidR="00655DBA">
        <w:rPr>
          <w:rFonts w:eastAsiaTheme="minorHAnsi"/>
          <w:b/>
          <w:bCs/>
          <w:sz w:val="28"/>
          <w:szCs w:val="28"/>
          <w:lang w:eastAsia="en-US"/>
        </w:rPr>
        <w:t xml:space="preserve">Evaluation </w:t>
      </w:r>
      <w:r w:rsidR="00E4669F">
        <w:rPr>
          <w:rFonts w:eastAsiaTheme="minorHAnsi"/>
          <w:b/>
          <w:bCs/>
          <w:sz w:val="28"/>
          <w:szCs w:val="28"/>
          <w:lang w:eastAsia="en-US"/>
        </w:rPr>
        <w:t xml:space="preserve"> of children with diverse needs</w:t>
      </w:r>
    </w:p>
    <w:p w:rsidR="00655DBA" w:rsidRPr="00D5102B" w:rsidRDefault="00655DBA" w:rsidP="005929D1">
      <w:pPr>
        <w:pStyle w:val="ListParagraph"/>
        <w:numPr>
          <w:ilvl w:val="0"/>
          <w:numId w:val="40"/>
        </w:numPr>
        <w:autoSpaceDE w:val="0"/>
        <w:autoSpaceDN w:val="0"/>
        <w:adjustRightInd w:val="0"/>
        <w:ind w:left="810" w:hanging="450"/>
        <w:jc w:val="both"/>
        <w:rPr>
          <w:rFonts w:eastAsiaTheme="minorHAnsi"/>
          <w:sz w:val="28"/>
          <w:szCs w:val="28"/>
          <w:lang w:eastAsia="en-US"/>
        </w:rPr>
      </w:pPr>
      <w:r w:rsidRPr="00D5102B">
        <w:rPr>
          <w:rFonts w:eastAsiaTheme="minorHAnsi"/>
          <w:sz w:val="28"/>
          <w:szCs w:val="28"/>
          <w:lang w:eastAsia="en-US"/>
        </w:rPr>
        <w:t xml:space="preserve">Utilization of records/ case profiles for identification, assessment, and intervention for inclusive classrooms. </w:t>
      </w:r>
    </w:p>
    <w:p w:rsidR="00655DBA" w:rsidRPr="00D5102B" w:rsidRDefault="00655DBA" w:rsidP="005929D1">
      <w:pPr>
        <w:pStyle w:val="ListParagraph"/>
        <w:numPr>
          <w:ilvl w:val="0"/>
          <w:numId w:val="40"/>
        </w:numPr>
        <w:autoSpaceDE w:val="0"/>
        <w:autoSpaceDN w:val="0"/>
        <w:adjustRightInd w:val="0"/>
        <w:ind w:left="810" w:hanging="450"/>
        <w:jc w:val="both"/>
        <w:rPr>
          <w:rFonts w:eastAsiaTheme="minorHAnsi"/>
          <w:sz w:val="28"/>
          <w:szCs w:val="28"/>
          <w:lang w:eastAsia="en-US"/>
        </w:rPr>
      </w:pPr>
      <w:r w:rsidRPr="00D5102B">
        <w:rPr>
          <w:rFonts w:eastAsiaTheme="minorHAnsi"/>
          <w:sz w:val="28"/>
          <w:szCs w:val="28"/>
          <w:lang w:eastAsia="en-US"/>
        </w:rPr>
        <w:t xml:space="preserve">Techniques and methods used for adaptation of content , laboratory skills and play material </w:t>
      </w:r>
    </w:p>
    <w:p w:rsidR="00655DBA" w:rsidRPr="00D5102B" w:rsidRDefault="00655DBA" w:rsidP="005929D1">
      <w:pPr>
        <w:pStyle w:val="ListParagraph"/>
        <w:numPr>
          <w:ilvl w:val="0"/>
          <w:numId w:val="40"/>
        </w:numPr>
        <w:autoSpaceDE w:val="0"/>
        <w:autoSpaceDN w:val="0"/>
        <w:adjustRightInd w:val="0"/>
        <w:ind w:left="810" w:hanging="450"/>
        <w:jc w:val="both"/>
        <w:rPr>
          <w:rFonts w:eastAsiaTheme="minorHAnsi"/>
          <w:sz w:val="28"/>
          <w:szCs w:val="28"/>
          <w:lang w:eastAsia="en-US"/>
        </w:rPr>
      </w:pPr>
      <w:r w:rsidRPr="00D5102B">
        <w:rPr>
          <w:rFonts w:eastAsiaTheme="minorHAnsi"/>
          <w:sz w:val="28"/>
          <w:szCs w:val="28"/>
          <w:lang w:eastAsia="en-US"/>
        </w:rPr>
        <w:t xml:space="preserve">Evaluation and follow up programmes for improvisation of teacher preparation programmes in inclusive education programmes. </w:t>
      </w:r>
    </w:p>
    <w:p w:rsidR="00655DBA" w:rsidRPr="00D5102B" w:rsidRDefault="00655DBA" w:rsidP="00655DBA">
      <w:pPr>
        <w:pStyle w:val="ListParagraph"/>
        <w:autoSpaceDE w:val="0"/>
        <w:autoSpaceDN w:val="0"/>
        <w:adjustRightInd w:val="0"/>
        <w:ind w:left="810"/>
        <w:jc w:val="both"/>
        <w:rPr>
          <w:rFonts w:eastAsiaTheme="minorHAnsi"/>
          <w:sz w:val="28"/>
          <w:szCs w:val="28"/>
          <w:lang w:eastAsia="en-US"/>
        </w:rPr>
      </w:pPr>
    </w:p>
    <w:p w:rsidR="00941D11" w:rsidRPr="00941D11" w:rsidRDefault="00941D11" w:rsidP="00941D11">
      <w:pPr>
        <w:autoSpaceDE w:val="0"/>
        <w:autoSpaceDN w:val="0"/>
        <w:adjustRightInd w:val="0"/>
        <w:spacing w:before="100" w:after="100"/>
        <w:rPr>
          <w:rFonts w:eastAsiaTheme="minorHAnsi"/>
          <w:sz w:val="28"/>
          <w:szCs w:val="28"/>
          <w:lang w:eastAsia="en-US"/>
        </w:rPr>
      </w:pPr>
      <w:r w:rsidRPr="00941D11">
        <w:rPr>
          <w:rFonts w:eastAsiaTheme="minorHAnsi"/>
          <w:b/>
          <w:bCs/>
          <w:sz w:val="28"/>
          <w:szCs w:val="28"/>
          <w:lang w:eastAsia="en-US"/>
        </w:rPr>
        <w:t xml:space="preserve">Unit V- Supportive Services for inclusion and research </w:t>
      </w:r>
    </w:p>
    <w:p w:rsidR="00941D11" w:rsidRPr="00D5102B" w:rsidRDefault="00941D11" w:rsidP="005929D1">
      <w:pPr>
        <w:pStyle w:val="ListParagraph"/>
        <w:numPr>
          <w:ilvl w:val="0"/>
          <w:numId w:val="40"/>
        </w:numPr>
        <w:autoSpaceDE w:val="0"/>
        <w:autoSpaceDN w:val="0"/>
        <w:adjustRightInd w:val="0"/>
        <w:ind w:left="810"/>
        <w:rPr>
          <w:rFonts w:eastAsiaTheme="minorHAnsi"/>
          <w:sz w:val="28"/>
          <w:szCs w:val="28"/>
          <w:lang w:eastAsia="en-US"/>
        </w:rPr>
      </w:pPr>
      <w:r w:rsidRPr="00D5102B">
        <w:rPr>
          <w:rFonts w:eastAsiaTheme="minorHAnsi"/>
          <w:sz w:val="28"/>
          <w:szCs w:val="28"/>
          <w:lang w:eastAsia="en-US"/>
        </w:rPr>
        <w:t xml:space="preserve">Concept, importance and types of supportive services (medical rehabilitative and educational). </w:t>
      </w:r>
    </w:p>
    <w:p w:rsidR="00941D11" w:rsidRDefault="00941D11" w:rsidP="005929D1">
      <w:pPr>
        <w:pStyle w:val="ListParagraph"/>
        <w:numPr>
          <w:ilvl w:val="0"/>
          <w:numId w:val="40"/>
        </w:numPr>
        <w:autoSpaceDE w:val="0"/>
        <w:autoSpaceDN w:val="0"/>
        <w:adjustRightInd w:val="0"/>
        <w:ind w:left="810"/>
        <w:rPr>
          <w:rFonts w:eastAsiaTheme="minorHAnsi"/>
          <w:sz w:val="28"/>
          <w:szCs w:val="28"/>
          <w:lang w:eastAsia="en-US"/>
        </w:rPr>
      </w:pPr>
      <w:r w:rsidRPr="00D5102B">
        <w:rPr>
          <w:rFonts w:eastAsiaTheme="minorHAnsi"/>
          <w:sz w:val="28"/>
          <w:szCs w:val="28"/>
          <w:lang w:eastAsia="en-US"/>
        </w:rPr>
        <w:t xml:space="preserve">Early identification and available referral services for support. </w:t>
      </w:r>
    </w:p>
    <w:p w:rsidR="00DC2FB3" w:rsidRDefault="00DC2FB3" w:rsidP="005929D1">
      <w:pPr>
        <w:pStyle w:val="ListParagraph"/>
        <w:numPr>
          <w:ilvl w:val="0"/>
          <w:numId w:val="40"/>
        </w:numPr>
        <w:autoSpaceDE w:val="0"/>
        <w:autoSpaceDN w:val="0"/>
        <w:adjustRightInd w:val="0"/>
        <w:ind w:left="810"/>
        <w:jc w:val="both"/>
        <w:rPr>
          <w:rFonts w:eastAsiaTheme="minorHAnsi"/>
          <w:sz w:val="28"/>
          <w:szCs w:val="28"/>
          <w:lang w:eastAsia="en-US"/>
        </w:rPr>
      </w:pPr>
      <w:r w:rsidRPr="00D5102B">
        <w:rPr>
          <w:rFonts w:eastAsiaTheme="minorHAnsi"/>
          <w:sz w:val="28"/>
          <w:szCs w:val="28"/>
          <w:lang w:eastAsia="en-US"/>
        </w:rPr>
        <w:t xml:space="preserve">Recent trends in research - national and international level </w:t>
      </w:r>
    </w:p>
    <w:p w:rsidR="00DC2FB3" w:rsidRDefault="00DC2FB3" w:rsidP="005929D1">
      <w:pPr>
        <w:pStyle w:val="ListParagraph"/>
        <w:numPr>
          <w:ilvl w:val="0"/>
          <w:numId w:val="40"/>
        </w:numPr>
        <w:autoSpaceDE w:val="0"/>
        <w:autoSpaceDN w:val="0"/>
        <w:adjustRightInd w:val="0"/>
        <w:ind w:left="810"/>
        <w:rPr>
          <w:rFonts w:eastAsiaTheme="minorHAnsi"/>
          <w:sz w:val="28"/>
          <w:szCs w:val="28"/>
          <w:lang w:eastAsia="en-US"/>
        </w:rPr>
      </w:pPr>
      <w:r>
        <w:rPr>
          <w:rFonts w:eastAsiaTheme="minorHAnsi"/>
          <w:sz w:val="28"/>
          <w:szCs w:val="28"/>
          <w:lang w:eastAsia="en-US"/>
        </w:rPr>
        <w:t>Inclusive Education activities in Chhattisgarh</w:t>
      </w:r>
    </w:p>
    <w:p w:rsidR="00E4669F" w:rsidRDefault="00E4669F" w:rsidP="00E4669F">
      <w:pPr>
        <w:pStyle w:val="ListParagraph"/>
        <w:numPr>
          <w:ilvl w:val="0"/>
          <w:numId w:val="40"/>
        </w:numPr>
        <w:autoSpaceDE w:val="0"/>
        <w:autoSpaceDN w:val="0"/>
        <w:adjustRightInd w:val="0"/>
        <w:ind w:left="810" w:hanging="450"/>
        <w:jc w:val="both"/>
        <w:rPr>
          <w:rFonts w:eastAsiaTheme="minorHAnsi"/>
          <w:sz w:val="28"/>
          <w:szCs w:val="28"/>
          <w:lang w:eastAsia="en-US"/>
        </w:rPr>
      </w:pPr>
      <w:r w:rsidRPr="00D5102B">
        <w:rPr>
          <w:rFonts w:eastAsiaTheme="minorHAnsi"/>
          <w:sz w:val="28"/>
          <w:szCs w:val="28"/>
          <w:lang w:eastAsia="en-US"/>
        </w:rPr>
        <w:t>Role of different national and international agencies {institutions, universities} in promoting inclusive education</w:t>
      </w:r>
    </w:p>
    <w:p w:rsidR="00941D11" w:rsidRPr="00941D11" w:rsidRDefault="00941D11" w:rsidP="00E4669F">
      <w:pPr>
        <w:autoSpaceDE w:val="0"/>
        <w:autoSpaceDN w:val="0"/>
        <w:adjustRightInd w:val="0"/>
        <w:spacing w:before="100" w:after="100"/>
        <w:ind w:left="0" w:firstLine="0"/>
        <w:rPr>
          <w:rFonts w:eastAsiaTheme="minorHAnsi"/>
          <w:sz w:val="28"/>
          <w:szCs w:val="28"/>
          <w:lang w:eastAsia="en-US"/>
        </w:rPr>
      </w:pPr>
    </w:p>
    <w:p w:rsidR="00D5102B" w:rsidRDefault="008A072A" w:rsidP="00941D11">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Pr="00941D11">
        <w:rPr>
          <w:rFonts w:eastAsiaTheme="minorHAnsi"/>
          <w:b/>
          <w:bCs/>
          <w:sz w:val="28"/>
          <w:szCs w:val="28"/>
          <w:lang w:eastAsia="en-US"/>
        </w:rPr>
        <w:t xml:space="preserve">: </w:t>
      </w:r>
    </w:p>
    <w:p w:rsidR="00941D11" w:rsidRPr="00941D11" w:rsidRDefault="00941D11" w:rsidP="00941D11">
      <w:pPr>
        <w:autoSpaceDE w:val="0"/>
        <w:autoSpaceDN w:val="0"/>
        <w:adjustRightInd w:val="0"/>
        <w:jc w:val="both"/>
        <w:rPr>
          <w:rFonts w:eastAsiaTheme="minorHAnsi"/>
          <w:sz w:val="28"/>
          <w:szCs w:val="28"/>
          <w:lang w:eastAsia="en-US"/>
        </w:rPr>
      </w:pPr>
      <w:r w:rsidRPr="00941D11">
        <w:rPr>
          <w:rFonts w:eastAsiaTheme="minorHAnsi"/>
          <w:sz w:val="28"/>
          <w:szCs w:val="28"/>
          <w:lang w:eastAsia="en-US"/>
        </w:rPr>
        <w:t xml:space="preserve">The students may undertake any </w:t>
      </w:r>
      <w:r w:rsidR="00E4669F">
        <w:rPr>
          <w:rFonts w:eastAsiaTheme="minorHAnsi"/>
          <w:sz w:val="28"/>
          <w:szCs w:val="28"/>
          <w:lang w:eastAsia="en-US"/>
        </w:rPr>
        <w:t xml:space="preserve">two </w:t>
      </w:r>
      <w:r w:rsidRPr="00941D11">
        <w:rPr>
          <w:rFonts w:eastAsiaTheme="minorHAnsi"/>
          <w:sz w:val="28"/>
          <w:szCs w:val="28"/>
          <w:lang w:eastAsia="en-US"/>
        </w:rPr>
        <w:t xml:space="preserve">of the following activities: </w:t>
      </w:r>
    </w:p>
    <w:p w:rsidR="00941D11" w:rsidRPr="00D5102B" w:rsidRDefault="00941D11" w:rsidP="005929D1">
      <w:pPr>
        <w:pStyle w:val="ListParagraph"/>
        <w:numPr>
          <w:ilvl w:val="0"/>
          <w:numId w:val="40"/>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Critical analysis of N. C. F 2005 for planning quality teacher preparation programme</w:t>
      </w:r>
    </w:p>
    <w:p w:rsidR="00941D11" w:rsidRPr="00D5102B" w:rsidRDefault="00941D11" w:rsidP="005929D1">
      <w:pPr>
        <w:pStyle w:val="ListParagraph"/>
        <w:numPr>
          <w:ilvl w:val="0"/>
          <w:numId w:val="40"/>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Identify suitable research areas in inclusive education. </w:t>
      </w:r>
    </w:p>
    <w:p w:rsidR="00941D11" w:rsidRPr="00D5102B" w:rsidRDefault="00941D11" w:rsidP="005929D1">
      <w:pPr>
        <w:pStyle w:val="ListParagraph"/>
        <w:numPr>
          <w:ilvl w:val="0"/>
          <w:numId w:val="40"/>
        </w:numPr>
        <w:autoSpaceDE w:val="0"/>
        <w:autoSpaceDN w:val="0"/>
        <w:adjustRightInd w:val="0"/>
        <w:ind w:left="900" w:hanging="450"/>
        <w:jc w:val="both"/>
        <w:rPr>
          <w:rFonts w:eastAsiaTheme="minorHAnsi"/>
          <w:sz w:val="28"/>
          <w:szCs w:val="28"/>
          <w:lang w:eastAsia="en-US"/>
        </w:rPr>
      </w:pPr>
      <w:r w:rsidRPr="00D5102B">
        <w:rPr>
          <w:rFonts w:eastAsiaTheme="minorHAnsi"/>
          <w:sz w:val="28"/>
          <w:szCs w:val="28"/>
          <w:lang w:eastAsia="en-US"/>
        </w:rPr>
        <w:t xml:space="preserve">Conduct a survey in the local area to ascertain the prevailing attitudes / practices toward social, emotional and academic inclusion of children with diverse needs. </w:t>
      </w:r>
    </w:p>
    <w:p w:rsidR="00941D11" w:rsidRPr="00941D11" w:rsidRDefault="00941D11" w:rsidP="00941D11">
      <w:pPr>
        <w:autoSpaceDE w:val="0"/>
        <w:autoSpaceDN w:val="0"/>
        <w:adjustRightInd w:val="0"/>
        <w:ind w:left="360"/>
        <w:rPr>
          <w:rFonts w:eastAsiaTheme="minorHAnsi"/>
          <w:sz w:val="28"/>
          <w:szCs w:val="28"/>
          <w:lang w:eastAsia="en-US"/>
        </w:rPr>
      </w:pPr>
    </w:p>
    <w:p w:rsidR="00941D11" w:rsidRPr="00941D11" w:rsidRDefault="00941D11" w:rsidP="00941D11">
      <w:pPr>
        <w:autoSpaceDE w:val="0"/>
        <w:autoSpaceDN w:val="0"/>
        <w:adjustRightInd w:val="0"/>
        <w:rPr>
          <w:rFonts w:eastAsiaTheme="minorHAnsi"/>
          <w:sz w:val="28"/>
          <w:szCs w:val="28"/>
          <w:lang w:eastAsia="en-US"/>
        </w:rPr>
      </w:pPr>
      <w:r w:rsidRPr="00941D11">
        <w:rPr>
          <w:rFonts w:eastAsiaTheme="minorHAnsi"/>
          <w:b/>
          <w:bCs/>
          <w:sz w:val="28"/>
          <w:szCs w:val="28"/>
          <w:lang w:eastAsia="en-US"/>
        </w:rPr>
        <w:t xml:space="preserve">References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Ainscow, M., Booth. T (2003): </w:t>
      </w:r>
      <w:r w:rsidRPr="00D5102B">
        <w:rPr>
          <w:rFonts w:eastAsiaTheme="minorHAnsi"/>
          <w:i/>
          <w:iCs/>
          <w:sz w:val="28"/>
          <w:szCs w:val="28"/>
          <w:lang w:eastAsia="en-US"/>
        </w:rPr>
        <w:t xml:space="preserve">The Index for Inclusion: Developing Learning and Participation in Schools. </w:t>
      </w:r>
      <w:r w:rsidRPr="00D5102B">
        <w:rPr>
          <w:rFonts w:eastAsiaTheme="minorHAnsi"/>
          <w:sz w:val="28"/>
          <w:szCs w:val="28"/>
          <w:lang w:eastAsia="en-US"/>
        </w:rPr>
        <w:t xml:space="preserve">Bristol: Center for Studies in Inclusive Education.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Ahuja. A, Jangira, N.K. (2002): </w:t>
      </w:r>
      <w:r w:rsidRPr="00D5102B">
        <w:rPr>
          <w:rFonts w:eastAsiaTheme="minorHAnsi"/>
          <w:i/>
          <w:iCs/>
          <w:sz w:val="28"/>
          <w:szCs w:val="28"/>
          <w:lang w:eastAsia="en-US"/>
        </w:rPr>
        <w:t xml:space="preserve">Effective Teacher Training; Cooperative Learning Based Approach: National </w:t>
      </w:r>
      <w:r w:rsidRPr="00D5102B">
        <w:rPr>
          <w:rFonts w:eastAsiaTheme="minorHAnsi"/>
          <w:sz w:val="28"/>
          <w:szCs w:val="28"/>
          <w:lang w:eastAsia="en-US"/>
        </w:rPr>
        <w:t xml:space="preserve">Publishing house 23 Daryaganj, New Delhi 110002.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Jangira N.K. and Mani, M.N.G. (1990): </w:t>
      </w:r>
      <w:r w:rsidRPr="00D5102B">
        <w:rPr>
          <w:rFonts w:eastAsiaTheme="minorHAnsi"/>
          <w:i/>
          <w:iCs/>
          <w:sz w:val="28"/>
          <w:szCs w:val="28"/>
          <w:lang w:eastAsia="en-US"/>
        </w:rPr>
        <w:t xml:space="preserve">Integrated Education for Visually Handicapped, </w:t>
      </w:r>
      <w:r w:rsidRPr="00D5102B">
        <w:rPr>
          <w:rFonts w:eastAsiaTheme="minorHAnsi"/>
          <w:sz w:val="28"/>
          <w:szCs w:val="28"/>
          <w:lang w:eastAsia="en-US"/>
        </w:rPr>
        <w:t xml:space="preserve">Gurgaon, Old Subjimandi, Academic Press.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Jha. M.( 2002) </w:t>
      </w:r>
      <w:r w:rsidRPr="00D5102B">
        <w:rPr>
          <w:rFonts w:eastAsiaTheme="minorHAnsi"/>
          <w:i/>
          <w:iCs/>
          <w:sz w:val="28"/>
          <w:szCs w:val="28"/>
          <w:lang w:eastAsia="en-US"/>
        </w:rPr>
        <w:t xml:space="preserve">Inclusive Education for All: Schools Without Walls, </w:t>
      </w:r>
      <w:r w:rsidRPr="00D5102B">
        <w:rPr>
          <w:rFonts w:eastAsiaTheme="minorHAnsi"/>
          <w:sz w:val="28"/>
          <w:szCs w:val="28"/>
          <w:lang w:eastAsia="en-US"/>
        </w:rPr>
        <w:t xml:space="preserve">Heinemann Educational publishers, Multivista Global Ltd, Chennai, 600042, India.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Sharma, P.L. (1990) </w:t>
      </w:r>
      <w:r w:rsidRPr="00D5102B">
        <w:rPr>
          <w:rFonts w:eastAsiaTheme="minorHAnsi"/>
          <w:i/>
          <w:iCs/>
          <w:sz w:val="28"/>
          <w:szCs w:val="28"/>
          <w:lang w:eastAsia="en-US"/>
        </w:rPr>
        <w:t xml:space="preserve">Teachers handbook on IED-Helping children with special needs </w:t>
      </w:r>
      <w:r w:rsidRPr="00D5102B">
        <w:rPr>
          <w:rFonts w:eastAsiaTheme="minorHAnsi"/>
          <w:sz w:val="28"/>
          <w:szCs w:val="28"/>
          <w:lang w:eastAsia="en-US"/>
        </w:rPr>
        <w:t xml:space="preserve">N. C. E R T Publication. </w:t>
      </w:r>
    </w:p>
    <w:p w:rsidR="00941D11" w:rsidRPr="00D5102B" w:rsidRDefault="00941D11" w:rsidP="002776D9">
      <w:pPr>
        <w:pStyle w:val="ListParagraph"/>
        <w:numPr>
          <w:ilvl w:val="0"/>
          <w:numId w:val="41"/>
        </w:numPr>
        <w:autoSpaceDE w:val="0"/>
        <w:autoSpaceDN w:val="0"/>
        <w:adjustRightInd w:val="0"/>
        <w:ind w:left="900" w:hanging="450"/>
        <w:rPr>
          <w:rFonts w:eastAsiaTheme="minorHAnsi"/>
          <w:sz w:val="28"/>
          <w:szCs w:val="28"/>
          <w:lang w:eastAsia="en-US"/>
        </w:rPr>
      </w:pPr>
      <w:r w:rsidRPr="00D5102B">
        <w:rPr>
          <w:rFonts w:eastAsiaTheme="minorHAnsi"/>
          <w:sz w:val="28"/>
          <w:szCs w:val="28"/>
          <w:lang w:eastAsia="en-US"/>
        </w:rPr>
        <w:t xml:space="preserve">Sharma P.L (2003) </w:t>
      </w:r>
      <w:r w:rsidRPr="00D5102B">
        <w:rPr>
          <w:rFonts w:eastAsiaTheme="minorHAnsi"/>
          <w:i/>
          <w:iCs/>
          <w:sz w:val="28"/>
          <w:szCs w:val="28"/>
          <w:lang w:eastAsia="en-US"/>
        </w:rPr>
        <w:t>Planning Inclusive Education in Small Schools</w:t>
      </w:r>
      <w:r w:rsidRPr="00D5102B">
        <w:rPr>
          <w:rFonts w:eastAsiaTheme="minorHAnsi"/>
          <w:sz w:val="28"/>
          <w:szCs w:val="28"/>
          <w:lang w:eastAsia="en-US"/>
        </w:rPr>
        <w:t xml:space="preserve">, R .I E. Mysore </w:t>
      </w:r>
    </w:p>
    <w:p w:rsidR="00310A41" w:rsidRPr="00D5102B" w:rsidRDefault="00310A41" w:rsidP="00941D11">
      <w:pPr>
        <w:rPr>
          <w:rFonts w:eastAsiaTheme="minorHAnsi"/>
          <w:sz w:val="28"/>
          <w:szCs w:val="28"/>
          <w:lang w:eastAsia="en-US"/>
        </w:rPr>
      </w:pPr>
    </w:p>
    <w:p w:rsidR="00F65F7E" w:rsidRPr="00E70D35" w:rsidRDefault="00F65F7E" w:rsidP="00F65F7E">
      <w:pPr>
        <w:autoSpaceDE w:val="0"/>
        <w:autoSpaceDN w:val="0"/>
        <w:adjustRightInd w:val="0"/>
        <w:jc w:val="center"/>
        <w:rPr>
          <w:rFonts w:eastAsiaTheme="minorHAnsi"/>
          <w:b/>
          <w:bCs/>
          <w:color w:val="000000"/>
          <w:sz w:val="28"/>
          <w:szCs w:val="28"/>
          <w:lang w:eastAsia="en-US"/>
        </w:rPr>
      </w:pPr>
      <w:r w:rsidRPr="00E70D35">
        <w:rPr>
          <w:rFonts w:eastAsiaTheme="minorHAnsi"/>
          <w:b/>
          <w:bCs/>
          <w:color w:val="000000"/>
          <w:sz w:val="28"/>
          <w:szCs w:val="28"/>
          <w:lang w:eastAsia="en-US"/>
        </w:rPr>
        <w:t>SEMESTER - II</w:t>
      </w:r>
    </w:p>
    <w:p w:rsidR="00F65F7E" w:rsidRPr="00E70D35" w:rsidRDefault="00F65F7E" w:rsidP="00F65F7E">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406</w:t>
      </w:r>
    </w:p>
    <w:p w:rsidR="00F65F7E" w:rsidRPr="00E70D35" w:rsidRDefault="00F65F7E" w:rsidP="00F65F7E">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lastRenderedPageBreak/>
        <w:t>Paper 3</w:t>
      </w:r>
      <w:r w:rsidRPr="00E70D35">
        <w:rPr>
          <w:rFonts w:eastAsiaTheme="minorHAnsi"/>
          <w:b/>
          <w:bCs/>
          <w:color w:val="000000"/>
          <w:sz w:val="28"/>
          <w:szCs w:val="28"/>
          <w:lang w:eastAsia="en-US"/>
        </w:rPr>
        <w:t xml:space="preserve"> - School Guidance Programme</w:t>
      </w:r>
    </w:p>
    <w:p w:rsidR="00F65F7E" w:rsidRPr="00E70D35" w:rsidRDefault="00F65F7E" w:rsidP="00F65F7E">
      <w:pPr>
        <w:autoSpaceDE w:val="0"/>
        <w:autoSpaceDN w:val="0"/>
        <w:adjustRightInd w:val="0"/>
        <w:jc w:val="center"/>
        <w:rPr>
          <w:rFonts w:eastAsiaTheme="minorHAnsi"/>
          <w:color w:val="000000"/>
          <w:sz w:val="28"/>
          <w:szCs w:val="28"/>
          <w:lang w:eastAsia="en-US"/>
        </w:rPr>
      </w:pPr>
    </w:p>
    <w:p w:rsidR="00F65F7E" w:rsidRPr="00E70D35" w:rsidRDefault="00F65F7E" w:rsidP="00F65F7E">
      <w:pPr>
        <w:rPr>
          <w:sz w:val="28"/>
          <w:szCs w:val="28"/>
        </w:rPr>
      </w:pPr>
      <w:r w:rsidRPr="00E70D35">
        <w:rPr>
          <w:sz w:val="28"/>
          <w:szCs w:val="28"/>
        </w:rPr>
        <w:t xml:space="preserve">Maximum Marks 100 </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Credits 4</w:t>
      </w:r>
    </w:p>
    <w:p w:rsidR="00F65F7E" w:rsidRPr="00E70D35" w:rsidRDefault="00F65F7E" w:rsidP="00F65F7E">
      <w:pPr>
        <w:rPr>
          <w:sz w:val="28"/>
          <w:szCs w:val="28"/>
        </w:rPr>
      </w:pPr>
      <w:r w:rsidRPr="00E70D35">
        <w:rPr>
          <w:sz w:val="28"/>
          <w:szCs w:val="28"/>
        </w:rPr>
        <w:t>Internal Marks 25</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Internal Credits 1</w:t>
      </w:r>
    </w:p>
    <w:p w:rsidR="00F65F7E" w:rsidRPr="00E70D35" w:rsidRDefault="00F65F7E" w:rsidP="00F65F7E">
      <w:pPr>
        <w:rPr>
          <w:sz w:val="28"/>
          <w:szCs w:val="28"/>
        </w:rPr>
      </w:pPr>
      <w:r w:rsidRPr="00E70D35">
        <w:rPr>
          <w:sz w:val="28"/>
          <w:szCs w:val="28"/>
        </w:rPr>
        <w:t>External Marks 75</w:t>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r>
      <w:r w:rsidRPr="00E70D35">
        <w:rPr>
          <w:sz w:val="28"/>
          <w:szCs w:val="28"/>
        </w:rPr>
        <w:tab/>
        <w:t>External Credits 3</w:t>
      </w:r>
    </w:p>
    <w:p w:rsidR="00F65F7E" w:rsidRPr="00E70D35" w:rsidRDefault="00F65F7E" w:rsidP="00F65F7E">
      <w:pPr>
        <w:rPr>
          <w:rFonts w:eastAsiaTheme="minorHAnsi"/>
          <w:sz w:val="28"/>
          <w:szCs w:val="28"/>
          <w:lang w:eastAsia="en-US"/>
        </w:rPr>
      </w:pPr>
    </w:p>
    <w:p w:rsidR="00F65F7E" w:rsidRPr="00E70D35" w:rsidRDefault="00F65F7E" w:rsidP="00F65F7E">
      <w:pPr>
        <w:rPr>
          <w:rFonts w:eastAsiaTheme="minorHAnsi"/>
          <w:sz w:val="28"/>
          <w:szCs w:val="28"/>
          <w:lang w:eastAsia="en-US"/>
        </w:rPr>
      </w:pPr>
    </w:p>
    <w:p w:rsidR="00F65F7E" w:rsidRPr="00E70D35" w:rsidRDefault="00F65F7E" w:rsidP="00F65F7E">
      <w:pPr>
        <w:autoSpaceDE w:val="0"/>
        <w:autoSpaceDN w:val="0"/>
        <w:adjustRightInd w:val="0"/>
        <w:rPr>
          <w:rFonts w:eastAsiaTheme="minorHAnsi"/>
          <w:color w:val="000000"/>
          <w:sz w:val="28"/>
          <w:szCs w:val="28"/>
          <w:lang w:eastAsia="en-US"/>
        </w:rPr>
      </w:pPr>
    </w:p>
    <w:p w:rsidR="00F65F7E" w:rsidRPr="00E70D35" w:rsidRDefault="00F65F7E" w:rsidP="00F65F7E">
      <w:pPr>
        <w:autoSpaceDE w:val="0"/>
        <w:autoSpaceDN w:val="0"/>
        <w:adjustRightInd w:val="0"/>
        <w:jc w:val="both"/>
        <w:rPr>
          <w:rFonts w:eastAsiaTheme="minorHAnsi"/>
          <w:color w:val="000000"/>
          <w:sz w:val="28"/>
          <w:szCs w:val="28"/>
          <w:lang w:eastAsia="en-US"/>
        </w:rPr>
      </w:pPr>
      <w:r w:rsidRPr="00E70D35">
        <w:rPr>
          <w:rFonts w:eastAsiaTheme="minorHAnsi"/>
          <w:b/>
          <w:bCs/>
          <w:color w:val="000000"/>
          <w:sz w:val="28"/>
          <w:szCs w:val="28"/>
          <w:lang w:eastAsia="en-US"/>
        </w:rPr>
        <w:t xml:space="preserve">Objectives </w:t>
      </w:r>
      <w:r w:rsidRPr="00E70D35">
        <w:rPr>
          <w:rFonts w:eastAsiaTheme="minorHAnsi"/>
          <w:color w:val="000000"/>
          <w:sz w:val="28"/>
          <w:szCs w:val="28"/>
          <w:lang w:eastAsia="en-US"/>
        </w:rPr>
        <w:t xml:space="preserve">On completion of this course the students will be able to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Understand the essential services involved in the guidance programme,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Understand the resources required and their optimum use in managing a school guidance programme,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Aware of the constitution, role and function of the school guidance committee,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Gain first-hand experience of carrying out the different guidance and counseling activities such as group guidance, psychological test administration and record preparation, counseling and career guidance. </w:t>
      </w:r>
    </w:p>
    <w:p w:rsidR="00F65F7E" w:rsidRDefault="00F65F7E" w:rsidP="00F65F7E">
      <w:pPr>
        <w:autoSpaceDE w:val="0"/>
        <w:autoSpaceDN w:val="0"/>
        <w:adjustRightInd w:val="0"/>
        <w:jc w:val="center"/>
        <w:rPr>
          <w:rFonts w:eastAsiaTheme="minorHAnsi"/>
          <w:b/>
          <w:bCs/>
          <w:color w:val="000000"/>
          <w:sz w:val="28"/>
          <w:szCs w:val="28"/>
          <w:lang w:eastAsia="en-US"/>
        </w:rPr>
      </w:pPr>
      <w:r w:rsidRPr="00270672">
        <w:rPr>
          <w:rFonts w:eastAsiaTheme="minorHAnsi"/>
          <w:b/>
          <w:bCs/>
          <w:color w:val="000000"/>
          <w:sz w:val="28"/>
          <w:szCs w:val="28"/>
          <w:lang w:eastAsia="en-US"/>
        </w:rPr>
        <w:t>Course Content</w:t>
      </w:r>
    </w:p>
    <w:p w:rsidR="00F65F7E" w:rsidRPr="00270672" w:rsidRDefault="00F65F7E" w:rsidP="00F65F7E">
      <w:pPr>
        <w:autoSpaceDE w:val="0"/>
        <w:autoSpaceDN w:val="0"/>
        <w:adjustRightInd w:val="0"/>
        <w:rPr>
          <w:rFonts w:eastAsiaTheme="minorHAnsi"/>
          <w:color w:val="000000"/>
          <w:sz w:val="28"/>
          <w:szCs w:val="28"/>
          <w:lang w:eastAsia="en-US"/>
        </w:rPr>
      </w:pPr>
      <w:r w:rsidRPr="00270672">
        <w:rPr>
          <w:rFonts w:eastAsiaTheme="minorHAnsi"/>
          <w:b/>
          <w:bCs/>
          <w:color w:val="000000"/>
          <w:sz w:val="28"/>
          <w:szCs w:val="28"/>
          <w:lang w:eastAsia="en-US"/>
        </w:rPr>
        <w:t xml:space="preserve">Unit I- Guidance and Education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Relation of Guidance with Education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Needs for Guidance at various levels of education/schooling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School Guidance: a collaborative effort of school and community </w:t>
      </w:r>
    </w:p>
    <w:p w:rsidR="00F65F7E"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Organisation of Guidance programmes in schools, planning of Guidance programme. </w:t>
      </w:r>
    </w:p>
    <w:p w:rsidR="00AE4276" w:rsidRPr="00270672" w:rsidRDefault="00AE4276" w:rsidP="00AE4276">
      <w:pPr>
        <w:pStyle w:val="ListParagraph"/>
        <w:autoSpaceDE w:val="0"/>
        <w:autoSpaceDN w:val="0"/>
        <w:adjustRightInd w:val="0"/>
        <w:spacing w:before="100" w:after="100"/>
        <w:ind w:firstLine="0"/>
        <w:rPr>
          <w:rFonts w:eastAsiaTheme="minorHAnsi"/>
          <w:color w:val="000000"/>
          <w:sz w:val="28"/>
          <w:szCs w:val="28"/>
          <w:lang w:eastAsia="en-US"/>
        </w:rPr>
      </w:pPr>
    </w:p>
    <w:p w:rsidR="00F65F7E" w:rsidRPr="00270672" w:rsidRDefault="00F65F7E" w:rsidP="00F65F7E">
      <w:pPr>
        <w:autoSpaceDE w:val="0"/>
        <w:autoSpaceDN w:val="0"/>
        <w:adjustRightInd w:val="0"/>
        <w:rPr>
          <w:rFonts w:eastAsiaTheme="minorHAnsi"/>
          <w:color w:val="000000"/>
          <w:sz w:val="28"/>
          <w:szCs w:val="28"/>
          <w:lang w:eastAsia="en-US"/>
        </w:rPr>
      </w:pPr>
      <w:r w:rsidRPr="00270672">
        <w:rPr>
          <w:rFonts w:eastAsiaTheme="minorHAnsi"/>
          <w:b/>
          <w:bCs/>
          <w:color w:val="000000"/>
          <w:sz w:val="28"/>
          <w:szCs w:val="28"/>
          <w:lang w:eastAsia="en-US"/>
        </w:rPr>
        <w:t>Unit II- Essential Services in Guidance Programme</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Types of guidance services: Orientation, Information, Individual Inventory, Counseling, Placement, Follow-up, and Research &amp; Evaluation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Resources required for organizing guidance services </w:t>
      </w:r>
    </w:p>
    <w:p w:rsidR="00F65F7E"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School guidance committee: co</w:t>
      </w:r>
      <w:r w:rsidR="00AE4276">
        <w:rPr>
          <w:rFonts w:eastAsiaTheme="minorHAnsi"/>
          <w:color w:val="000000"/>
          <w:sz w:val="28"/>
          <w:szCs w:val="28"/>
          <w:lang w:eastAsia="en-US"/>
        </w:rPr>
        <w:t>nstitution, roles and functions</w:t>
      </w:r>
    </w:p>
    <w:p w:rsidR="00AE4276" w:rsidRPr="00270672" w:rsidRDefault="00AE4276" w:rsidP="00AE4276">
      <w:pPr>
        <w:pStyle w:val="ListParagraph"/>
        <w:autoSpaceDE w:val="0"/>
        <w:autoSpaceDN w:val="0"/>
        <w:adjustRightInd w:val="0"/>
        <w:spacing w:before="100" w:after="100"/>
        <w:ind w:firstLine="0"/>
        <w:rPr>
          <w:rFonts w:eastAsiaTheme="minorHAnsi"/>
          <w:color w:val="000000"/>
          <w:sz w:val="28"/>
          <w:szCs w:val="28"/>
          <w:lang w:eastAsia="en-US"/>
        </w:rPr>
      </w:pPr>
    </w:p>
    <w:p w:rsidR="00F65F7E" w:rsidRPr="00270672" w:rsidRDefault="00F65F7E" w:rsidP="00F65F7E">
      <w:pPr>
        <w:autoSpaceDE w:val="0"/>
        <w:autoSpaceDN w:val="0"/>
        <w:adjustRightInd w:val="0"/>
        <w:spacing w:before="100" w:after="100"/>
        <w:rPr>
          <w:rFonts w:eastAsiaTheme="minorHAnsi"/>
          <w:color w:val="000000"/>
          <w:sz w:val="28"/>
          <w:szCs w:val="28"/>
          <w:lang w:eastAsia="en-US"/>
        </w:rPr>
      </w:pPr>
      <w:r w:rsidRPr="00270672">
        <w:rPr>
          <w:rFonts w:eastAsiaTheme="minorHAnsi"/>
          <w:b/>
          <w:bCs/>
          <w:color w:val="000000"/>
          <w:sz w:val="28"/>
          <w:szCs w:val="28"/>
          <w:lang w:eastAsia="en-US"/>
        </w:rPr>
        <w:t xml:space="preserve">Unit III- Guidance and Curriculum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Integration of guidance and curriculum-need and importance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Guidance based curriculum.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Role of teachers and other personnels in the construction of guidance based curriculum. </w:t>
      </w:r>
    </w:p>
    <w:p w:rsidR="00F65F7E" w:rsidRDefault="00F65F7E" w:rsidP="005929D1">
      <w:pPr>
        <w:pStyle w:val="ListParagraph"/>
        <w:numPr>
          <w:ilvl w:val="0"/>
          <w:numId w:val="31"/>
        </w:numPr>
        <w:autoSpaceDE w:val="0"/>
        <w:autoSpaceDN w:val="0"/>
        <w:adjustRightInd w:val="0"/>
        <w:spacing w:before="100" w:after="100"/>
        <w:rPr>
          <w:rFonts w:eastAsiaTheme="minorHAnsi"/>
          <w:color w:val="000000"/>
          <w:sz w:val="28"/>
          <w:szCs w:val="28"/>
          <w:lang w:eastAsia="en-US"/>
        </w:rPr>
      </w:pPr>
      <w:r w:rsidRPr="00270672">
        <w:rPr>
          <w:rFonts w:eastAsiaTheme="minorHAnsi"/>
          <w:color w:val="000000"/>
          <w:sz w:val="28"/>
          <w:szCs w:val="28"/>
          <w:lang w:eastAsia="en-US"/>
        </w:rPr>
        <w:t xml:space="preserve">Role of principal and teachers in guidance programmes. </w:t>
      </w:r>
    </w:p>
    <w:p w:rsidR="00AE4276" w:rsidRPr="00270672" w:rsidRDefault="00AE4276" w:rsidP="00AE4276">
      <w:pPr>
        <w:pStyle w:val="ListParagraph"/>
        <w:autoSpaceDE w:val="0"/>
        <w:autoSpaceDN w:val="0"/>
        <w:adjustRightInd w:val="0"/>
        <w:spacing w:before="100" w:after="100"/>
        <w:ind w:firstLine="0"/>
        <w:rPr>
          <w:rFonts w:eastAsiaTheme="minorHAnsi"/>
          <w:color w:val="000000"/>
          <w:sz w:val="28"/>
          <w:szCs w:val="28"/>
          <w:lang w:eastAsia="en-US"/>
        </w:rPr>
      </w:pPr>
    </w:p>
    <w:p w:rsidR="00F65F7E" w:rsidRPr="00270672" w:rsidRDefault="00F65F7E" w:rsidP="00F65F7E">
      <w:pPr>
        <w:autoSpaceDE w:val="0"/>
        <w:autoSpaceDN w:val="0"/>
        <w:adjustRightInd w:val="0"/>
        <w:spacing w:before="100" w:after="100"/>
        <w:rPr>
          <w:rFonts w:eastAsiaTheme="minorHAnsi"/>
          <w:sz w:val="28"/>
          <w:szCs w:val="28"/>
          <w:lang w:eastAsia="en-US"/>
        </w:rPr>
      </w:pPr>
      <w:r w:rsidRPr="00270672">
        <w:rPr>
          <w:rFonts w:eastAsiaTheme="minorHAnsi"/>
          <w:b/>
          <w:bCs/>
          <w:sz w:val="28"/>
          <w:szCs w:val="28"/>
          <w:lang w:eastAsia="en-US"/>
        </w:rPr>
        <w:t xml:space="preserve">Unit IV Guidance of students with special problems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Nature and causes of bahavioural problems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lastRenderedPageBreak/>
        <w:t xml:space="preserve">School discipline-problems of violence, bullying, drug abuse, truancy, and dropout etc.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Guidance of students with bahavioural problems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Developing coping skills-nature of stress and its causes, consequences of stress, and types of coping skills, </w:t>
      </w:r>
    </w:p>
    <w:p w:rsidR="00F65F7E"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Promoting psychological well-being and peace through school based programmes. </w:t>
      </w:r>
    </w:p>
    <w:p w:rsidR="00AE4276" w:rsidRPr="00270672" w:rsidRDefault="00AE4276" w:rsidP="00AE4276">
      <w:pPr>
        <w:pStyle w:val="ListParagraph"/>
        <w:autoSpaceDE w:val="0"/>
        <w:autoSpaceDN w:val="0"/>
        <w:adjustRightInd w:val="0"/>
        <w:spacing w:before="100" w:after="100"/>
        <w:ind w:firstLine="0"/>
        <w:rPr>
          <w:rFonts w:eastAsiaTheme="minorHAnsi"/>
          <w:sz w:val="28"/>
          <w:szCs w:val="28"/>
          <w:lang w:eastAsia="en-US"/>
        </w:rPr>
      </w:pPr>
    </w:p>
    <w:p w:rsidR="00F65F7E" w:rsidRPr="00270672" w:rsidRDefault="00F65F7E" w:rsidP="00F65F7E">
      <w:pPr>
        <w:autoSpaceDE w:val="0"/>
        <w:autoSpaceDN w:val="0"/>
        <w:adjustRightInd w:val="0"/>
        <w:spacing w:before="100" w:after="100"/>
        <w:rPr>
          <w:rFonts w:eastAsiaTheme="minorHAnsi"/>
          <w:sz w:val="28"/>
          <w:szCs w:val="28"/>
          <w:lang w:eastAsia="en-US"/>
        </w:rPr>
      </w:pPr>
      <w:r w:rsidRPr="00270672">
        <w:rPr>
          <w:rFonts w:eastAsiaTheme="minorHAnsi"/>
          <w:b/>
          <w:bCs/>
          <w:sz w:val="28"/>
          <w:szCs w:val="28"/>
          <w:lang w:eastAsia="en-US"/>
        </w:rPr>
        <w:t xml:space="preserve">Unit V- Guidance of students with special abilities and Needs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Students with special abilities and needs-concept and identification process.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Guidance for gifted and creative students.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Guidance for socially and economically disadvantaged students.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Guidance for physically and intellectually challenged students. </w:t>
      </w:r>
    </w:p>
    <w:p w:rsidR="00F65F7E" w:rsidRPr="00270672"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Delinquency among students-causes, identification, and guidance for Delinquent students. </w:t>
      </w:r>
    </w:p>
    <w:p w:rsidR="00F65F7E" w:rsidRDefault="00F65F7E" w:rsidP="005929D1">
      <w:pPr>
        <w:pStyle w:val="ListParagraph"/>
        <w:numPr>
          <w:ilvl w:val="0"/>
          <w:numId w:val="31"/>
        </w:numPr>
        <w:autoSpaceDE w:val="0"/>
        <w:autoSpaceDN w:val="0"/>
        <w:adjustRightInd w:val="0"/>
        <w:spacing w:before="100" w:after="100"/>
        <w:rPr>
          <w:rFonts w:eastAsiaTheme="minorHAnsi"/>
          <w:sz w:val="28"/>
          <w:szCs w:val="28"/>
          <w:lang w:eastAsia="en-US"/>
        </w:rPr>
      </w:pPr>
      <w:r w:rsidRPr="00270672">
        <w:rPr>
          <w:rFonts w:eastAsiaTheme="minorHAnsi"/>
          <w:sz w:val="28"/>
          <w:szCs w:val="28"/>
          <w:lang w:eastAsia="en-US"/>
        </w:rPr>
        <w:t xml:space="preserve">Follow-up guidance. </w:t>
      </w:r>
    </w:p>
    <w:p w:rsidR="00AE4276" w:rsidRPr="00270672" w:rsidRDefault="00AE4276" w:rsidP="00AE4276">
      <w:pPr>
        <w:pStyle w:val="ListParagraph"/>
        <w:autoSpaceDE w:val="0"/>
        <w:autoSpaceDN w:val="0"/>
        <w:adjustRightInd w:val="0"/>
        <w:spacing w:before="100" w:after="100"/>
        <w:ind w:firstLine="0"/>
        <w:rPr>
          <w:rFonts w:eastAsiaTheme="minorHAnsi"/>
          <w:sz w:val="28"/>
          <w:szCs w:val="28"/>
          <w:lang w:eastAsia="en-US"/>
        </w:rPr>
      </w:pPr>
    </w:p>
    <w:p w:rsidR="00F65F7E" w:rsidRDefault="00F65F7E" w:rsidP="00F65F7E">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Pr="00270672">
        <w:rPr>
          <w:rFonts w:eastAsiaTheme="minorHAnsi"/>
          <w:b/>
          <w:bCs/>
          <w:sz w:val="28"/>
          <w:szCs w:val="28"/>
          <w:lang w:eastAsia="en-US"/>
        </w:rPr>
        <w:t xml:space="preserve">: </w:t>
      </w:r>
    </w:p>
    <w:p w:rsidR="00F65F7E" w:rsidRPr="00270672" w:rsidRDefault="00F65F7E" w:rsidP="00F65F7E">
      <w:p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The students may undertake any one of the following activities: </w:t>
      </w:r>
    </w:p>
    <w:p w:rsidR="00F65F7E" w:rsidRPr="00270672" w:rsidRDefault="00F65F7E" w:rsidP="005929D1">
      <w:pPr>
        <w:pStyle w:val="ListParagraph"/>
        <w:numPr>
          <w:ilvl w:val="0"/>
          <w:numId w:val="31"/>
        </w:num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Conduct a survey of the problems that are most prevalent in schools, which need immediate attention of a guidance counselor and prepare a brief report. </w:t>
      </w:r>
    </w:p>
    <w:p w:rsidR="00F65F7E" w:rsidRPr="00270672" w:rsidRDefault="00F65F7E" w:rsidP="005929D1">
      <w:pPr>
        <w:pStyle w:val="ListParagraph"/>
        <w:numPr>
          <w:ilvl w:val="0"/>
          <w:numId w:val="31"/>
        </w:num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Prepare a detailed outline of a class talk on ‘Need for guidance services in schools’. </w:t>
      </w:r>
    </w:p>
    <w:p w:rsidR="00F65F7E" w:rsidRPr="00270672" w:rsidRDefault="00F65F7E" w:rsidP="005929D1">
      <w:pPr>
        <w:pStyle w:val="ListParagraph"/>
        <w:numPr>
          <w:ilvl w:val="0"/>
          <w:numId w:val="31"/>
        </w:num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Prepare a Cumulative RECORD Card plan and enlist the important areas on which the information may be recorded and why? </w:t>
      </w:r>
    </w:p>
    <w:p w:rsidR="00F65F7E" w:rsidRPr="00270672" w:rsidRDefault="00F65F7E" w:rsidP="005929D1">
      <w:pPr>
        <w:pStyle w:val="ListParagraph"/>
        <w:numPr>
          <w:ilvl w:val="0"/>
          <w:numId w:val="31"/>
        </w:num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Prepare a list of resources required for setting up a guidance-oriented curriculum. </w:t>
      </w:r>
    </w:p>
    <w:p w:rsidR="00F65F7E" w:rsidRPr="00270672" w:rsidRDefault="00F65F7E" w:rsidP="005929D1">
      <w:pPr>
        <w:pStyle w:val="ListParagraph"/>
        <w:numPr>
          <w:ilvl w:val="0"/>
          <w:numId w:val="31"/>
        </w:numPr>
        <w:autoSpaceDE w:val="0"/>
        <w:autoSpaceDN w:val="0"/>
        <w:adjustRightInd w:val="0"/>
        <w:jc w:val="both"/>
        <w:rPr>
          <w:rFonts w:eastAsiaTheme="minorHAnsi"/>
          <w:sz w:val="28"/>
          <w:szCs w:val="28"/>
          <w:lang w:eastAsia="en-US"/>
        </w:rPr>
      </w:pPr>
      <w:r w:rsidRPr="00270672">
        <w:rPr>
          <w:rFonts w:eastAsiaTheme="minorHAnsi"/>
          <w:sz w:val="28"/>
          <w:szCs w:val="28"/>
          <w:lang w:eastAsia="en-US"/>
        </w:rPr>
        <w:t xml:space="preserve">Administer and score a ‘Students Problem Checklist’ and prepare a report. </w:t>
      </w:r>
    </w:p>
    <w:p w:rsidR="00F65F7E" w:rsidRDefault="00F65F7E" w:rsidP="00F65F7E">
      <w:pPr>
        <w:autoSpaceDE w:val="0"/>
        <w:autoSpaceDN w:val="0"/>
        <w:adjustRightInd w:val="0"/>
        <w:spacing w:before="100" w:after="100"/>
        <w:jc w:val="both"/>
        <w:rPr>
          <w:rFonts w:eastAsiaTheme="minorHAnsi"/>
          <w:b/>
          <w:bCs/>
          <w:sz w:val="28"/>
          <w:szCs w:val="28"/>
          <w:lang w:eastAsia="en-US"/>
        </w:rPr>
      </w:pPr>
      <w:r w:rsidRPr="00270672">
        <w:rPr>
          <w:rFonts w:eastAsiaTheme="minorHAnsi"/>
          <w:b/>
          <w:bCs/>
          <w:sz w:val="28"/>
          <w:szCs w:val="28"/>
          <w:lang w:eastAsia="en-US"/>
        </w:rPr>
        <w:t xml:space="preserve">References </w:t>
      </w:r>
    </w:p>
    <w:p w:rsidR="00F65F7E" w:rsidRDefault="00F65F7E" w:rsidP="00F65F7E">
      <w:pPr>
        <w:autoSpaceDE w:val="0"/>
        <w:autoSpaceDN w:val="0"/>
        <w:adjustRightInd w:val="0"/>
        <w:spacing w:before="100" w:after="100"/>
        <w:jc w:val="both"/>
        <w:rPr>
          <w:rFonts w:eastAsiaTheme="minorHAnsi"/>
          <w:sz w:val="28"/>
          <w:szCs w:val="28"/>
          <w:lang w:eastAsia="en-US"/>
        </w:rPr>
      </w:pPr>
      <w:r w:rsidRPr="00415689">
        <w:rPr>
          <w:rFonts w:eastAsiaTheme="minorHAnsi"/>
          <w:sz w:val="28"/>
          <w:szCs w:val="28"/>
          <w:lang w:eastAsia="en-US"/>
        </w:rPr>
        <w:t xml:space="preserve">Bhatnagar, Asha and Gupta, Nirmala (Eds) (1999). Guidance and Counseling, Vol. I: A Theoretical Perspective, New Delhi: Vikas. </w:t>
      </w:r>
    </w:p>
    <w:p w:rsidR="00F65F7E" w:rsidRDefault="00F65F7E" w:rsidP="00F65F7E">
      <w:pPr>
        <w:autoSpaceDE w:val="0"/>
        <w:autoSpaceDN w:val="0"/>
        <w:adjustRightInd w:val="0"/>
        <w:spacing w:before="100" w:after="100"/>
        <w:jc w:val="both"/>
        <w:rPr>
          <w:rFonts w:eastAsiaTheme="minorHAnsi"/>
          <w:sz w:val="28"/>
          <w:szCs w:val="28"/>
          <w:lang w:eastAsia="en-US"/>
        </w:rPr>
      </w:pPr>
      <w:r w:rsidRPr="00415689">
        <w:rPr>
          <w:rFonts w:eastAsiaTheme="minorHAnsi"/>
          <w:sz w:val="28"/>
          <w:szCs w:val="28"/>
          <w:lang w:eastAsia="en-US"/>
        </w:rPr>
        <w:t xml:space="preserve">Bhatnagar, Asha and Gupta, Nirmala (Eds) (1999). Guidance and Counseling, Vol. II: A Practical Approach. New Delhi: Vikas. Glickman, C &amp; Wolfgang, C. (1981). Solving Discipline Problems: Strategies for Classroom Teachers. Boston: Allyn and Bacon. </w:t>
      </w:r>
    </w:p>
    <w:p w:rsidR="00F65F7E" w:rsidRDefault="00F65F7E" w:rsidP="00F65F7E">
      <w:pPr>
        <w:autoSpaceDE w:val="0"/>
        <w:autoSpaceDN w:val="0"/>
        <w:adjustRightInd w:val="0"/>
        <w:spacing w:before="100" w:after="100"/>
        <w:jc w:val="both"/>
        <w:rPr>
          <w:rFonts w:eastAsiaTheme="minorHAnsi"/>
          <w:sz w:val="28"/>
          <w:szCs w:val="28"/>
          <w:lang w:eastAsia="en-US"/>
        </w:rPr>
      </w:pPr>
      <w:r w:rsidRPr="00270672">
        <w:rPr>
          <w:rFonts w:eastAsiaTheme="minorHAnsi"/>
          <w:sz w:val="28"/>
          <w:szCs w:val="28"/>
          <w:lang w:eastAsia="en-US"/>
        </w:rPr>
        <w:t>Mathewson, R. H. (1962). Guidance Policy and Practice, 3</w:t>
      </w:r>
      <w:r w:rsidRPr="00270672">
        <w:rPr>
          <w:rFonts w:eastAsiaTheme="minorHAnsi"/>
          <w:position w:val="10"/>
          <w:sz w:val="28"/>
          <w:szCs w:val="28"/>
          <w:vertAlign w:val="superscript"/>
          <w:lang w:eastAsia="en-US"/>
        </w:rPr>
        <w:t>rd</w:t>
      </w:r>
      <w:r>
        <w:rPr>
          <w:rFonts w:eastAsiaTheme="minorHAnsi"/>
          <w:sz w:val="28"/>
          <w:szCs w:val="28"/>
          <w:lang w:eastAsia="en-US"/>
        </w:rPr>
        <w:t xml:space="preserve">Ed. New York: Harper and row. </w:t>
      </w:r>
      <w:r w:rsidRPr="00F65F7E">
        <w:rPr>
          <w:rFonts w:eastAsiaTheme="minorHAnsi"/>
          <w:sz w:val="28"/>
          <w:szCs w:val="28"/>
          <w:lang w:eastAsia="en-US"/>
        </w:rPr>
        <w:t xml:space="preserve">Various Books on Self Development. </w:t>
      </w:r>
    </w:p>
    <w:p w:rsidR="008661F7" w:rsidRDefault="008661F7" w:rsidP="00F65F7E">
      <w:pPr>
        <w:autoSpaceDE w:val="0"/>
        <w:autoSpaceDN w:val="0"/>
        <w:adjustRightInd w:val="0"/>
        <w:spacing w:before="100" w:after="100"/>
        <w:jc w:val="both"/>
        <w:rPr>
          <w:rFonts w:eastAsiaTheme="minorHAnsi"/>
          <w:sz w:val="28"/>
          <w:szCs w:val="28"/>
          <w:lang w:eastAsia="en-US"/>
        </w:rPr>
      </w:pPr>
    </w:p>
    <w:p w:rsidR="00145B71" w:rsidRDefault="00145B71" w:rsidP="00F65F7E">
      <w:pPr>
        <w:autoSpaceDE w:val="0"/>
        <w:autoSpaceDN w:val="0"/>
        <w:adjustRightInd w:val="0"/>
        <w:spacing w:before="100" w:after="100"/>
        <w:jc w:val="both"/>
        <w:rPr>
          <w:rFonts w:eastAsiaTheme="minorHAnsi"/>
          <w:sz w:val="28"/>
          <w:szCs w:val="28"/>
          <w:lang w:eastAsia="en-US"/>
        </w:rPr>
      </w:pPr>
    </w:p>
    <w:p w:rsidR="00145B71" w:rsidRDefault="00145B71" w:rsidP="00F65F7E">
      <w:pPr>
        <w:autoSpaceDE w:val="0"/>
        <w:autoSpaceDN w:val="0"/>
        <w:adjustRightInd w:val="0"/>
        <w:spacing w:before="100" w:after="100"/>
        <w:jc w:val="both"/>
        <w:rPr>
          <w:rFonts w:eastAsiaTheme="minorHAnsi"/>
          <w:sz w:val="28"/>
          <w:szCs w:val="28"/>
          <w:lang w:eastAsia="en-US"/>
        </w:rPr>
      </w:pPr>
    </w:p>
    <w:p w:rsidR="00145B71" w:rsidRPr="00F65F7E" w:rsidRDefault="00145B71" w:rsidP="00F65F7E">
      <w:pPr>
        <w:autoSpaceDE w:val="0"/>
        <w:autoSpaceDN w:val="0"/>
        <w:adjustRightInd w:val="0"/>
        <w:spacing w:before="100" w:after="100"/>
        <w:jc w:val="both"/>
        <w:rPr>
          <w:rFonts w:eastAsiaTheme="minorHAnsi"/>
          <w:sz w:val="28"/>
          <w:szCs w:val="28"/>
          <w:lang w:eastAsia="en-US"/>
        </w:rPr>
      </w:pPr>
    </w:p>
    <w:p w:rsidR="008661F7" w:rsidRPr="008661F7" w:rsidRDefault="008661F7" w:rsidP="008661F7">
      <w:pPr>
        <w:autoSpaceDE w:val="0"/>
        <w:autoSpaceDN w:val="0"/>
        <w:adjustRightInd w:val="0"/>
        <w:jc w:val="center"/>
        <w:rPr>
          <w:rFonts w:eastAsiaTheme="minorHAnsi"/>
          <w:b/>
          <w:bCs/>
          <w:color w:val="000000"/>
          <w:sz w:val="28"/>
          <w:szCs w:val="28"/>
          <w:lang w:eastAsia="en-US"/>
        </w:rPr>
      </w:pPr>
      <w:r w:rsidRPr="008661F7">
        <w:rPr>
          <w:rFonts w:eastAsiaTheme="minorHAnsi"/>
          <w:b/>
          <w:bCs/>
          <w:color w:val="000000"/>
          <w:sz w:val="28"/>
          <w:szCs w:val="28"/>
          <w:lang w:eastAsia="en-US"/>
        </w:rPr>
        <w:lastRenderedPageBreak/>
        <w:t xml:space="preserve">SEMESTER - II </w:t>
      </w:r>
    </w:p>
    <w:p w:rsidR="008661F7" w:rsidRPr="008661F7" w:rsidRDefault="008661F7" w:rsidP="008661F7">
      <w:pPr>
        <w:autoSpaceDE w:val="0"/>
        <w:autoSpaceDN w:val="0"/>
        <w:adjustRightInd w:val="0"/>
        <w:jc w:val="center"/>
        <w:rPr>
          <w:rFonts w:eastAsiaTheme="minorHAnsi"/>
          <w:b/>
          <w:bCs/>
          <w:color w:val="000000"/>
          <w:sz w:val="28"/>
          <w:szCs w:val="28"/>
          <w:lang w:eastAsia="en-US"/>
        </w:rPr>
      </w:pPr>
      <w:r w:rsidRPr="008661F7">
        <w:rPr>
          <w:rFonts w:eastAsiaTheme="minorHAnsi"/>
          <w:b/>
          <w:bCs/>
          <w:color w:val="000000"/>
          <w:sz w:val="28"/>
          <w:szCs w:val="28"/>
          <w:lang w:eastAsia="en-US"/>
        </w:rPr>
        <w:t>CODE - 407</w:t>
      </w:r>
    </w:p>
    <w:p w:rsidR="008661F7" w:rsidRPr="008661F7" w:rsidRDefault="008661F7" w:rsidP="008661F7">
      <w:pPr>
        <w:autoSpaceDE w:val="0"/>
        <w:autoSpaceDN w:val="0"/>
        <w:adjustRightInd w:val="0"/>
        <w:jc w:val="center"/>
        <w:rPr>
          <w:rFonts w:eastAsiaTheme="minorHAnsi"/>
          <w:b/>
          <w:bCs/>
          <w:color w:val="000000"/>
          <w:sz w:val="28"/>
          <w:szCs w:val="28"/>
          <w:lang w:eastAsia="en-US"/>
        </w:rPr>
      </w:pPr>
      <w:r w:rsidRPr="008661F7">
        <w:rPr>
          <w:rFonts w:eastAsiaTheme="minorHAnsi"/>
          <w:b/>
          <w:bCs/>
          <w:color w:val="000000"/>
          <w:sz w:val="28"/>
          <w:szCs w:val="28"/>
          <w:lang w:eastAsia="en-US"/>
        </w:rPr>
        <w:t xml:space="preserve">Paper- (Specialization -C)  </w:t>
      </w:r>
    </w:p>
    <w:p w:rsidR="008661F7" w:rsidRPr="008661F7" w:rsidRDefault="008661F7" w:rsidP="008661F7">
      <w:pPr>
        <w:autoSpaceDE w:val="0"/>
        <w:autoSpaceDN w:val="0"/>
        <w:adjustRightInd w:val="0"/>
        <w:jc w:val="center"/>
        <w:rPr>
          <w:rFonts w:eastAsiaTheme="minorHAnsi"/>
          <w:b/>
          <w:bCs/>
          <w:color w:val="000000"/>
          <w:sz w:val="28"/>
          <w:szCs w:val="28"/>
          <w:lang w:eastAsia="en-US"/>
        </w:rPr>
      </w:pPr>
      <w:r w:rsidRPr="008661F7">
        <w:rPr>
          <w:rFonts w:eastAsiaTheme="minorHAnsi"/>
          <w:b/>
          <w:bCs/>
          <w:color w:val="000000"/>
          <w:sz w:val="28"/>
          <w:szCs w:val="28"/>
          <w:lang w:eastAsia="en-US"/>
        </w:rPr>
        <w:t>Paper 3-  Educational Management</w:t>
      </w:r>
    </w:p>
    <w:p w:rsidR="008661F7" w:rsidRPr="008661F7" w:rsidRDefault="008661F7" w:rsidP="008661F7">
      <w:pPr>
        <w:autoSpaceDE w:val="0"/>
        <w:autoSpaceDN w:val="0"/>
        <w:adjustRightInd w:val="0"/>
        <w:jc w:val="center"/>
        <w:rPr>
          <w:rFonts w:eastAsiaTheme="minorHAnsi"/>
          <w:color w:val="000000"/>
          <w:sz w:val="28"/>
          <w:szCs w:val="28"/>
          <w:lang w:eastAsia="en-US"/>
        </w:rPr>
      </w:pPr>
    </w:p>
    <w:p w:rsidR="008661F7" w:rsidRPr="008661F7" w:rsidRDefault="008661F7" w:rsidP="008661F7">
      <w:pPr>
        <w:rPr>
          <w:sz w:val="28"/>
          <w:szCs w:val="28"/>
        </w:rPr>
      </w:pPr>
      <w:r w:rsidRPr="008661F7">
        <w:rPr>
          <w:sz w:val="28"/>
          <w:szCs w:val="28"/>
        </w:rPr>
        <w:t xml:space="preserve">Maximum Marks 100 </w:t>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t>Credits 4</w:t>
      </w:r>
    </w:p>
    <w:p w:rsidR="008661F7" w:rsidRPr="008661F7" w:rsidRDefault="008661F7" w:rsidP="008661F7">
      <w:pPr>
        <w:rPr>
          <w:sz w:val="28"/>
          <w:szCs w:val="28"/>
        </w:rPr>
      </w:pPr>
      <w:r w:rsidRPr="008661F7">
        <w:rPr>
          <w:sz w:val="28"/>
          <w:szCs w:val="28"/>
        </w:rPr>
        <w:t>Internal Marks 25</w:t>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t>Internal Credits 1</w:t>
      </w:r>
    </w:p>
    <w:p w:rsidR="008661F7" w:rsidRPr="008661F7" w:rsidRDefault="008661F7" w:rsidP="008661F7">
      <w:pPr>
        <w:rPr>
          <w:sz w:val="28"/>
          <w:szCs w:val="28"/>
        </w:rPr>
      </w:pPr>
      <w:r w:rsidRPr="008661F7">
        <w:rPr>
          <w:sz w:val="28"/>
          <w:szCs w:val="28"/>
        </w:rPr>
        <w:t>External Marks 75</w:t>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r>
      <w:r w:rsidRPr="008661F7">
        <w:rPr>
          <w:sz w:val="28"/>
          <w:szCs w:val="28"/>
        </w:rPr>
        <w:tab/>
        <w:t>External Credits 3</w:t>
      </w:r>
    </w:p>
    <w:p w:rsidR="008661F7" w:rsidRPr="008661F7" w:rsidRDefault="008661F7" w:rsidP="008661F7">
      <w:pPr>
        <w:rPr>
          <w:sz w:val="28"/>
          <w:szCs w:val="28"/>
        </w:rPr>
      </w:pPr>
    </w:p>
    <w:p w:rsidR="008661F7" w:rsidRPr="008661F7" w:rsidRDefault="008661F7" w:rsidP="008661F7">
      <w:pPr>
        <w:autoSpaceDE w:val="0"/>
        <w:autoSpaceDN w:val="0"/>
        <w:adjustRightInd w:val="0"/>
        <w:ind w:left="0" w:firstLine="0"/>
        <w:rPr>
          <w:rFonts w:eastAsiaTheme="minorHAnsi"/>
          <w:color w:val="000000"/>
          <w:sz w:val="28"/>
          <w:szCs w:val="28"/>
          <w:lang w:eastAsia="en-US"/>
        </w:rPr>
      </w:pPr>
    </w:p>
    <w:p w:rsidR="008661F7" w:rsidRPr="008661F7" w:rsidRDefault="008661F7" w:rsidP="008661F7">
      <w:pPr>
        <w:autoSpaceDE w:val="0"/>
        <w:autoSpaceDN w:val="0"/>
        <w:adjustRightInd w:val="0"/>
        <w:ind w:left="0" w:firstLine="0"/>
        <w:rPr>
          <w:rFonts w:eastAsiaTheme="minorHAnsi"/>
          <w:color w:val="000000"/>
          <w:sz w:val="28"/>
          <w:szCs w:val="28"/>
          <w:lang w:eastAsia="en-US"/>
        </w:rPr>
      </w:pPr>
    </w:p>
    <w:p w:rsidR="008661F7" w:rsidRPr="008661F7" w:rsidRDefault="008661F7" w:rsidP="008661F7">
      <w:pPr>
        <w:autoSpaceDE w:val="0"/>
        <w:autoSpaceDN w:val="0"/>
        <w:adjustRightInd w:val="0"/>
        <w:ind w:left="0" w:firstLine="0"/>
        <w:rPr>
          <w:rFonts w:eastAsiaTheme="minorHAnsi"/>
          <w:color w:val="000000"/>
          <w:sz w:val="28"/>
          <w:szCs w:val="28"/>
          <w:lang w:eastAsia="en-US"/>
        </w:rPr>
      </w:pPr>
      <w:r w:rsidRPr="008661F7">
        <w:rPr>
          <w:rFonts w:eastAsiaTheme="minorHAnsi"/>
          <w:b/>
          <w:bCs/>
          <w:color w:val="000000"/>
          <w:sz w:val="28"/>
          <w:szCs w:val="28"/>
          <w:lang w:eastAsia="en-US"/>
        </w:rPr>
        <w:t xml:space="preserve">Objectives </w:t>
      </w:r>
    </w:p>
    <w:p w:rsidR="008661F7" w:rsidRPr="008661F7" w:rsidRDefault="008661F7" w:rsidP="008661F7">
      <w:pPr>
        <w:autoSpaceDE w:val="0"/>
        <w:autoSpaceDN w:val="0"/>
        <w:adjustRightInd w:val="0"/>
        <w:ind w:left="0" w:firstLine="0"/>
        <w:rPr>
          <w:rFonts w:eastAsiaTheme="minorHAnsi"/>
          <w:color w:val="000000"/>
          <w:sz w:val="28"/>
          <w:szCs w:val="28"/>
          <w:lang w:eastAsia="en-US"/>
        </w:rPr>
      </w:pPr>
      <w:r w:rsidRPr="008661F7">
        <w:rPr>
          <w:rFonts w:eastAsiaTheme="minorHAnsi"/>
          <w:color w:val="000000"/>
          <w:sz w:val="28"/>
          <w:szCs w:val="28"/>
          <w:lang w:eastAsia="en-US"/>
        </w:rPr>
        <w:t xml:space="preserve">On completion of the course the students will be able to: </w:t>
      </w:r>
    </w:p>
    <w:p w:rsidR="008661F7" w:rsidRPr="00E4669F" w:rsidRDefault="008661F7" w:rsidP="002776D9">
      <w:pPr>
        <w:pStyle w:val="ListParagraph"/>
        <w:numPr>
          <w:ilvl w:val="0"/>
          <w:numId w:val="98"/>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to develop an insight into the perspectives of Management theories and Practices in Education, </w:t>
      </w:r>
    </w:p>
    <w:p w:rsidR="008661F7" w:rsidRPr="00E4669F" w:rsidRDefault="008661F7" w:rsidP="002776D9">
      <w:pPr>
        <w:pStyle w:val="ListParagraph"/>
        <w:numPr>
          <w:ilvl w:val="0"/>
          <w:numId w:val="98"/>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to study Educational Management system and functions in India with specific reference to National, State, District and Village level administration of education, </w:t>
      </w:r>
    </w:p>
    <w:p w:rsidR="008661F7" w:rsidRPr="00E4669F" w:rsidRDefault="008661F7" w:rsidP="002776D9">
      <w:pPr>
        <w:pStyle w:val="ListParagraph"/>
        <w:numPr>
          <w:ilvl w:val="0"/>
          <w:numId w:val="98"/>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to recognize the importance of Educational Resources and their effective management for quality education, </w:t>
      </w:r>
    </w:p>
    <w:p w:rsidR="008661F7" w:rsidRPr="00E4669F" w:rsidRDefault="008661F7" w:rsidP="002776D9">
      <w:pPr>
        <w:pStyle w:val="ListParagraph"/>
        <w:numPr>
          <w:ilvl w:val="0"/>
          <w:numId w:val="98"/>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to understand the issues and challenges in Planning and Administration of Education in India, </w:t>
      </w:r>
    </w:p>
    <w:p w:rsidR="008661F7" w:rsidRPr="00E4669F" w:rsidRDefault="008661F7" w:rsidP="002776D9">
      <w:pPr>
        <w:pStyle w:val="ListParagraph"/>
        <w:numPr>
          <w:ilvl w:val="0"/>
          <w:numId w:val="98"/>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to identify the trends and needed areas for research in Educational Management. </w:t>
      </w:r>
    </w:p>
    <w:p w:rsidR="008661F7" w:rsidRPr="008661F7" w:rsidRDefault="008661F7" w:rsidP="008661F7">
      <w:pPr>
        <w:autoSpaceDE w:val="0"/>
        <w:autoSpaceDN w:val="0"/>
        <w:adjustRightInd w:val="0"/>
        <w:ind w:left="0" w:firstLine="0"/>
        <w:rPr>
          <w:rFonts w:eastAsiaTheme="minorHAnsi"/>
          <w:color w:val="000000"/>
          <w:sz w:val="28"/>
          <w:szCs w:val="28"/>
          <w:lang w:eastAsia="en-US"/>
        </w:rPr>
      </w:pPr>
    </w:p>
    <w:p w:rsidR="008661F7" w:rsidRPr="008661F7" w:rsidRDefault="006E06F9" w:rsidP="006E06F9">
      <w:pPr>
        <w:autoSpaceDE w:val="0"/>
        <w:autoSpaceDN w:val="0"/>
        <w:adjustRightInd w:val="0"/>
        <w:ind w:left="0" w:firstLine="0"/>
        <w:rPr>
          <w:rFonts w:eastAsiaTheme="minorHAnsi"/>
          <w:color w:val="000000"/>
          <w:sz w:val="28"/>
          <w:szCs w:val="28"/>
          <w:lang w:eastAsia="en-US"/>
        </w:rPr>
      </w:pPr>
      <w:r w:rsidRPr="008661F7">
        <w:rPr>
          <w:rFonts w:eastAsiaTheme="minorHAnsi"/>
          <w:b/>
          <w:bCs/>
          <w:color w:val="000000"/>
          <w:sz w:val="28"/>
          <w:szCs w:val="28"/>
          <w:lang w:eastAsia="en-US"/>
        </w:rPr>
        <w:t>COURSE CONTENT</w:t>
      </w:r>
    </w:p>
    <w:p w:rsidR="008661F7" w:rsidRPr="008661F7" w:rsidRDefault="008661F7" w:rsidP="008661F7">
      <w:pPr>
        <w:autoSpaceDE w:val="0"/>
        <w:autoSpaceDN w:val="0"/>
        <w:adjustRightInd w:val="0"/>
        <w:ind w:left="0" w:firstLine="0"/>
        <w:rPr>
          <w:rFonts w:eastAsiaTheme="minorHAnsi"/>
          <w:color w:val="000000"/>
          <w:sz w:val="28"/>
          <w:szCs w:val="28"/>
          <w:lang w:eastAsia="en-US"/>
        </w:rPr>
      </w:pPr>
    </w:p>
    <w:p w:rsidR="008661F7" w:rsidRPr="008661F7" w:rsidRDefault="00843F86" w:rsidP="008661F7">
      <w:pPr>
        <w:autoSpaceDE w:val="0"/>
        <w:autoSpaceDN w:val="0"/>
        <w:adjustRightInd w:val="0"/>
        <w:ind w:left="0" w:firstLine="0"/>
        <w:rPr>
          <w:rFonts w:eastAsiaTheme="minorHAnsi"/>
          <w:color w:val="000000"/>
          <w:sz w:val="28"/>
          <w:szCs w:val="28"/>
          <w:lang w:eastAsia="en-US"/>
        </w:rPr>
      </w:pPr>
      <w:r>
        <w:rPr>
          <w:rFonts w:eastAsiaTheme="minorHAnsi"/>
          <w:b/>
          <w:bCs/>
          <w:color w:val="000000"/>
          <w:sz w:val="28"/>
          <w:szCs w:val="28"/>
          <w:lang w:eastAsia="en-US"/>
        </w:rPr>
        <w:t>Unit I</w:t>
      </w:r>
      <w:r w:rsidR="008661F7" w:rsidRPr="008661F7">
        <w:rPr>
          <w:rFonts w:eastAsiaTheme="minorHAnsi"/>
          <w:b/>
          <w:bCs/>
          <w:color w:val="000000"/>
          <w:sz w:val="28"/>
          <w:szCs w:val="28"/>
          <w:lang w:eastAsia="en-US"/>
        </w:rPr>
        <w:t xml:space="preserve">-Performance Management System in School </w:t>
      </w:r>
    </w:p>
    <w:p w:rsidR="00E4669F" w:rsidRPr="00E4669F" w:rsidRDefault="002565EA" w:rsidP="002776D9">
      <w:pPr>
        <w:pStyle w:val="ListParagraph"/>
        <w:numPr>
          <w:ilvl w:val="0"/>
          <w:numId w:val="96"/>
        </w:num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T</w:t>
      </w:r>
      <w:r w:rsidR="00E4669F" w:rsidRPr="00E4669F">
        <w:rPr>
          <w:rFonts w:eastAsiaTheme="minorHAnsi"/>
          <w:color w:val="000000"/>
          <w:sz w:val="28"/>
          <w:szCs w:val="28"/>
          <w:lang w:eastAsia="en-US"/>
        </w:rPr>
        <w:t>he process of management</w:t>
      </w:r>
    </w:p>
    <w:p w:rsidR="008661F7" w:rsidRPr="00E4669F" w:rsidRDefault="008661F7" w:rsidP="002776D9">
      <w:pPr>
        <w:pStyle w:val="ListParagraph"/>
        <w:numPr>
          <w:ilvl w:val="0"/>
          <w:numId w:val="96"/>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Components of Performance Management in Schools. </w:t>
      </w:r>
    </w:p>
    <w:p w:rsidR="008661F7" w:rsidRPr="00E4669F" w:rsidRDefault="008661F7" w:rsidP="002776D9">
      <w:pPr>
        <w:pStyle w:val="ListParagraph"/>
        <w:numPr>
          <w:ilvl w:val="0"/>
          <w:numId w:val="96"/>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Monitoring School Performance. </w:t>
      </w:r>
    </w:p>
    <w:p w:rsidR="008661F7" w:rsidRPr="00E4669F" w:rsidRDefault="008661F7" w:rsidP="002776D9">
      <w:pPr>
        <w:pStyle w:val="ListParagraph"/>
        <w:numPr>
          <w:ilvl w:val="0"/>
          <w:numId w:val="96"/>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Performance Appraisal of Teachers. </w:t>
      </w:r>
    </w:p>
    <w:p w:rsidR="008661F7" w:rsidRPr="00E4669F" w:rsidRDefault="008661F7" w:rsidP="002776D9">
      <w:pPr>
        <w:pStyle w:val="ListParagraph"/>
        <w:numPr>
          <w:ilvl w:val="0"/>
          <w:numId w:val="96"/>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 xml:space="preserve">Scientific Principles of management-PERT, CPM, PPBS system approach; legal, financial and administrative management of educational institutions. </w:t>
      </w:r>
    </w:p>
    <w:p w:rsidR="00E4669F" w:rsidRDefault="00E4669F" w:rsidP="002776D9">
      <w:pPr>
        <w:pStyle w:val="ListParagraph"/>
        <w:numPr>
          <w:ilvl w:val="0"/>
          <w:numId w:val="96"/>
        </w:numPr>
        <w:autoSpaceDE w:val="0"/>
        <w:autoSpaceDN w:val="0"/>
        <w:adjustRightInd w:val="0"/>
        <w:rPr>
          <w:rFonts w:eastAsiaTheme="minorHAnsi"/>
          <w:color w:val="000000"/>
          <w:sz w:val="28"/>
          <w:szCs w:val="28"/>
          <w:lang w:eastAsia="en-US"/>
        </w:rPr>
      </w:pPr>
      <w:r w:rsidRPr="00E4669F">
        <w:rPr>
          <w:rFonts w:eastAsiaTheme="minorHAnsi"/>
          <w:color w:val="000000"/>
          <w:sz w:val="28"/>
          <w:szCs w:val="28"/>
          <w:lang w:eastAsia="en-US"/>
        </w:rPr>
        <w:t>Leadership styles in educational management</w:t>
      </w:r>
    </w:p>
    <w:p w:rsidR="00843F86" w:rsidRDefault="00843F86" w:rsidP="00843F86">
      <w:pPr>
        <w:pStyle w:val="ListParagraph"/>
        <w:autoSpaceDE w:val="0"/>
        <w:autoSpaceDN w:val="0"/>
        <w:adjustRightInd w:val="0"/>
        <w:ind w:firstLine="0"/>
        <w:rPr>
          <w:rFonts w:eastAsiaTheme="minorHAnsi"/>
          <w:color w:val="000000"/>
          <w:sz w:val="28"/>
          <w:szCs w:val="28"/>
          <w:lang w:eastAsia="en-US"/>
        </w:rPr>
      </w:pPr>
    </w:p>
    <w:p w:rsidR="00843F86" w:rsidRPr="008661F7" w:rsidRDefault="00843F86" w:rsidP="00843F86">
      <w:pPr>
        <w:autoSpaceDE w:val="0"/>
        <w:autoSpaceDN w:val="0"/>
        <w:adjustRightInd w:val="0"/>
        <w:ind w:left="0" w:firstLine="0"/>
        <w:rPr>
          <w:rFonts w:eastAsiaTheme="minorHAnsi"/>
          <w:color w:val="000000"/>
          <w:sz w:val="28"/>
          <w:szCs w:val="28"/>
          <w:lang w:eastAsia="en-US"/>
        </w:rPr>
      </w:pPr>
      <w:r w:rsidRPr="008661F7">
        <w:rPr>
          <w:rFonts w:eastAsiaTheme="minorHAnsi"/>
          <w:b/>
          <w:bCs/>
          <w:color w:val="000000"/>
          <w:sz w:val="28"/>
          <w:szCs w:val="28"/>
          <w:lang w:eastAsia="en-US"/>
        </w:rPr>
        <w:t>Unit I</w:t>
      </w:r>
      <w:r>
        <w:rPr>
          <w:rFonts w:eastAsiaTheme="minorHAnsi"/>
          <w:b/>
          <w:bCs/>
          <w:color w:val="000000"/>
          <w:sz w:val="28"/>
          <w:szCs w:val="28"/>
          <w:lang w:eastAsia="en-US"/>
        </w:rPr>
        <w:t>I</w:t>
      </w:r>
      <w:r w:rsidRPr="008661F7">
        <w:rPr>
          <w:rFonts w:eastAsiaTheme="minorHAnsi"/>
          <w:b/>
          <w:bCs/>
          <w:color w:val="000000"/>
          <w:sz w:val="28"/>
          <w:szCs w:val="28"/>
          <w:lang w:eastAsia="en-US"/>
        </w:rPr>
        <w:t xml:space="preserve">-Organizational Structure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Basic Concepts and Types of Organizational Structure.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Leadership and its importance for organizational development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School as a Social Organization.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School effectiveness and Total Quality Management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Learning Organizations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School improvement and Reforms </w:t>
      </w:r>
    </w:p>
    <w:p w:rsidR="00843F86" w:rsidRPr="00E4669F" w:rsidRDefault="00843F86" w:rsidP="002776D9">
      <w:pPr>
        <w:pStyle w:val="ListParagraph"/>
        <w:numPr>
          <w:ilvl w:val="0"/>
          <w:numId w:val="97"/>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Capacity building. </w:t>
      </w:r>
    </w:p>
    <w:p w:rsidR="00843F86" w:rsidRPr="00E4669F" w:rsidRDefault="00843F86" w:rsidP="00843F86">
      <w:pPr>
        <w:pStyle w:val="ListParagraph"/>
        <w:autoSpaceDE w:val="0"/>
        <w:autoSpaceDN w:val="0"/>
        <w:adjustRightInd w:val="0"/>
        <w:ind w:firstLine="0"/>
        <w:rPr>
          <w:rFonts w:eastAsiaTheme="minorHAnsi"/>
          <w:color w:val="000000"/>
          <w:sz w:val="28"/>
          <w:szCs w:val="28"/>
          <w:lang w:eastAsia="en-US"/>
        </w:rPr>
      </w:pPr>
    </w:p>
    <w:p w:rsidR="008661F7" w:rsidRPr="008661F7" w:rsidRDefault="008661F7" w:rsidP="008661F7">
      <w:pPr>
        <w:autoSpaceDE w:val="0"/>
        <w:autoSpaceDN w:val="0"/>
        <w:adjustRightInd w:val="0"/>
        <w:ind w:left="0" w:firstLine="0"/>
        <w:rPr>
          <w:rFonts w:eastAsiaTheme="minorHAnsi"/>
          <w:color w:val="000000"/>
          <w:sz w:val="28"/>
          <w:szCs w:val="28"/>
          <w:lang w:eastAsia="en-US"/>
        </w:rPr>
      </w:pPr>
    </w:p>
    <w:p w:rsidR="008661F7" w:rsidRPr="008661F7" w:rsidRDefault="008661F7" w:rsidP="008661F7">
      <w:pPr>
        <w:autoSpaceDE w:val="0"/>
        <w:autoSpaceDN w:val="0"/>
        <w:adjustRightInd w:val="0"/>
        <w:ind w:left="0" w:firstLine="0"/>
        <w:rPr>
          <w:rFonts w:eastAsiaTheme="minorHAnsi"/>
          <w:color w:val="000000"/>
          <w:sz w:val="28"/>
          <w:szCs w:val="28"/>
          <w:lang w:eastAsia="en-US"/>
        </w:rPr>
      </w:pPr>
      <w:r w:rsidRPr="008661F7">
        <w:rPr>
          <w:rFonts w:eastAsiaTheme="minorHAnsi"/>
          <w:b/>
          <w:bCs/>
          <w:color w:val="000000"/>
          <w:sz w:val="28"/>
          <w:szCs w:val="28"/>
          <w:lang w:eastAsia="en-US"/>
        </w:rPr>
        <w:t xml:space="preserve">Unit III- Resource Management </w:t>
      </w:r>
    </w:p>
    <w:p w:rsidR="008661F7" w:rsidRPr="00E4669F" w:rsidRDefault="008661F7" w:rsidP="002776D9">
      <w:pPr>
        <w:pStyle w:val="ListParagraph"/>
        <w:numPr>
          <w:ilvl w:val="0"/>
          <w:numId w:val="99"/>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Nature and characteristics of Resource in Education. </w:t>
      </w:r>
    </w:p>
    <w:p w:rsidR="008661F7" w:rsidRPr="00E4669F" w:rsidRDefault="008661F7" w:rsidP="002776D9">
      <w:pPr>
        <w:pStyle w:val="ListParagraph"/>
        <w:numPr>
          <w:ilvl w:val="0"/>
          <w:numId w:val="99"/>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Need for Resource Management in Education. </w:t>
      </w:r>
    </w:p>
    <w:p w:rsidR="008661F7" w:rsidRPr="00E4669F" w:rsidRDefault="008661F7" w:rsidP="002776D9">
      <w:pPr>
        <w:pStyle w:val="ListParagraph"/>
        <w:numPr>
          <w:ilvl w:val="0"/>
          <w:numId w:val="99"/>
        </w:numPr>
        <w:autoSpaceDE w:val="0"/>
        <w:autoSpaceDN w:val="0"/>
        <w:adjustRightInd w:val="0"/>
        <w:ind w:left="720"/>
        <w:rPr>
          <w:rFonts w:eastAsiaTheme="minorHAnsi"/>
          <w:color w:val="000000"/>
          <w:sz w:val="28"/>
          <w:szCs w:val="28"/>
          <w:lang w:eastAsia="en-US"/>
        </w:rPr>
      </w:pPr>
      <w:r w:rsidRPr="00E4669F">
        <w:rPr>
          <w:rFonts w:eastAsiaTheme="minorHAnsi"/>
          <w:color w:val="000000"/>
          <w:sz w:val="28"/>
          <w:szCs w:val="28"/>
          <w:lang w:eastAsia="en-US"/>
        </w:rPr>
        <w:t xml:space="preserve">Material Resources.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Human Resource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Financial Resource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Identification Resources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Procurement of Resources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Utilization and Maintenance of Resources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Evaluation.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Role of State, Central and Local Governments in Resource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Quality Assurance in Material and human Resources </w:t>
      </w:r>
    </w:p>
    <w:p w:rsidR="008661F7" w:rsidRPr="00E4669F" w:rsidRDefault="008661F7" w:rsidP="002776D9">
      <w:pPr>
        <w:pStyle w:val="ListParagraph"/>
        <w:numPr>
          <w:ilvl w:val="0"/>
          <w:numId w:val="99"/>
        </w:numPr>
        <w:autoSpaceDE w:val="0"/>
        <w:autoSpaceDN w:val="0"/>
        <w:adjustRightInd w:val="0"/>
        <w:ind w:left="720"/>
        <w:rPr>
          <w:rFonts w:eastAsiaTheme="minorHAnsi"/>
          <w:sz w:val="28"/>
          <w:szCs w:val="28"/>
          <w:lang w:eastAsia="en-US"/>
        </w:rPr>
      </w:pPr>
      <w:r w:rsidRPr="00E4669F">
        <w:rPr>
          <w:rFonts w:eastAsiaTheme="minorHAnsi"/>
          <w:sz w:val="28"/>
          <w:szCs w:val="28"/>
          <w:lang w:eastAsia="en-US"/>
        </w:rPr>
        <w:t xml:space="preserve">Financial Planning and control in schools. </w:t>
      </w:r>
    </w:p>
    <w:p w:rsidR="008661F7" w:rsidRPr="008661F7" w:rsidRDefault="008661F7" w:rsidP="008661F7">
      <w:pPr>
        <w:autoSpaceDE w:val="0"/>
        <w:autoSpaceDN w:val="0"/>
        <w:adjustRightInd w:val="0"/>
        <w:ind w:left="360" w:firstLine="0"/>
        <w:rPr>
          <w:rFonts w:eastAsiaTheme="minorHAnsi"/>
          <w:sz w:val="28"/>
          <w:szCs w:val="28"/>
          <w:lang w:eastAsia="en-US"/>
        </w:rPr>
      </w:pPr>
    </w:p>
    <w:p w:rsidR="008661F7" w:rsidRPr="008661F7" w:rsidRDefault="008661F7" w:rsidP="008661F7">
      <w:pPr>
        <w:autoSpaceDE w:val="0"/>
        <w:autoSpaceDN w:val="0"/>
        <w:adjustRightInd w:val="0"/>
        <w:ind w:left="0" w:firstLine="0"/>
        <w:rPr>
          <w:rFonts w:eastAsiaTheme="minorHAnsi"/>
          <w:sz w:val="28"/>
          <w:szCs w:val="28"/>
          <w:lang w:eastAsia="en-US"/>
        </w:rPr>
      </w:pPr>
      <w:r w:rsidRPr="008661F7">
        <w:rPr>
          <w:rFonts w:eastAsiaTheme="minorHAnsi"/>
          <w:b/>
          <w:bCs/>
          <w:sz w:val="28"/>
          <w:szCs w:val="28"/>
          <w:lang w:eastAsia="en-US"/>
        </w:rPr>
        <w:t xml:space="preserve">Unit IV- Management of Educational Project </w:t>
      </w:r>
    </w:p>
    <w:p w:rsidR="008661F7" w:rsidRPr="008661F7" w:rsidRDefault="008661F7" w:rsidP="008661F7">
      <w:pPr>
        <w:autoSpaceDE w:val="0"/>
        <w:autoSpaceDN w:val="0"/>
        <w:adjustRightInd w:val="0"/>
        <w:ind w:left="780"/>
        <w:rPr>
          <w:rFonts w:eastAsiaTheme="minorHAnsi"/>
          <w:sz w:val="28"/>
          <w:szCs w:val="28"/>
          <w:lang w:eastAsia="en-US"/>
        </w:rPr>
      </w:pPr>
      <w:r w:rsidRPr="008661F7">
        <w:rPr>
          <w:rFonts w:eastAsiaTheme="minorHAnsi"/>
          <w:sz w:val="28"/>
          <w:szCs w:val="28"/>
          <w:lang w:eastAsia="en-US"/>
        </w:rPr>
        <w:t xml:space="preserve">• Project Planning in Education. </w:t>
      </w:r>
    </w:p>
    <w:p w:rsidR="008661F7" w:rsidRPr="008661F7" w:rsidRDefault="008661F7" w:rsidP="008661F7">
      <w:pPr>
        <w:autoSpaceDE w:val="0"/>
        <w:autoSpaceDN w:val="0"/>
        <w:adjustRightInd w:val="0"/>
        <w:ind w:left="780"/>
        <w:rPr>
          <w:rFonts w:eastAsiaTheme="minorHAnsi"/>
          <w:sz w:val="28"/>
          <w:szCs w:val="28"/>
          <w:lang w:eastAsia="en-US"/>
        </w:rPr>
      </w:pPr>
      <w:r w:rsidRPr="008661F7">
        <w:rPr>
          <w:rFonts w:eastAsiaTheme="minorHAnsi"/>
          <w:sz w:val="28"/>
          <w:szCs w:val="28"/>
          <w:lang w:eastAsia="en-US"/>
        </w:rPr>
        <w:t xml:space="preserve">• Project Monitoring </w:t>
      </w:r>
    </w:p>
    <w:p w:rsidR="008661F7" w:rsidRPr="008661F7" w:rsidRDefault="008661F7" w:rsidP="008661F7">
      <w:pPr>
        <w:autoSpaceDE w:val="0"/>
        <w:autoSpaceDN w:val="0"/>
        <w:adjustRightInd w:val="0"/>
        <w:ind w:left="780"/>
        <w:rPr>
          <w:rFonts w:eastAsiaTheme="minorHAnsi"/>
          <w:sz w:val="28"/>
          <w:szCs w:val="28"/>
          <w:lang w:eastAsia="en-US"/>
        </w:rPr>
      </w:pPr>
      <w:r w:rsidRPr="008661F7">
        <w:rPr>
          <w:rFonts w:eastAsiaTheme="minorHAnsi"/>
          <w:sz w:val="28"/>
          <w:szCs w:val="28"/>
          <w:lang w:eastAsia="en-US"/>
        </w:rPr>
        <w:t xml:space="preserve">• Project Evaluation </w:t>
      </w:r>
    </w:p>
    <w:p w:rsidR="008661F7" w:rsidRPr="008661F7" w:rsidRDefault="008661F7" w:rsidP="008661F7">
      <w:pPr>
        <w:autoSpaceDE w:val="0"/>
        <w:autoSpaceDN w:val="0"/>
        <w:adjustRightInd w:val="0"/>
        <w:ind w:left="780"/>
        <w:rPr>
          <w:rFonts w:eastAsiaTheme="minorHAnsi"/>
          <w:sz w:val="28"/>
          <w:szCs w:val="28"/>
          <w:lang w:eastAsia="en-US"/>
        </w:rPr>
      </w:pPr>
      <w:r w:rsidRPr="008661F7">
        <w:rPr>
          <w:rFonts w:eastAsiaTheme="minorHAnsi"/>
          <w:sz w:val="28"/>
          <w:szCs w:val="28"/>
          <w:lang w:eastAsia="en-US"/>
        </w:rPr>
        <w:t xml:space="preserve">• Management of SSA-National Mission and State implementation Patterns. </w:t>
      </w:r>
    </w:p>
    <w:p w:rsidR="008661F7" w:rsidRPr="008661F7" w:rsidRDefault="008661F7" w:rsidP="008661F7">
      <w:pPr>
        <w:autoSpaceDE w:val="0"/>
        <w:autoSpaceDN w:val="0"/>
        <w:adjustRightInd w:val="0"/>
        <w:ind w:left="780"/>
        <w:rPr>
          <w:rFonts w:eastAsiaTheme="minorHAnsi"/>
          <w:sz w:val="28"/>
          <w:szCs w:val="28"/>
          <w:lang w:eastAsia="en-US"/>
        </w:rPr>
      </w:pPr>
      <w:r w:rsidRPr="008661F7">
        <w:rPr>
          <w:rFonts w:eastAsiaTheme="minorHAnsi"/>
          <w:sz w:val="28"/>
          <w:szCs w:val="28"/>
          <w:lang w:eastAsia="en-US"/>
        </w:rPr>
        <w:t xml:space="preserve">• Area and target specific projects (tribal sub-plans, NACs for North east, special programmes for girls, SC/ST and other minorities etc.). </w:t>
      </w:r>
    </w:p>
    <w:p w:rsidR="008661F7" w:rsidRPr="008661F7" w:rsidRDefault="008661F7" w:rsidP="008661F7">
      <w:pPr>
        <w:autoSpaceDE w:val="0"/>
        <w:autoSpaceDN w:val="0"/>
        <w:adjustRightInd w:val="0"/>
        <w:ind w:left="0" w:firstLine="0"/>
        <w:rPr>
          <w:rFonts w:eastAsiaTheme="minorHAnsi"/>
          <w:sz w:val="28"/>
          <w:szCs w:val="28"/>
          <w:lang w:eastAsia="en-US"/>
        </w:rPr>
      </w:pPr>
    </w:p>
    <w:p w:rsidR="008661F7" w:rsidRPr="008661F7" w:rsidRDefault="008661F7" w:rsidP="008661F7">
      <w:pPr>
        <w:autoSpaceDE w:val="0"/>
        <w:autoSpaceDN w:val="0"/>
        <w:adjustRightInd w:val="0"/>
        <w:ind w:left="0" w:firstLine="0"/>
        <w:rPr>
          <w:rFonts w:eastAsiaTheme="minorHAnsi"/>
          <w:sz w:val="28"/>
          <w:szCs w:val="28"/>
          <w:lang w:eastAsia="en-US"/>
        </w:rPr>
      </w:pPr>
      <w:r w:rsidRPr="008661F7">
        <w:rPr>
          <w:rFonts w:eastAsiaTheme="minorHAnsi"/>
          <w:b/>
          <w:bCs/>
          <w:sz w:val="28"/>
          <w:szCs w:val="28"/>
          <w:lang w:eastAsia="en-US"/>
        </w:rPr>
        <w:t xml:space="preserve">Unit V: Management Skills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Meeting skills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Why of meetings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Delegating responsibility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Prepare for and organize meetings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Chairing and minuting</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Following-up </w:t>
      </w:r>
    </w:p>
    <w:p w:rsidR="008661F7" w:rsidRPr="008661F7" w:rsidRDefault="008661F7" w:rsidP="008661F7">
      <w:pPr>
        <w:autoSpaceDE w:val="0"/>
        <w:autoSpaceDN w:val="0"/>
        <w:adjustRightInd w:val="0"/>
        <w:ind w:left="1440"/>
        <w:rPr>
          <w:rFonts w:eastAsiaTheme="minorHAnsi"/>
          <w:sz w:val="28"/>
          <w:szCs w:val="28"/>
          <w:lang w:eastAsia="en-US"/>
        </w:rPr>
      </w:pPr>
      <w:r w:rsidRPr="008661F7">
        <w:rPr>
          <w:rFonts w:eastAsiaTheme="minorHAnsi"/>
          <w:sz w:val="28"/>
          <w:szCs w:val="28"/>
          <w:lang w:eastAsia="en-US"/>
        </w:rPr>
        <w:t xml:space="preserve">􀂃 interaction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Time Management </w:t>
      </w:r>
    </w:p>
    <w:p w:rsidR="008661F7" w:rsidRPr="008661F7" w:rsidRDefault="008661F7" w:rsidP="008661F7">
      <w:pPr>
        <w:autoSpaceDE w:val="0"/>
        <w:autoSpaceDN w:val="0"/>
        <w:adjustRightInd w:val="0"/>
        <w:ind w:left="1800" w:hanging="720"/>
        <w:rPr>
          <w:rFonts w:eastAsiaTheme="minorHAnsi"/>
          <w:sz w:val="28"/>
          <w:szCs w:val="28"/>
          <w:lang w:eastAsia="en-US"/>
        </w:rPr>
      </w:pPr>
      <w:r w:rsidRPr="008661F7">
        <w:rPr>
          <w:rFonts w:eastAsiaTheme="minorHAnsi"/>
          <w:sz w:val="28"/>
          <w:szCs w:val="28"/>
          <w:lang w:eastAsia="en-US"/>
        </w:rPr>
        <w:t xml:space="preserve">􀂃 Planning </w:t>
      </w:r>
    </w:p>
    <w:p w:rsidR="008661F7" w:rsidRPr="008661F7" w:rsidRDefault="008661F7" w:rsidP="008661F7">
      <w:pPr>
        <w:autoSpaceDE w:val="0"/>
        <w:autoSpaceDN w:val="0"/>
        <w:adjustRightInd w:val="0"/>
        <w:ind w:left="1800" w:hanging="720"/>
        <w:rPr>
          <w:rFonts w:eastAsiaTheme="minorHAnsi"/>
          <w:sz w:val="28"/>
          <w:szCs w:val="28"/>
          <w:lang w:eastAsia="en-US"/>
        </w:rPr>
      </w:pPr>
      <w:r w:rsidRPr="008661F7">
        <w:rPr>
          <w:rFonts w:eastAsiaTheme="minorHAnsi"/>
          <w:sz w:val="28"/>
          <w:szCs w:val="28"/>
          <w:lang w:eastAsia="en-US"/>
        </w:rPr>
        <w:t xml:space="preserve">􀂃 Dealing with stress </w:t>
      </w:r>
    </w:p>
    <w:p w:rsidR="008661F7" w:rsidRPr="008661F7" w:rsidRDefault="008661F7" w:rsidP="008661F7">
      <w:pPr>
        <w:autoSpaceDE w:val="0"/>
        <w:autoSpaceDN w:val="0"/>
        <w:adjustRightInd w:val="0"/>
        <w:ind w:left="1800" w:hanging="720"/>
        <w:rPr>
          <w:rFonts w:eastAsiaTheme="minorHAnsi"/>
          <w:sz w:val="28"/>
          <w:szCs w:val="28"/>
          <w:lang w:eastAsia="en-US"/>
        </w:rPr>
      </w:pPr>
      <w:r w:rsidRPr="008661F7">
        <w:rPr>
          <w:rFonts w:eastAsiaTheme="minorHAnsi"/>
          <w:sz w:val="28"/>
          <w:szCs w:val="28"/>
          <w:lang w:eastAsia="en-US"/>
        </w:rPr>
        <w:t xml:space="preserve">􀂃 Systems for time Management.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Presentation Skills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Planning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Delivery use of media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External representation of organization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Team Building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Working under pressure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lastRenderedPageBreak/>
        <w:t xml:space="preserve">􀂃 Working with people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Negotiating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Team processes (storm, norm, etc.)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Taking responsibility </w:t>
      </w:r>
    </w:p>
    <w:p w:rsidR="008661F7" w:rsidRPr="008661F7" w:rsidRDefault="008661F7" w:rsidP="008661F7">
      <w:pPr>
        <w:autoSpaceDE w:val="0"/>
        <w:autoSpaceDN w:val="0"/>
        <w:adjustRightInd w:val="0"/>
        <w:ind w:left="2160" w:hanging="1080"/>
        <w:rPr>
          <w:rFonts w:eastAsiaTheme="minorHAnsi"/>
          <w:sz w:val="28"/>
          <w:szCs w:val="28"/>
          <w:lang w:eastAsia="en-US"/>
        </w:rPr>
      </w:pPr>
      <w:r w:rsidRPr="008661F7">
        <w:rPr>
          <w:rFonts w:eastAsiaTheme="minorHAnsi"/>
          <w:sz w:val="28"/>
          <w:szCs w:val="28"/>
          <w:lang w:eastAsia="en-US"/>
        </w:rPr>
        <w:t xml:space="preserve">􀂃 Handling conflict </w:t>
      </w:r>
    </w:p>
    <w:p w:rsidR="008661F7" w:rsidRPr="008661F7" w:rsidRDefault="008661F7" w:rsidP="008661F7">
      <w:pPr>
        <w:autoSpaceDE w:val="0"/>
        <w:autoSpaceDN w:val="0"/>
        <w:adjustRightInd w:val="0"/>
        <w:ind w:left="0" w:firstLine="0"/>
        <w:rPr>
          <w:rFonts w:eastAsiaTheme="minorHAnsi"/>
          <w:sz w:val="28"/>
          <w:szCs w:val="28"/>
          <w:lang w:eastAsia="en-US"/>
        </w:rPr>
      </w:pPr>
    </w:p>
    <w:p w:rsidR="008661F7" w:rsidRPr="008661F7" w:rsidRDefault="008661F7" w:rsidP="008661F7">
      <w:pPr>
        <w:autoSpaceDE w:val="0"/>
        <w:autoSpaceDN w:val="0"/>
        <w:adjustRightInd w:val="0"/>
        <w:ind w:left="0" w:firstLine="0"/>
        <w:rPr>
          <w:rFonts w:eastAsiaTheme="minorHAnsi"/>
          <w:sz w:val="28"/>
          <w:szCs w:val="28"/>
          <w:lang w:eastAsia="en-US"/>
        </w:rPr>
      </w:pPr>
    </w:p>
    <w:p w:rsidR="008661F7" w:rsidRDefault="008661F7" w:rsidP="008661F7">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PRACTICUM</w:t>
      </w:r>
      <w:r w:rsidRPr="008661F7">
        <w:rPr>
          <w:rFonts w:eastAsiaTheme="minorHAnsi"/>
          <w:b/>
          <w:bCs/>
          <w:sz w:val="28"/>
          <w:szCs w:val="28"/>
          <w:lang w:eastAsia="en-US"/>
        </w:rPr>
        <w:t>:</w:t>
      </w:r>
    </w:p>
    <w:p w:rsidR="008661F7" w:rsidRPr="008661F7" w:rsidRDefault="008661F7" w:rsidP="008661F7">
      <w:pPr>
        <w:autoSpaceDE w:val="0"/>
        <w:autoSpaceDN w:val="0"/>
        <w:adjustRightInd w:val="0"/>
        <w:ind w:left="0" w:firstLine="0"/>
        <w:jc w:val="both"/>
        <w:rPr>
          <w:rFonts w:eastAsiaTheme="minorHAnsi"/>
          <w:sz w:val="28"/>
          <w:szCs w:val="28"/>
          <w:lang w:eastAsia="en-US"/>
        </w:rPr>
      </w:pPr>
      <w:r w:rsidRPr="008661F7">
        <w:rPr>
          <w:rFonts w:eastAsiaTheme="minorHAnsi"/>
          <w:sz w:val="28"/>
          <w:szCs w:val="28"/>
          <w:lang w:eastAsia="en-US"/>
        </w:rPr>
        <w:t xml:space="preserve">The students may undertake any </w:t>
      </w:r>
      <w:r w:rsidR="00843F86">
        <w:rPr>
          <w:rFonts w:eastAsiaTheme="minorHAnsi"/>
          <w:sz w:val="28"/>
          <w:szCs w:val="28"/>
          <w:lang w:eastAsia="en-US"/>
        </w:rPr>
        <w:t xml:space="preserve">two </w:t>
      </w:r>
      <w:r w:rsidRPr="008661F7">
        <w:rPr>
          <w:rFonts w:eastAsiaTheme="minorHAnsi"/>
          <w:sz w:val="28"/>
          <w:szCs w:val="28"/>
          <w:lang w:eastAsia="en-US"/>
        </w:rPr>
        <w:t xml:space="preserve"> of the following activities: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Critical Analysis of school education Act of a State.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Preparation of questionnaire for micro-level educational survey.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Preparation of interview schedule for micro- level educational survey.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Formulation of a school mapping exercise for location of schools in an identified area.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Preparation of plan for instructional management in a secondary school.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Preparation of an institutional plan.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Critical of an educational project.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Evaluation of management of DPEP activities in a district. </w:t>
      </w:r>
    </w:p>
    <w:p w:rsidR="008661F7" w:rsidRPr="008661F7" w:rsidRDefault="008661F7" w:rsidP="008661F7">
      <w:pPr>
        <w:autoSpaceDE w:val="0"/>
        <w:autoSpaceDN w:val="0"/>
        <w:adjustRightInd w:val="0"/>
        <w:ind w:left="0" w:firstLine="0"/>
        <w:rPr>
          <w:rFonts w:eastAsiaTheme="minorHAnsi"/>
          <w:sz w:val="28"/>
          <w:szCs w:val="28"/>
          <w:lang w:eastAsia="en-US"/>
        </w:rPr>
      </w:pPr>
    </w:p>
    <w:p w:rsidR="008661F7" w:rsidRDefault="008661F7" w:rsidP="008661F7">
      <w:pPr>
        <w:autoSpaceDE w:val="0"/>
        <w:autoSpaceDN w:val="0"/>
        <w:adjustRightInd w:val="0"/>
        <w:rPr>
          <w:rFonts w:eastAsiaTheme="minorHAnsi"/>
          <w:sz w:val="28"/>
          <w:szCs w:val="28"/>
          <w:lang w:eastAsia="en-US"/>
        </w:rPr>
      </w:pPr>
      <w:r w:rsidRPr="008661F7">
        <w:rPr>
          <w:rFonts w:eastAsiaTheme="minorHAnsi"/>
          <w:b/>
          <w:bCs/>
          <w:sz w:val="28"/>
          <w:szCs w:val="28"/>
          <w:lang w:eastAsia="en-US"/>
        </w:rPr>
        <w:t>References</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Bhagia, N.M. (1990): </w:t>
      </w:r>
      <w:r w:rsidRPr="008661F7">
        <w:rPr>
          <w:rFonts w:eastAsiaTheme="minorHAnsi"/>
          <w:i/>
          <w:iCs/>
          <w:sz w:val="28"/>
          <w:szCs w:val="28"/>
          <w:lang w:eastAsia="en-US"/>
        </w:rPr>
        <w:t xml:space="preserve">Educational Administration in India and other developing countries. </w:t>
      </w:r>
      <w:r w:rsidRPr="008661F7">
        <w:rPr>
          <w:rFonts w:eastAsiaTheme="minorHAnsi"/>
          <w:sz w:val="28"/>
          <w:szCs w:val="28"/>
          <w:lang w:eastAsia="en-US"/>
        </w:rPr>
        <w:t xml:space="preserve">Commonwealth Publishers, New Delhi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Luthens, Fred. (1981), Organizational Behavior, Mcgraw Hill, Tokyo.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Milton, Charles R. (1989). Human Behavior in Organizations, Prentice Hall, Inc, USA. </w:t>
      </w:r>
    </w:p>
    <w:p w:rsidR="008661F7" w:rsidRPr="008661F7" w:rsidRDefault="008661F7" w:rsidP="008661F7">
      <w:pPr>
        <w:autoSpaceDE w:val="0"/>
        <w:autoSpaceDN w:val="0"/>
        <w:adjustRightInd w:val="0"/>
        <w:jc w:val="both"/>
        <w:rPr>
          <w:rFonts w:eastAsiaTheme="minorHAnsi"/>
          <w:sz w:val="28"/>
          <w:szCs w:val="28"/>
          <w:lang w:eastAsia="en-US"/>
        </w:rPr>
      </w:pPr>
      <w:r w:rsidRPr="008661F7">
        <w:rPr>
          <w:rFonts w:eastAsiaTheme="minorHAnsi"/>
          <w:sz w:val="28"/>
          <w:szCs w:val="28"/>
          <w:lang w:eastAsia="en-US"/>
        </w:rPr>
        <w:t xml:space="preserve">• Naik, J.P. (1965): </w:t>
      </w:r>
      <w:r w:rsidRPr="008661F7">
        <w:rPr>
          <w:rFonts w:eastAsiaTheme="minorHAnsi"/>
          <w:i/>
          <w:iCs/>
          <w:sz w:val="28"/>
          <w:szCs w:val="28"/>
          <w:lang w:eastAsia="en-US"/>
        </w:rPr>
        <w:t xml:space="preserve">Educational Planning in India. </w:t>
      </w:r>
      <w:r w:rsidRPr="008661F7">
        <w:rPr>
          <w:rFonts w:eastAsiaTheme="minorHAnsi"/>
          <w:sz w:val="28"/>
          <w:szCs w:val="28"/>
          <w:lang w:eastAsia="en-US"/>
        </w:rPr>
        <w:t xml:space="preserve">New Delhi: Allied. </w:t>
      </w:r>
    </w:p>
    <w:p w:rsidR="008661F7" w:rsidRPr="008661F7" w:rsidRDefault="008661F7" w:rsidP="008661F7">
      <w:pPr>
        <w:autoSpaceDE w:val="0"/>
        <w:autoSpaceDN w:val="0"/>
        <w:adjustRightInd w:val="0"/>
        <w:jc w:val="both"/>
        <w:rPr>
          <w:rFonts w:eastAsiaTheme="minorHAnsi"/>
          <w:sz w:val="28"/>
          <w:szCs w:val="28"/>
          <w:lang w:eastAsia="en-US"/>
        </w:rPr>
      </w:pPr>
      <w:r w:rsidRPr="008661F7">
        <w:rPr>
          <w:rFonts w:eastAsiaTheme="minorHAnsi"/>
          <w:sz w:val="28"/>
          <w:szCs w:val="28"/>
          <w:lang w:eastAsia="en-US"/>
        </w:rPr>
        <w:t xml:space="preserve">• Naik, J.P. (1982): </w:t>
      </w:r>
      <w:r w:rsidRPr="008661F7">
        <w:rPr>
          <w:rFonts w:eastAsiaTheme="minorHAnsi"/>
          <w:i/>
          <w:iCs/>
          <w:sz w:val="28"/>
          <w:szCs w:val="28"/>
          <w:lang w:eastAsia="en-US"/>
        </w:rPr>
        <w:t xml:space="preserve">The Educational Commission &amp; After. </w:t>
      </w:r>
      <w:r w:rsidRPr="008661F7">
        <w:rPr>
          <w:rFonts w:eastAsiaTheme="minorHAnsi"/>
          <w:sz w:val="28"/>
          <w:szCs w:val="28"/>
          <w:lang w:eastAsia="en-US"/>
        </w:rPr>
        <w:t xml:space="preserve">New Delhi: Allied. </w:t>
      </w:r>
    </w:p>
    <w:p w:rsidR="008661F7" w:rsidRPr="008661F7" w:rsidRDefault="008661F7" w:rsidP="006E06F9">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Roger, Smith (1995): </w:t>
      </w:r>
      <w:r w:rsidRPr="008661F7">
        <w:rPr>
          <w:rFonts w:eastAsiaTheme="minorHAnsi"/>
          <w:i/>
          <w:iCs/>
          <w:sz w:val="28"/>
          <w:szCs w:val="28"/>
          <w:lang w:eastAsia="en-US"/>
        </w:rPr>
        <w:t xml:space="preserve">Successful School Management. </w:t>
      </w:r>
      <w:r w:rsidR="006E06F9">
        <w:rPr>
          <w:rFonts w:eastAsiaTheme="minorHAnsi"/>
          <w:sz w:val="28"/>
          <w:szCs w:val="28"/>
          <w:lang w:eastAsia="en-US"/>
        </w:rPr>
        <w:t xml:space="preserve">Mcgraw Hill, Tokyo.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Bush, Tony (1986): </w:t>
      </w:r>
      <w:r w:rsidRPr="008661F7">
        <w:rPr>
          <w:rFonts w:eastAsiaTheme="minorHAnsi"/>
          <w:i/>
          <w:iCs/>
          <w:sz w:val="28"/>
          <w:szCs w:val="28"/>
          <w:lang w:eastAsia="en-US"/>
        </w:rPr>
        <w:t xml:space="preserve">Theories of educational management. </w:t>
      </w:r>
      <w:r w:rsidRPr="008661F7">
        <w:rPr>
          <w:rFonts w:eastAsiaTheme="minorHAnsi"/>
          <w:sz w:val="28"/>
          <w:szCs w:val="28"/>
          <w:lang w:eastAsia="en-US"/>
        </w:rPr>
        <w:t xml:space="preserve">London: Harper &amp; Row Publishers.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Bush, Tony &amp; Les, Bell (2002): </w:t>
      </w:r>
      <w:r w:rsidRPr="008661F7">
        <w:rPr>
          <w:rFonts w:eastAsiaTheme="minorHAnsi"/>
          <w:i/>
          <w:iCs/>
          <w:sz w:val="28"/>
          <w:szCs w:val="28"/>
          <w:lang w:eastAsia="en-US"/>
        </w:rPr>
        <w:t xml:space="preserve">The principles &amp; Practice of educational management. </w:t>
      </w:r>
      <w:r w:rsidRPr="008661F7">
        <w:rPr>
          <w:rFonts w:eastAsiaTheme="minorHAnsi"/>
          <w:sz w:val="28"/>
          <w:szCs w:val="28"/>
          <w:lang w:eastAsia="en-US"/>
        </w:rPr>
        <w:t xml:space="preserve">London: Paul Chapman Publishing.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Mahajan, Baldev and Khullar, K.K. (2002): </w:t>
      </w:r>
      <w:r w:rsidRPr="008661F7">
        <w:rPr>
          <w:rFonts w:eastAsiaTheme="minorHAnsi"/>
          <w:i/>
          <w:iCs/>
          <w:sz w:val="28"/>
          <w:szCs w:val="28"/>
          <w:lang w:eastAsia="en-US"/>
        </w:rPr>
        <w:t xml:space="preserve">Educational administration in Central government: structures, processes, and future prospects. </w:t>
      </w:r>
      <w:r w:rsidRPr="008661F7">
        <w:rPr>
          <w:rFonts w:eastAsiaTheme="minorHAnsi"/>
          <w:sz w:val="28"/>
          <w:szCs w:val="28"/>
          <w:lang w:eastAsia="en-US"/>
        </w:rPr>
        <w:t xml:space="preserve">Vikas Publication house Pvt. Ltd. New Delhi.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Musaazi, J.C.S. (1982): </w:t>
      </w:r>
      <w:r w:rsidRPr="008661F7">
        <w:rPr>
          <w:rFonts w:eastAsiaTheme="minorHAnsi"/>
          <w:i/>
          <w:iCs/>
          <w:sz w:val="28"/>
          <w:szCs w:val="28"/>
          <w:lang w:eastAsia="en-US"/>
        </w:rPr>
        <w:t xml:space="preserve">The Theory &amp; Practice of educational administration. </w:t>
      </w:r>
      <w:r w:rsidRPr="008661F7">
        <w:rPr>
          <w:rFonts w:eastAsiaTheme="minorHAnsi"/>
          <w:sz w:val="28"/>
          <w:szCs w:val="28"/>
          <w:lang w:eastAsia="en-US"/>
        </w:rPr>
        <w:t xml:space="preserve">London: The Macmillan Press.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Mukhopadhyay, M. (2005): </w:t>
      </w:r>
      <w:r w:rsidRPr="008661F7">
        <w:rPr>
          <w:rFonts w:eastAsiaTheme="minorHAnsi"/>
          <w:i/>
          <w:iCs/>
          <w:sz w:val="28"/>
          <w:szCs w:val="28"/>
          <w:lang w:eastAsia="en-US"/>
        </w:rPr>
        <w:t xml:space="preserve">Total quality management in education. </w:t>
      </w:r>
      <w:r w:rsidRPr="008661F7">
        <w:rPr>
          <w:rFonts w:eastAsiaTheme="minorHAnsi"/>
          <w:sz w:val="28"/>
          <w:szCs w:val="28"/>
          <w:lang w:eastAsia="en-US"/>
        </w:rPr>
        <w:t xml:space="preserve">New Delhi: Sage Publications. </w:t>
      </w:r>
    </w:p>
    <w:p w:rsidR="008661F7" w:rsidRPr="008661F7" w:rsidRDefault="008661F7" w:rsidP="008661F7">
      <w:pPr>
        <w:autoSpaceDE w:val="0"/>
        <w:autoSpaceDN w:val="0"/>
        <w:adjustRightInd w:val="0"/>
        <w:rPr>
          <w:rFonts w:eastAsiaTheme="minorHAnsi"/>
          <w:sz w:val="28"/>
          <w:szCs w:val="28"/>
          <w:lang w:eastAsia="en-US"/>
        </w:rPr>
      </w:pPr>
      <w:r w:rsidRPr="008661F7">
        <w:rPr>
          <w:rFonts w:eastAsiaTheme="minorHAnsi"/>
          <w:sz w:val="28"/>
          <w:szCs w:val="28"/>
          <w:lang w:eastAsia="en-US"/>
        </w:rPr>
        <w:t xml:space="preserve">• Ronald, Cambell F., et al; (1987): </w:t>
      </w:r>
      <w:r w:rsidRPr="008661F7">
        <w:rPr>
          <w:rFonts w:eastAsiaTheme="minorHAnsi"/>
          <w:i/>
          <w:iCs/>
          <w:sz w:val="28"/>
          <w:szCs w:val="28"/>
          <w:lang w:eastAsia="en-US"/>
        </w:rPr>
        <w:t xml:space="preserve">A History of thought and Practice in educational administration. </w:t>
      </w:r>
      <w:r w:rsidRPr="008661F7">
        <w:rPr>
          <w:rFonts w:eastAsiaTheme="minorHAnsi"/>
          <w:sz w:val="28"/>
          <w:szCs w:val="28"/>
          <w:lang w:eastAsia="en-US"/>
        </w:rPr>
        <w:t xml:space="preserve">New York: Teachers College Press. </w:t>
      </w:r>
    </w:p>
    <w:p w:rsidR="00F65F7E" w:rsidRPr="00270672" w:rsidRDefault="00F65F7E" w:rsidP="008661F7">
      <w:pPr>
        <w:ind w:left="0" w:firstLine="0"/>
        <w:rPr>
          <w:rFonts w:eastAsiaTheme="minorHAnsi"/>
          <w:sz w:val="28"/>
          <w:szCs w:val="28"/>
          <w:lang w:eastAsia="en-US"/>
        </w:rPr>
      </w:pPr>
    </w:p>
    <w:p w:rsidR="00310A41" w:rsidRPr="00D5102B" w:rsidRDefault="00310A41" w:rsidP="00310A41">
      <w:pPr>
        <w:rPr>
          <w:rFonts w:eastAsiaTheme="minorHAnsi"/>
          <w:sz w:val="28"/>
          <w:szCs w:val="28"/>
          <w:lang w:eastAsia="en-US"/>
        </w:rPr>
      </w:pPr>
    </w:p>
    <w:p w:rsidR="007957F6" w:rsidRDefault="007957F6" w:rsidP="007957F6">
      <w:pPr>
        <w:autoSpaceDE w:val="0"/>
        <w:autoSpaceDN w:val="0"/>
        <w:adjustRightInd w:val="0"/>
        <w:jc w:val="center"/>
        <w:rPr>
          <w:rFonts w:eastAsiaTheme="minorHAnsi"/>
          <w:b/>
          <w:bCs/>
          <w:color w:val="000000"/>
          <w:sz w:val="28"/>
          <w:szCs w:val="28"/>
          <w:lang w:eastAsia="en-US"/>
        </w:rPr>
      </w:pPr>
      <w:r w:rsidRPr="00F543C3">
        <w:rPr>
          <w:rFonts w:eastAsiaTheme="minorHAnsi"/>
          <w:b/>
          <w:bCs/>
          <w:color w:val="000000"/>
          <w:sz w:val="28"/>
          <w:szCs w:val="28"/>
          <w:lang w:eastAsia="en-US"/>
        </w:rPr>
        <w:lastRenderedPageBreak/>
        <w:t>SEMESTER - I</w:t>
      </w:r>
      <w:r w:rsidR="002836CC">
        <w:rPr>
          <w:rFonts w:eastAsiaTheme="minorHAnsi"/>
          <w:b/>
          <w:bCs/>
          <w:color w:val="000000"/>
          <w:sz w:val="28"/>
          <w:szCs w:val="28"/>
          <w:lang w:eastAsia="en-US"/>
        </w:rPr>
        <w:t>I</w:t>
      </w:r>
    </w:p>
    <w:p w:rsidR="007957F6" w:rsidRDefault="007957F6" w:rsidP="007957F6">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- 408</w:t>
      </w:r>
    </w:p>
    <w:p w:rsidR="007957F6" w:rsidRPr="00F543C3" w:rsidRDefault="007957F6" w:rsidP="007957F6">
      <w:pPr>
        <w:autoSpaceDE w:val="0"/>
        <w:autoSpaceDN w:val="0"/>
        <w:adjustRightInd w:val="0"/>
        <w:jc w:val="center"/>
        <w:rPr>
          <w:rFonts w:eastAsiaTheme="minorHAnsi"/>
          <w:b/>
          <w:bCs/>
          <w:color w:val="000000"/>
          <w:sz w:val="28"/>
          <w:szCs w:val="28"/>
          <w:lang w:eastAsia="en-US"/>
        </w:rPr>
      </w:pPr>
      <w:r w:rsidRPr="00F543C3">
        <w:rPr>
          <w:rFonts w:eastAsiaTheme="minorHAnsi"/>
          <w:b/>
          <w:bCs/>
          <w:color w:val="000000"/>
          <w:sz w:val="28"/>
          <w:szCs w:val="28"/>
          <w:lang w:eastAsia="en-US"/>
        </w:rPr>
        <w:t xml:space="preserve">Paper- (Specialization -2 D)  </w:t>
      </w:r>
    </w:p>
    <w:p w:rsidR="007957F6" w:rsidRPr="00F543C3" w:rsidRDefault="007957F6" w:rsidP="007957F6">
      <w:pPr>
        <w:autoSpaceDE w:val="0"/>
        <w:autoSpaceDN w:val="0"/>
        <w:adjustRightInd w:val="0"/>
        <w:jc w:val="center"/>
        <w:rPr>
          <w:rFonts w:eastAsiaTheme="minorHAnsi"/>
          <w:b/>
          <w:bCs/>
          <w:color w:val="000000"/>
          <w:sz w:val="28"/>
          <w:szCs w:val="28"/>
          <w:lang w:eastAsia="en-US"/>
        </w:rPr>
      </w:pPr>
      <w:r w:rsidRPr="00F543C3">
        <w:rPr>
          <w:rFonts w:eastAsiaTheme="minorHAnsi"/>
          <w:b/>
          <w:bCs/>
          <w:color w:val="000000"/>
          <w:sz w:val="28"/>
          <w:szCs w:val="28"/>
          <w:lang w:eastAsia="en-US"/>
        </w:rPr>
        <w:t xml:space="preserve">Paper </w:t>
      </w:r>
      <w:r>
        <w:rPr>
          <w:rFonts w:eastAsiaTheme="minorHAnsi"/>
          <w:b/>
          <w:bCs/>
          <w:color w:val="000000"/>
          <w:sz w:val="28"/>
          <w:szCs w:val="28"/>
          <w:lang w:eastAsia="en-US"/>
        </w:rPr>
        <w:t>4</w:t>
      </w:r>
      <w:r w:rsidRPr="00F543C3">
        <w:rPr>
          <w:rFonts w:eastAsiaTheme="minorHAnsi"/>
          <w:b/>
          <w:bCs/>
          <w:color w:val="000000"/>
          <w:sz w:val="28"/>
          <w:szCs w:val="28"/>
          <w:lang w:eastAsia="en-US"/>
        </w:rPr>
        <w:t xml:space="preserve"> –Information and Communication Technology in Education </w:t>
      </w:r>
    </w:p>
    <w:p w:rsidR="007957F6" w:rsidRPr="00F543C3" w:rsidRDefault="007957F6" w:rsidP="007957F6">
      <w:pPr>
        <w:autoSpaceDE w:val="0"/>
        <w:autoSpaceDN w:val="0"/>
        <w:adjustRightInd w:val="0"/>
        <w:jc w:val="center"/>
        <w:rPr>
          <w:rFonts w:eastAsiaTheme="minorHAnsi"/>
          <w:color w:val="000000"/>
          <w:sz w:val="28"/>
          <w:szCs w:val="28"/>
          <w:lang w:eastAsia="en-US"/>
        </w:rPr>
      </w:pPr>
    </w:p>
    <w:p w:rsidR="007957F6" w:rsidRPr="00F543C3" w:rsidRDefault="007957F6" w:rsidP="007957F6">
      <w:pPr>
        <w:rPr>
          <w:sz w:val="28"/>
          <w:szCs w:val="28"/>
        </w:rPr>
      </w:pPr>
      <w:r w:rsidRPr="00F543C3">
        <w:rPr>
          <w:sz w:val="28"/>
          <w:szCs w:val="28"/>
        </w:rPr>
        <w:t xml:space="preserve">Maximum Marks 100 </w:t>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t>Credits 4</w:t>
      </w:r>
    </w:p>
    <w:p w:rsidR="007957F6" w:rsidRPr="00F543C3" w:rsidRDefault="007957F6" w:rsidP="007957F6">
      <w:pPr>
        <w:rPr>
          <w:sz w:val="28"/>
          <w:szCs w:val="28"/>
        </w:rPr>
      </w:pPr>
      <w:r w:rsidRPr="00F543C3">
        <w:rPr>
          <w:sz w:val="28"/>
          <w:szCs w:val="28"/>
        </w:rPr>
        <w:t>Internal Marks 25</w:t>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t>Internal Credits 1</w:t>
      </w:r>
    </w:p>
    <w:p w:rsidR="007957F6" w:rsidRPr="00F543C3" w:rsidRDefault="007957F6" w:rsidP="007957F6">
      <w:pPr>
        <w:rPr>
          <w:sz w:val="28"/>
          <w:szCs w:val="28"/>
        </w:rPr>
      </w:pPr>
      <w:r w:rsidRPr="00F543C3">
        <w:rPr>
          <w:sz w:val="28"/>
          <w:szCs w:val="28"/>
        </w:rPr>
        <w:t>External Marks 75</w:t>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r>
      <w:r w:rsidRPr="00F543C3">
        <w:rPr>
          <w:sz w:val="28"/>
          <w:szCs w:val="28"/>
        </w:rPr>
        <w:tab/>
        <w:t>External Credits 3</w:t>
      </w:r>
    </w:p>
    <w:p w:rsidR="007957F6" w:rsidRPr="00F543C3" w:rsidRDefault="007957F6" w:rsidP="006E06F9">
      <w:pPr>
        <w:autoSpaceDE w:val="0"/>
        <w:autoSpaceDN w:val="0"/>
        <w:adjustRightInd w:val="0"/>
        <w:ind w:left="0" w:firstLine="0"/>
        <w:rPr>
          <w:rFonts w:eastAsiaTheme="minorHAnsi"/>
          <w:color w:val="000000"/>
          <w:sz w:val="28"/>
          <w:szCs w:val="28"/>
          <w:lang w:eastAsia="en-US"/>
        </w:rPr>
      </w:pPr>
    </w:p>
    <w:p w:rsidR="007957F6" w:rsidRPr="00F543C3" w:rsidRDefault="007957F6" w:rsidP="007957F6">
      <w:pPr>
        <w:autoSpaceDE w:val="0"/>
        <w:autoSpaceDN w:val="0"/>
        <w:adjustRightInd w:val="0"/>
        <w:rPr>
          <w:rFonts w:eastAsiaTheme="minorHAnsi"/>
          <w:color w:val="000000"/>
          <w:sz w:val="28"/>
          <w:szCs w:val="28"/>
          <w:lang w:eastAsia="en-US"/>
        </w:rPr>
      </w:pPr>
      <w:r w:rsidRPr="00F543C3">
        <w:rPr>
          <w:rFonts w:eastAsiaTheme="minorHAnsi"/>
          <w:b/>
          <w:bCs/>
          <w:color w:val="000000"/>
          <w:sz w:val="28"/>
          <w:szCs w:val="28"/>
          <w:lang w:eastAsia="en-US"/>
        </w:rPr>
        <w:t xml:space="preserve">Objectives: </w:t>
      </w:r>
    </w:p>
    <w:p w:rsidR="007957F6" w:rsidRPr="00F543C3" w:rsidRDefault="007957F6" w:rsidP="007957F6">
      <w:pPr>
        <w:autoSpaceDE w:val="0"/>
        <w:autoSpaceDN w:val="0"/>
        <w:adjustRightInd w:val="0"/>
        <w:ind w:firstLine="180"/>
        <w:jc w:val="both"/>
        <w:rPr>
          <w:rFonts w:eastAsiaTheme="minorHAnsi"/>
          <w:color w:val="000000"/>
          <w:sz w:val="28"/>
          <w:szCs w:val="28"/>
          <w:lang w:eastAsia="en-US"/>
        </w:rPr>
      </w:pPr>
      <w:r w:rsidRPr="00F543C3">
        <w:rPr>
          <w:rFonts w:eastAsiaTheme="minorHAnsi"/>
          <w:color w:val="000000"/>
          <w:sz w:val="28"/>
          <w:szCs w:val="28"/>
          <w:lang w:eastAsia="en-US"/>
        </w:rPr>
        <w:t xml:space="preserve">On completion of this course the students will be able to: </w:t>
      </w:r>
    </w:p>
    <w:p w:rsidR="007957F6" w:rsidRPr="00F543C3" w:rsidRDefault="007957F6"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Understand the scope of ICT and its applications in teaching learning. </w:t>
      </w:r>
    </w:p>
    <w:p w:rsidR="007957F6" w:rsidRPr="00F543C3" w:rsidRDefault="007957F6"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Understand the means of ICT integration in teaching learning. </w:t>
      </w:r>
    </w:p>
    <w:p w:rsidR="007957F6" w:rsidRPr="00F543C3" w:rsidRDefault="007957F6"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Understand the computer components and software and hardware approach in education. </w:t>
      </w:r>
    </w:p>
    <w:p w:rsidR="007957F6" w:rsidRPr="00F543C3" w:rsidRDefault="007957F6"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Know the instructional applications of Internet and web resources. </w:t>
      </w:r>
    </w:p>
    <w:p w:rsidR="007957F6" w:rsidRPr="00F543C3" w:rsidRDefault="007957F6" w:rsidP="005929D1">
      <w:pPr>
        <w:pStyle w:val="ListParagraph"/>
        <w:numPr>
          <w:ilvl w:val="0"/>
          <w:numId w:val="31"/>
        </w:numPr>
        <w:autoSpaceDE w:val="0"/>
        <w:autoSpaceDN w:val="0"/>
        <w:adjustRightInd w:val="0"/>
        <w:jc w:val="both"/>
        <w:rPr>
          <w:rFonts w:eastAsiaTheme="minorHAnsi"/>
          <w:color w:val="000000"/>
          <w:sz w:val="28"/>
          <w:szCs w:val="28"/>
          <w:lang w:eastAsia="en-US"/>
        </w:rPr>
      </w:pPr>
      <w:r w:rsidRPr="00F543C3">
        <w:rPr>
          <w:rFonts w:eastAsiaTheme="minorHAnsi"/>
          <w:color w:val="000000"/>
          <w:sz w:val="28"/>
          <w:szCs w:val="28"/>
          <w:lang w:eastAsia="en-US"/>
        </w:rPr>
        <w:t xml:space="preserve">Understand the process of using the application software for creating documents, database, presentation and other media applications. </w:t>
      </w:r>
    </w:p>
    <w:p w:rsidR="007957F6" w:rsidRPr="00F543C3" w:rsidRDefault="007957F6" w:rsidP="007957F6">
      <w:pPr>
        <w:autoSpaceDE w:val="0"/>
        <w:autoSpaceDN w:val="0"/>
        <w:adjustRightInd w:val="0"/>
        <w:rPr>
          <w:rFonts w:eastAsiaTheme="minorHAnsi"/>
          <w:color w:val="000000"/>
          <w:sz w:val="28"/>
          <w:szCs w:val="28"/>
          <w:lang w:eastAsia="en-US"/>
        </w:rPr>
      </w:pPr>
    </w:p>
    <w:p w:rsidR="007957F6" w:rsidRPr="00F543C3" w:rsidRDefault="007957F6" w:rsidP="007957F6">
      <w:pPr>
        <w:autoSpaceDE w:val="0"/>
        <w:autoSpaceDN w:val="0"/>
        <w:adjustRightInd w:val="0"/>
        <w:ind w:right="60"/>
        <w:rPr>
          <w:rFonts w:eastAsiaTheme="minorHAnsi"/>
          <w:color w:val="000000"/>
          <w:sz w:val="28"/>
          <w:szCs w:val="28"/>
          <w:lang w:eastAsia="en-US"/>
        </w:rPr>
      </w:pPr>
      <w:r w:rsidRPr="00F543C3">
        <w:rPr>
          <w:rFonts w:eastAsiaTheme="minorHAnsi"/>
          <w:b/>
          <w:bCs/>
          <w:color w:val="000000"/>
          <w:sz w:val="28"/>
          <w:szCs w:val="28"/>
          <w:lang w:eastAsia="en-US"/>
        </w:rPr>
        <w:t xml:space="preserve">Unit I-Information and Communication Technologies – an Introduction </w:t>
      </w:r>
    </w:p>
    <w:p w:rsidR="007957F6" w:rsidRPr="001E4CB1" w:rsidRDefault="007957F6" w:rsidP="002776D9">
      <w:pPr>
        <w:pStyle w:val="ListParagraph"/>
        <w:numPr>
          <w:ilvl w:val="0"/>
          <w:numId w:val="75"/>
        </w:numPr>
        <w:autoSpaceDE w:val="0"/>
        <w:autoSpaceDN w:val="0"/>
        <w:adjustRightInd w:val="0"/>
        <w:jc w:val="both"/>
        <w:rPr>
          <w:rFonts w:eastAsiaTheme="minorHAnsi"/>
          <w:color w:val="000000"/>
          <w:sz w:val="28"/>
          <w:szCs w:val="28"/>
          <w:lang w:eastAsia="en-US"/>
        </w:rPr>
      </w:pPr>
      <w:r w:rsidRPr="001E4CB1">
        <w:rPr>
          <w:rFonts w:eastAsiaTheme="minorHAnsi"/>
          <w:color w:val="000000"/>
          <w:sz w:val="28"/>
          <w:szCs w:val="28"/>
          <w:lang w:eastAsia="en-US"/>
        </w:rPr>
        <w:t xml:space="preserve">Information and Communication Basics: Nature and scope of a communication system – sender, receiver, message and the medium; </w:t>
      </w:r>
    </w:p>
    <w:p w:rsidR="007957F6" w:rsidRPr="001E4CB1" w:rsidRDefault="007957F6" w:rsidP="002776D9">
      <w:pPr>
        <w:pStyle w:val="ListParagraph"/>
        <w:numPr>
          <w:ilvl w:val="0"/>
          <w:numId w:val="75"/>
        </w:numPr>
        <w:autoSpaceDE w:val="0"/>
        <w:autoSpaceDN w:val="0"/>
        <w:adjustRightInd w:val="0"/>
        <w:jc w:val="both"/>
        <w:rPr>
          <w:rFonts w:eastAsiaTheme="minorHAnsi"/>
          <w:color w:val="000000"/>
          <w:sz w:val="28"/>
          <w:szCs w:val="28"/>
          <w:lang w:eastAsia="en-US"/>
        </w:rPr>
      </w:pPr>
      <w:r w:rsidRPr="001E4CB1">
        <w:rPr>
          <w:rFonts w:eastAsiaTheme="minorHAnsi"/>
          <w:color w:val="000000"/>
          <w:sz w:val="28"/>
          <w:szCs w:val="28"/>
          <w:lang w:eastAsia="en-US"/>
        </w:rPr>
        <w:t xml:space="preserve">one-to-one, one-to-many, and many-to-many communication; </w:t>
      </w:r>
    </w:p>
    <w:p w:rsidR="007957F6" w:rsidRPr="001E4CB1" w:rsidRDefault="007957F6" w:rsidP="002776D9">
      <w:pPr>
        <w:pStyle w:val="ListParagraph"/>
        <w:numPr>
          <w:ilvl w:val="0"/>
          <w:numId w:val="75"/>
        </w:numPr>
        <w:autoSpaceDE w:val="0"/>
        <w:autoSpaceDN w:val="0"/>
        <w:adjustRightInd w:val="0"/>
        <w:jc w:val="both"/>
        <w:rPr>
          <w:rFonts w:eastAsiaTheme="minorHAnsi"/>
          <w:color w:val="000000"/>
          <w:sz w:val="28"/>
          <w:szCs w:val="28"/>
          <w:lang w:eastAsia="en-US"/>
        </w:rPr>
      </w:pPr>
      <w:r w:rsidRPr="001E4CB1">
        <w:rPr>
          <w:rFonts w:eastAsiaTheme="minorHAnsi"/>
          <w:color w:val="000000"/>
          <w:sz w:val="28"/>
          <w:szCs w:val="28"/>
          <w:lang w:eastAsia="en-US"/>
        </w:rPr>
        <w:t xml:space="preserve">Information and Communication Technologies in Teaching Learning: Teaching learning contexts and the need for ICT devices and applications; </w:t>
      </w:r>
    </w:p>
    <w:p w:rsidR="007957F6" w:rsidRPr="001E4CB1" w:rsidRDefault="007957F6" w:rsidP="002776D9">
      <w:pPr>
        <w:pStyle w:val="ListParagraph"/>
        <w:numPr>
          <w:ilvl w:val="0"/>
          <w:numId w:val="75"/>
        </w:numPr>
        <w:autoSpaceDE w:val="0"/>
        <w:autoSpaceDN w:val="0"/>
        <w:adjustRightInd w:val="0"/>
        <w:jc w:val="both"/>
        <w:rPr>
          <w:rFonts w:eastAsiaTheme="minorHAnsi"/>
          <w:color w:val="000000"/>
          <w:sz w:val="28"/>
          <w:szCs w:val="28"/>
          <w:lang w:eastAsia="en-US"/>
        </w:rPr>
      </w:pPr>
      <w:r w:rsidRPr="001E4CB1">
        <w:rPr>
          <w:rFonts w:eastAsiaTheme="minorHAnsi"/>
          <w:color w:val="000000"/>
          <w:sz w:val="28"/>
          <w:szCs w:val="28"/>
          <w:lang w:eastAsia="en-US"/>
        </w:rPr>
        <w:t xml:space="preserve">Applications of Information and Communication Technologies: Classroom and ICT; Professional development and ICT; School management and ICT. </w:t>
      </w:r>
    </w:p>
    <w:p w:rsidR="007957F6" w:rsidRPr="007B635A" w:rsidRDefault="007957F6" w:rsidP="001E4CB1">
      <w:pPr>
        <w:autoSpaceDE w:val="0"/>
        <w:autoSpaceDN w:val="0"/>
        <w:adjustRightInd w:val="0"/>
        <w:jc w:val="both"/>
        <w:rPr>
          <w:rFonts w:eastAsiaTheme="minorHAnsi"/>
          <w:color w:val="000000"/>
          <w:sz w:val="28"/>
          <w:szCs w:val="28"/>
          <w:lang w:eastAsia="en-US"/>
        </w:rPr>
      </w:pPr>
    </w:p>
    <w:p w:rsidR="001E4CB1" w:rsidRDefault="007957F6" w:rsidP="001E4CB1">
      <w:pPr>
        <w:autoSpaceDE w:val="0"/>
        <w:autoSpaceDN w:val="0"/>
        <w:adjustRightInd w:val="0"/>
        <w:jc w:val="both"/>
        <w:rPr>
          <w:rFonts w:eastAsiaTheme="minorHAnsi"/>
          <w:b/>
          <w:bCs/>
          <w:color w:val="000000"/>
          <w:sz w:val="28"/>
          <w:szCs w:val="28"/>
          <w:lang w:eastAsia="en-US"/>
        </w:rPr>
      </w:pPr>
      <w:r w:rsidRPr="007B635A">
        <w:rPr>
          <w:rFonts w:eastAsiaTheme="minorHAnsi"/>
          <w:b/>
          <w:bCs/>
          <w:color w:val="000000"/>
          <w:sz w:val="28"/>
          <w:szCs w:val="28"/>
          <w:lang w:eastAsia="en-US"/>
        </w:rPr>
        <w:t xml:space="preserve">Unit II-Computer Fundamentals: Hardware &amp; Software </w:t>
      </w:r>
    </w:p>
    <w:p w:rsidR="001E4CB1" w:rsidRPr="001E4CB1" w:rsidRDefault="007957F6" w:rsidP="002776D9">
      <w:pPr>
        <w:pStyle w:val="ListParagraph"/>
        <w:numPr>
          <w:ilvl w:val="0"/>
          <w:numId w:val="74"/>
        </w:numPr>
        <w:autoSpaceDE w:val="0"/>
        <w:autoSpaceDN w:val="0"/>
        <w:adjustRightInd w:val="0"/>
        <w:jc w:val="both"/>
        <w:rPr>
          <w:rFonts w:eastAsiaTheme="minorHAnsi"/>
          <w:color w:val="000000"/>
          <w:sz w:val="28"/>
          <w:szCs w:val="28"/>
          <w:lang w:eastAsia="en-US"/>
        </w:rPr>
      </w:pPr>
      <w:r w:rsidRPr="001E4CB1">
        <w:rPr>
          <w:rFonts w:eastAsiaTheme="minorHAnsi"/>
          <w:color w:val="000000"/>
          <w:sz w:val="28"/>
          <w:szCs w:val="28"/>
          <w:lang w:eastAsia="en-US"/>
        </w:rPr>
        <w:t xml:space="preserve">Introduction to a personal computer: Functional overview of a computer (Personal Computer/Laptop/Palmtop) and its parts and functions; Standard computer accessories – their configurations, connections and functioning; common malfunctions of computer connections and accessories – their identification, troubleshooting and rectification. </w:t>
      </w:r>
    </w:p>
    <w:p w:rsidR="007957F6" w:rsidRPr="007B635A" w:rsidRDefault="007957F6" w:rsidP="001E4CB1">
      <w:pPr>
        <w:autoSpaceDE w:val="0"/>
        <w:autoSpaceDN w:val="0"/>
        <w:adjustRightInd w:val="0"/>
        <w:jc w:val="both"/>
        <w:rPr>
          <w:rFonts w:eastAsiaTheme="minorHAnsi"/>
          <w:sz w:val="28"/>
          <w:szCs w:val="28"/>
          <w:lang w:eastAsia="en-US"/>
        </w:rPr>
      </w:pPr>
    </w:p>
    <w:p w:rsidR="007957F6" w:rsidRPr="007B635A" w:rsidRDefault="007957F6" w:rsidP="001E4CB1">
      <w:pPr>
        <w:autoSpaceDE w:val="0"/>
        <w:autoSpaceDN w:val="0"/>
        <w:adjustRightInd w:val="0"/>
        <w:jc w:val="both"/>
        <w:rPr>
          <w:rFonts w:eastAsiaTheme="minorHAnsi"/>
          <w:sz w:val="28"/>
          <w:szCs w:val="28"/>
          <w:lang w:eastAsia="en-US"/>
        </w:rPr>
      </w:pPr>
      <w:r w:rsidRPr="007B635A">
        <w:rPr>
          <w:rFonts w:eastAsiaTheme="minorHAnsi"/>
          <w:b/>
          <w:bCs/>
          <w:sz w:val="28"/>
          <w:szCs w:val="28"/>
          <w:lang w:eastAsia="en-US"/>
        </w:rPr>
        <w:t xml:space="preserve">Unit III-Internet and the World Wide Web </w:t>
      </w:r>
    </w:p>
    <w:p w:rsidR="007957F6" w:rsidRPr="001E4CB1" w:rsidRDefault="007957F6" w:rsidP="002776D9">
      <w:pPr>
        <w:pStyle w:val="ListParagraph"/>
        <w:numPr>
          <w:ilvl w:val="0"/>
          <w:numId w:val="77"/>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The Internet and the World Wide Web: Information, services and functions of the Internet and the Web; Connecting to and using the web. </w:t>
      </w:r>
    </w:p>
    <w:p w:rsidR="007957F6" w:rsidRPr="001E4CB1" w:rsidRDefault="007957F6" w:rsidP="002776D9">
      <w:pPr>
        <w:pStyle w:val="ListParagraph"/>
        <w:numPr>
          <w:ilvl w:val="0"/>
          <w:numId w:val="77"/>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Using search engines and Web Utilities: Keywords and search strategies; </w:t>
      </w:r>
    </w:p>
    <w:p w:rsidR="007957F6" w:rsidRPr="001E4CB1" w:rsidRDefault="007957F6" w:rsidP="002776D9">
      <w:pPr>
        <w:pStyle w:val="ListParagraph"/>
        <w:numPr>
          <w:ilvl w:val="0"/>
          <w:numId w:val="77"/>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Synchronous and asynchronous communication on the web: e-mail, chat, newsgroups and forums. </w:t>
      </w:r>
    </w:p>
    <w:p w:rsidR="007957F6" w:rsidRPr="001E4CB1" w:rsidRDefault="007957F6" w:rsidP="002776D9">
      <w:pPr>
        <w:pStyle w:val="ListParagraph"/>
        <w:numPr>
          <w:ilvl w:val="0"/>
          <w:numId w:val="77"/>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lastRenderedPageBreak/>
        <w:t xml:space="preserve">Securing the computer from viruses, worms and other internet attacks; Safe internet content. </w:t>
      </w:r>
    </w:p>
    <w:p w:rsidR="007957F6" w:rsidRPr="007B635A" w:rsidRDefault="007957F6" w:rsidP="001E4CB1">
      <w:pPr>
        <w:autoSpaceDE w:val="0"/>
        <w:autoSpaceDN w:val="0"/>
        <w:adjustRightInd w:val="0"/>
        <w:jc w:val="both"/>
        <w:rPr>
          <w:rFonts w:eastAsiaTheme="minorHAnsi"/>
          <w:sz w:val="28"/>
          <w:szCs w:val="28"/>
          <w:lang w:eastAsia="en-US"/>
        </w:rPr>
      </w:pPr>
    </w:p>
    <w:p w:rsidR="007957F6" w:rsidRPr="007B635A" w:rsidRDefault="007957F6" w:rsidP="001E4CB1">
      <w:pPr>
        <w:autoSpaceDE w:val="0"/>
        <w:autoSpaceDN w:val="0"/>
        <w:adjustRightInd w:val="0"/>
        <w:ind w:right="60"/>
        <w:jc w:val="both"/>
        <w:rPr>
          <w:rFonts w:eastAsiaTheme="minorHAnsi"/>
          <w:sz w:val="28"/>
          <w:szCs w:val="28"/>
          <w:lang w:eastAsia="en-US"/>
        </w:rPr>
      </w:pPr>
      <w:r w:rsidRPr="007B635A">
        <w:rPr>
          <w:rFonts w:eastAsiaTheme="minorHAnsi"/>
          <w:b/>
          <w:bCs/>
          <w:sz w:val="28"/>
          <w:szCs w:val="28"/>
          <w:lang w:eastAsia="en-US"/>
        </w:rPr>
        <w:t xml:space="preserve">Unit IV-ICT Applications in Education 1: Word, Data and Image Processing </w:t>
      </w:r>
    </w:p>
    <w:p w:rsidR="007957F6" w:rsidRPr="001E4CB1" w:rsidRDefault="007957F6" w:rsidP="002776D9">
      <w:pPr>
        <w:pStyle w:val="ListParagraph"/>
        <w:numPr>
          <w:ilvl w:val="0"/>
          <w:numId w:val="76"/>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Word Processors and Word Processing: Common features of word processors, their functions and use; using word processors in the classroom. </w:t>
      </w:r>
    </w:p>
    <w:p w:rsidR="007957F6" w:rsidRPr="001E4CB1" w:rsidRDefault="007957F6" w:rsidP="002776D9">
      <w:pPr>
        <w:pStyle w:val="ListParagraph"/>
        <w:numPr>
          <w:ilvl w:val="0"/>
          <w:numId w:val="76"/>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Spreadsheets: Common features of spreadsheets, their functions and use; Using spreadsheets in the classroom. </w:t>
      </w:r>
    </w:p>
    <w:p w:rsidR="007957F6" w:rsidRPr="007B635A" w:rsidRDefault="007957F6" w:rsidP="001E4CB1">
      <w:pPr>
        <w:autoSpaceDE w:val="0"/>
        <w:autoSpaceDN w:val="0"/>
        <w:adjustRightInd w:val="0"/>
        <w:jc w:val="both"/>
        <w:rPr>
          <w:rFonts w:eastAsiaTheme="minorHAnsi"/>
          <w:sz w:val="28"/>
          <w:szCs w:val="28"/>
          <w:lang w:eastAsia="en-US"/>
        </w:rPr>
      </w:pPr>
    </w:p>
    <w:p w:rsidR="007957F6" w:rsidRPr="007B635A" w:rsidRDefault="007957F6" w:rsidP="001E4CB1">
      <w:pPr>
        <w:autoSpaceDE w:val="0"/>
        <w:autoSpaceDN w:val="0"/>
        <w:adjustRightInd w:val="0"/>
        <w:ind w:right="60"/>
        <w:jc w:val="both"/>
        <w:rPr>
          <w:rFonts w:eastAsiaTheme="minorHAnsi"/>
          <w:sz w:val="28"/>
          <w:szCs w:val="28"/>
          <w:lang w:eastAsia="en-US"/>
        </w:rPr>
      </w:pPr>
      <w:r w:rsidRPr="007B635A">
        <w:rPr>
          <w:rFonts w:eastAsiaTheme="minorHAnsi"/>
          <w:b/>
          <w:bCs/>
          <w:sz w:val="28"/>
          <w:szCs w:val="28"/>
          <w:lang w:eastAsia="en-US"/>
        </w:rPr>
        <w:t xml:space="preserve">Unit V- ICT Applications in Education 2: Multimedia and Web content </w:t>
      </w:r>
    </w:p>
    <w:p w:rsidR="007957F6" w:rsidRPr="008E6CF4" w:rsidRDefault="007957F6" w:rsidP="002776D9">
      <w:pPr>
        <w:pStyle w:val="ListParagraph"/>
        <w:numPr>
          <w:ilvl w:val="0"/>
          <w:numId w:val="76"/>
        </w:numPr>
        <w:autoSpaceDE w:val="0"/>
        <w:autoSpaceDN w:val="0"/>
        <w:adjustRightInd w:val="0"/>
        <w:jc w:val="both"/>
        <w:rPr>
          <w:rFonts w:eastAsiaTheme="minorHAnsi"/>
          <w:sz w:val="28"/>
          <w:szCs w:val="28"/>
          <w:lang w:eastAsia="en-US"/>
        </w:rPr>
      </w:pPr>
      <w:r w:rsidRPr="008E6CF4">
        <w:rPr>
          <w:rFonts w:eastAsiaTheme="minorHAnsi"/>
          <w:sz w:val="28"/>
          <w:szCs w:val="28"/>
          <w:lang w:eastAsia="en-US"/>
        </w:rPr>
        <w:t xml:space="preserve">Multimedia Content: Multimedia packages – installation and use; Critical analysis of multimedia content, educational implications of media use and interactivity. </w:t>
      </w:r>
    </w:p>
    <w:p w:rsidR="007957F6" w:rsidRPr="008E6CF4" w:rsidRDefault="007957F6" w:rsidP="002776D9">
      <w:pPr>
        <w:pStyle w:val="ListParagraph"/>
        <w:numPr>
          <w:ilvl w:val="0"/>
          <w:numId w:val="76"/>
        </w:numPr>
        <w:autoSpaceDE w:val="0"/>
        <w:autoSpaceDN w:val="0"/>
        <w:adjustRightInd w:val="0"/>
        <w:jc w:val="both"/>
        <w:rPr>
          <w:rFonts w:eastAsiaTheme="minorHAnsi"/>
          <w:sz w:val="28"/>
          <w:szCs w:val="28"/>
          <w:lang w:eastAsia="en-US"/>
        </w:rPr>
      </w:pPr>
      <w:r w:rsidRPr="008E6CF4">
        <w:rPr>
          <w:rFonts w:eastAsiaTheme="minorHAnsi"/>
          <w:sz w:val="28"/>
          <w:szCs w:val="28"/>
          <w:lang w:eastAsia="en-US"/>
        </w:rPr>
        <w:t xml:space="preserve">Websites with educational content: Search, locate and maintain lists of educational web sites; </w:t>
      </w:r>
    </w:p>
    <w:p w:rsidR="001E4CB1" w:rsidRPr="008E6CF4" w:rsidRDefault="001E4CB1" w:rsidP="001E4CB1">
      <w:pPr>
        <w:pStyle w:val="ListParagraph"/>
        <w:autoSpaceDE w:val="0"/>
        <w:autoSpaceDN w:val="0"/>
        <w:adjustRightInd w:val="0"/>
        <w:ind w:firstLine="0"/>
        <w:jc w:val="both"/>
        <w:rPr>
          <w:rFonts w:eastAsiaTheme="minorHAnsi"/>
          <w:sz w:val="28"/>
          <w:szCs w:val="28"/>
          <w:lang w:eastAsia="en-US"/>
        </w:rPr>
      </w:pPr>
    </w:p>
    <w:p w:rsidR="007957F6" w:rsidRPr="001E4CB1" w:rsidRDefault="00BE159D" w:rsidP="001E4CB1">
      <w:pPr>
        <w:pStyle w:val="ListParagraph"/>
        <w:autoSpaceDE w:val="0"/>
        <w:autoSpaceDN w:val="0"/>
        <w:adjustRightInd w:val="0"/>
        <w:ind w:firstLine="0"/>
        <w:jc w:val="both"/>
        <w:rPr>
          <w:rFonts w:eastAsiaTheme="minorHAnsi"/>
          <w:sz w:val="28"/>
          <w:szCs w:val="28"/>
          <w:lang w:eastAsia="en-US"/>
        </w:rPr>
      </w:pPr>
      <w:r>
        <w:rPr>
          <w:rFonts w:eastAsiaTheme="minorHAnsi"/>
          <w:b/>
          <w:bCs/>
          <w:sz w:val="28"/>
          <w:szCs w:val="28"/>
          <w:lang w:eastAsia="en-US"/>
        </w:rPr>
        <w:t>PRACTICUM</w:t>
      </w:r>
    </w:p>
    <w:p w:rsidR="007957F6" w:rsidRPr="007B635A" w:rsidRDefault="007957F6" w:rsidP="001E4CB1">
      <w:p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The students may undertake any </w:t>
      </w:r>
      <w:r w:rsidR="00BE159D">
        <w:rPr>
          <w:rFonts w:eastAsiaTheme="minorHAnsi"/>
          <w:sz w:val="28"/>
          <w:szCs w:val="28"/>
          <w:lang w:eastAsia="en-US"/>
        </w:rPr>
        <w:t>two</w:t>
      </w:r>
      <w:r w:rsidRPr="007B635A">
        <w:rPr>
          <w:rFonts w:eastAsiaTheme="minorHAnsi"/>
          <w:sz w:val="28"/>
          <w:szCs w:val="28"/>
          <w:lang w:eastAsia="en-US"/>
        </w:rPr>
        <w:t xml:space="preserve"> of the following activities: </w:t>
      </w:r>
    </w:p>
    <w:p w:rsidR="007957F6" w:rsidRPr="001E4CB1" w:rsidRDefault="007957F6" w:rsidP="002776D9">
      <w:pPr>
        <w:pStyle w:val="ListParagraph"/>
        <w:numPr>
          <w:ilvl w:val="0"/>
          <w:numId w:val="76"/>
        </w:numPr>
        <w:tabs>
          <w:tab w:val="left" w:pos="360"/>
        </w:tabs>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Critical analysis of Teaching aids and their applications in instruction and learning </w:t>
      </w:r>
    </w:p>
    <w:p w:rsidR="007957F6" w:rsidRPr="001E4CB1" w:rsidRDefault="007957F6" w:rsidP="002776D9">
      <w:pPr>
        <w:pStyle w:val="ListParagraph"/>
        <w:numPr>
          <w:ilvl w:val="0"/>
          <w:numId w:val="76"/>
        </w:numPr>
        <w:tabs>
          <w:tab w:val="left" w:pos="360"/>
        </w:tabs>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Critical analysis of a computer based media packages with reference to its use in learning process. </w:t>
      </w:r>
    </w:p>
    <w:p w:rsidR="007957F6" w:rsidRPr="001E4CB1" w:rsidRDefault="007957F6" w:rsidP="002776D9">
      <w:pPr>
        <w:pStyle w:val="ListParagraph"/>
        <w:numPr>
          <w:ilvl w:val="0"/>
          <w:numId w:val="76"/>
        </w:numPr>
        <w:tabs>
          <w:tab w:val="left" w:pos="360"/>
        </w:tabs>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Critical analysis of the different instructional packages developed by different agencies/institutions. </w:t>
      </w:r>
    </w:p>
    <w:p w:rsidR="007957F6" w:rsidRPr="001E4CB1" w:rsidRDefault="007957F6" w:rsidP="002776D9">
      <w:pPr>
        <w:pStyle w:val="ListParagraph"/>
        <w:numPr>
          <w:ilvl w:val="0"/>
          <w:numId w:val="76"/>
        </w:numPr>
        <w:tabs>
          <w:tab w:val="left" w:pos="360"/>
        </w:tabs>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Interventions of educational technology in the current practices of teacher training programmes in India. </w:t>
      </w:r>
    </w:p>
    <w:p w:rsidR="007957F6" w:rsidRPr="007B635A" w:rsidRDefault="007957F6" w:rsidP="001E4CB1">
      <w:pPr>
        <w:autoSpaceDE w:val="0"/>
        <w:autoSpaceDN w:val="0"/>
        <w:adjustRightInd w:val="0"/>
        <w:ind w:left="360" w:firstLine="0"/>
        <w:jc w:val="both"/>
        <w:rPr>
          <w:rFonts w:eastAsiaTheme="minorHAnsi"/>
          <w:sz w:val="28"/>
          <w:szCs w:val="28"/>
          <w:lang w:eastAsia="en-US"/>
        </w:rPr>
      </w:pPr>
    </w:p>
    <w:p w:rsidR="007957F6" w:rsidRPr="007B635A" w:rsidRDefault="007957F6" w:rsidP="001E4CB1">
      <w:pPr>
        <w:autoSpaceDE w:val="0"/>
        <w:autoSpaceDN w:val="0"/>
        <w:adjustRightInd w:val="0"/>
        <w:jc w:val="both"/>
        <w:rPr>
          <w:rFonts w:eastAsiaTheme="minorHAnsi"/>
          <w:sz w:val="28"/>
          <w:szCs w:val="28"/>
          <w:lang w:eastAsia="en-US"/>
        </w:rPr>
      </w:pPr>
      <w:r>
        <w:rPr>
          <w:rFonts w:eastAsiaTheme="minorHAnsi"/>
          <w:b/>
          <w:bCs/>
          <w:sz w:val="28"/>
          <w:szCs w:val="28"/>
          <w:lang w:eastAsia="en-US"/>
        </w:rPr>
        <w:t>References</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Adam, D.M. (1985) </w:t>
      </w:r>
      <w:r w:rsidRPr="007B635A">
        <w:rPr>
          <w:rFonts w:eastAsiaTheme="minorHAnsi"/>
          <w:i/>
          <w:iCs/>
          <w:sz w:val="28"/>
          <w:szCs w:val="28"/>
          <w:lang w:eastAsia="en-US"/>
        </w:rPr>
        <w:t xml:space="preserve">Computers and Teacher Training: A Practical guide, </w:t>
      </w:r>
      <w:r w:rsidRPr="007B635A">
        <w:rPr>
          <w:rFonts w:eastAsiaTheme="minorHAnsi"/>
          <w:sz w:val="28"/>
          <w:szCs w:val="28"/>
          <w:lang w:eastAsia="en-US"/>
        </w:rPr>
        <w:t xml:space="preserve">The Haworth Pren, Inc., N.Y.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Alexey Semenov, UNESCO, (2005): Information and Communication Technologies in Schools: A Handbook for Teachers.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Bose K Sanjay (1996): Hardware and Software of Personal Computer.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Conrad, Kerri (2001) Instructional Design for web – based Training HRD Press.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Intl Teach to the Future –beginner’s Curriculum. 2000.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Mallik, Utpal et al. (2001): Leaning with Computers Level – III. NCERT New Delhi.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Lee, William W; Diana L Owens (2001) Multimedia – Based Instructional Design: Computer – Based Training. Jossey – Bass.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P K Sinha. (1990): Computer Fundamental.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Conrad, Kerri (2001), Instructional Design for Web – Based Training HRD Press.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Gagne, RM, Leslie J.B.; &amp; Walter W.W. (1987) Principles of Instructional Design Wodworth Publishing Co.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Horton, W (2001): Designing web-based Training John Wiley &amp; Sons.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lastRenderedPageBreak/>
        <w:t xml:space="preserve">Lee, William W; Diana L Owens (2001) Multimedia – Based Instructional Design: Computer – Based Training. Jossey – Bass.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Phillips. R (1997) Interactive Multimedia London: Kogan Page.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Morey, D; Maybury M &amp;Bhavani, Th. (2001) Knowledge Management University Press (India) Ltd: Hyd. </w:t>
      </w:r>
    </w:p>
    <w:p w:rsidR="007957F6" w:rsidRPr="007B635A" w:rsidRDefault="007957F6" w:rsidP="005929D1">
      <w:pPr>
        <w:pStyle w:val="ListParagraph"/>
        <w:numPr>
          <w:ilvl w:val="0"/>
          <w:numId w:val="31"/>
        </w:numPr>
        <w:autoSpaceDE w:val="0"/>
        <w:autoSpaceDN w:val="0"/>
        <w:adjustRightInd w:val="0"/>
        <w:jc w:val="both"/>
        <w:rPr>
          <w:rFonts w:eastAsiaTheme="minorHAnsi"/>
          <w:sz w:val="28"/>
          <w:szCs w:val="28"/>
          <w:lang w:eastAsia="en-US"/>
        </w:rPr>
      </w:pPr>
      <w:r w:rsidRPr="007B635A">
        <w:rPr>
          <w:rFonts w:eastAsiaTheme="minorHAnsi"/>
          <w:sz w:val="28"/>
          <w:szCs w:val="28"/>
          <w:lang w:eastAsia="en-US"/>
        </w:rPr>
        <w:t xml:space="preserve">Rosenberg, M.J. (2001) e-learning New York: McGraw Hill. </w:t>
      </w:r>
    </w:p>
    <w:p w:rsidR="00FA3354" w:rsidRDefault="00FA3354" w:rsidP="00BA10A8">
      <w:pPr>
        <w:ind w:left="0" w:firstLine="0"/>
        <w:rPr>
          <w:rFonts w:eastAsiaTheme="minorHAnsi"/>
          <w:sz w:val="28"/>
          <w:szCs w:val="28"/>
          <w:lang w:eastAsia="en-US"/>
        </w:rPr>
      </w:pPr>
    </w:p>
    <w:p w:rsidR="00FA3354" w:rsidRDefault="00FA3354" w:rsidP="00310A41">
      <w:pPr>
        <w:rPr>
          <w:rFonts w:eastAsiaTheme="minorHAnsi"/>
          <w:sz w:val="28"/>
          <w:szCs w:val="28"/>
          <w:lang w:eastAsia="en-US"/>
        </w:rPr>
      </w:pPr>
    </w:p>
    <w:p w:rsidR="00FA3354" w:rsidRDefault="00FA3354" w:rsidP="00310A41">
      <w:pPr>
        <w:rPr>
          <w:rFonts w:eastAsiaTheme="minorHAnsi"/>
          <w:sz w:val="28"/>
          <w:szCs w:val="28"/>
          <w:lang w:eastAsia="en-US"/>
        </w:rPr>
      </w:pPr>
    </w:p>
    <w:p w:rsidR="00DC2FB3" w:rsidRDefault="00DC2FB3" w:rsidP="00310A41">
      <w:pPr>
        <w:rPr>
          <w:rFonts w:eastAsiaTheme="minorHAnsi"/>
          <w:sz w:val="28"/>
          <w:szCs w:val="28"/>
          <w:lang w:eastAsia="en-US"/>
        </w:rPr>
      </w:pP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SEMESTER - II</w:t>
      </w: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CODE- 501 </w:t>
      </w:r>
      <w:r w:rsidRPr="00D5102B">
        <w:rPr>
          <w:rFonts w:eastAsiaTheme="minorHAnsi"/>
          <w:b/>
          <w:bCs/>
          <w:color w:val="000000"/>
          <w:sz w:val="28"/>
          <w:szCs w:val="28"/>
          <w:lang w:eastAsia="en-US"/>
        </w:rPr>
        <w:t>(</w:t>
      </w:r>
      <w:r>
        <w:rPr>
          <w:rFonts w:eastAsiaTheme="minorHAnsi"/>
          <w:b/>
          <w:bCs/>
          <w:color w:val="000000"/>
          <w:sz w:val="28"/>
          <w:szCs w:val="28"/>
          <w:lang w:eastAsia="en-US"/>
        </w:rPr>
        <w:t>Core Paper 5</w:t>
      </w:r>
      <w:r w:rsidRPr="00D5102B">
        <w:rPr>
          <w:rFonts w:eastAsiaTheme="minorHAnsi"/>
          <w:b/>
          <w:bCs/>
          <w:color w:val="000000"/>
          <w:sz w:val="28"/>
          <w:szCs w:val="28"/>
          <w:lang w:eastAsia="en-US"/>
        </w:rPr>
        <w:t xml:space="preserve">)  </w:t>
      </w: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 xml:space="preserve">Paper </w:t>
      </w:r>
      <w:r>
        <w:rPr>
          <w:rFonts w:eastAsiaTheme="minorHAnsi"/>
          <w:b/>
          <w:bCs/>
          <w:color w:val="000000"/>
          <w:sz w:val="28"/>
          <w:szCs w:val="28"/>
          <w:lang w:eastAsia="en-US"/>
        </w:rPr>
        <w:t>5</w:t>
      </w:r>
      <w:r w:rsidRPr="00ED1DF7">
        <w:rPr>
          <w:rFonts w:eastAsiaTheme="minorHAnsi"/>
          <w:b/>
          <w:bCs/>
          <w:color w:val="000000"/>
          <w:sz w:val="28"/>
          <w:szCs w:val="28"/>
          <w:lang w:eastAsia="en-US"/>
        </w:rPr>
        <w:t xml:space="preserve"> -</w:t>
      </w:r>
      <w:r w:rsidRPr="005D236B">
        <w:rPr>
          <w:rFonts w:eastAsiaTheme="minorHAnsi"/>
          <w:b/>
          <w:bCs/>
          <w:color w:val="000000"/>
          <w:sz w:val="28"/>
          <w:szCs w:val="28"/>
          <w:lang w:eastAsia="en-US"/>
        </w:rPr>
        <w:t>Pre-Service and In-Service Teacher Education</w:t>
      </w:r>
    </w:p>
    <w:p w:rsidR="007957F6" w:rsidRPr="00ED1DF7" w:rsidRDefault="007957F6" w:rsidP="007957F6">
      <w:pPr>
        <w:autoSpaceDE w:val="0"/>
        <w:autoSpaceDN w:val="0"/>
        <w:adjustRightInd w:val="0"/>
        <w:jc w:val="center"/>
        <w:rPr>
          <w:rFonts w:eastAsiaTheme="minorHAnsi"/>
          <w:color w:val="000000"/>
          <w:sz w:val="28"/>
          <w:szCs w:val="28"/>
          <w:lang w:eastAsia="en-US"/>
        </w:rPr>
      </w:pPr>
    </w:p>
    <w:p w:rsidR="007957F6" w:rsidRPr="00D5102B" w:rsidRDefault="007957F6" w:rsidP="007957F6">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7957F6" w:rsidRPr="00D5102B" w:rsidRDefault="007957F6" w:rsidP="007957F6">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7957F6" w:rsidRPr="00D5102B" w:rsidRDefault="007957F6" w:rsidP="007957F6">
      <w:pPr>
        <w:rPr>
          <w:sz w:val="28"/>
          <w:szCs w:val="28"/>
        </w:rPr>
      </w:pPr>
      <w:r w:rsidRPr="00D5102B">
        <w:rPr>
          <w:sz w:val="28"/>
          <w:szCs w:val="28"/>
        </w:rPr>
        <w:t>External Marks 75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External Credits 3</w:t>
      </w:r>
    </w:p>
    <w:p w:rsidR="007957F6" w:rsidRPr="00D5102B" w:rsidRDefault="007957F6" w:rsidP="007957F6">
      <w:pPr>
        <w:rPr>
          <w:sz w:val="28"/>
          <w:szCs w:val="28"/>
        </w:rPr>
      </w:pPr>
    </w:p>
    <w:p w:rsidR="007957F6" w:rsidRDefault="007957F6" w:rsidP="007957F6">
      <w:pPr>
        <w:autoSpaceDE w:val="0"/>
        <w:autoSpaceDN w:val="0"/>
        <w:adjustRightInd w:val="0"/>
        <w:jc w:val="both"/>
        <w:rPr>
          <w:b/>
          <w:bCs/>
          <w:sz w:val="28"/>
          <w:szCs w:val="28"/>
        </w:rPr>
      </w:pPr>
    </w:p>
    <w:p w:rsidR="007957F6" w:rsidRPr="005D236B" w:rsidRDefault="007957F6" w:rsidP="007957F6">
      <w:pPr>
        <w:autoSpaceDE w:val="0"/>
        <w:autoSpaceDN w:val="0"/>
        <w:adjustRightInd w:val="0"/>
        <w:rPr>
          <w:rFonts w:eastAsiaTheme="minorHAnsi"/>
          <w:sz w:val="28"/>
          <w:szCs w:val="28"/>
          <w:lang w:eastAsia="en-US"/>
        </w:rPr>
      </w:pPr>
      <w:r w:rsidRPr="005D236B">
        <w:rPr>
          <w:rFonts w:eastAsiaTheme="minorHAnsi"/>
          <w:sz w:val="28"/>
          <w:szCs w:val="28"/>
          <w:lang w:eastAsia="en-US"/>
        </w:rPr>
        <w:t>Objectives</w:t>
      </w:r>
    </w:p>
    <w:p w:rsidR="007957F6" w:rsidRPr="005D236B" w:rsidRDefault="007957F6" w:rsidP="007957F6">
      <w:pPr>
        <w:autoSpaceDE w:val="0"/>
        <w:autoSpaceDN w:val="0"/>
        <w:adjustRightInd w:val="0"/>
        <w:rPr>
          <w:rFonts w:eastAsiaTheme="minorHAnsi"/>
          <w:sz w:val="28"/>
          <w:szCs w:val="28"/>
          <w:lang w:eastAsia="en-US"/>
        </w:rPr>
      </w:pPr>
      <w:r w:rsidRPr="005D236B">
        <w:rPr>
          <w:rFonts w:eastAsiaTheme="minorHAnsi"/>
          <w:sz w:val="28"/>
          <w:szCs w:val="28"/>
          <w:lang w:eastAsia="en-US"/>
        </w:rPr>
        <w:t>The broad objectives of the teacher education component would be:</w:t>
      </w:r>
    </w:p>
    <w:p w:rsidR="007957F6" w:rsidRPr="007C471E" w:rsidRDefault="007957F6"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Gain insight and reflect on the concept and the status of pre-service and in-service teacher education</w:t>
      </w:r>
    </w:p>
    <w:p w:rsidR="007957F6" w:rsidRPr="007C471E" w:rsidRDefault="007957F6"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Be acquainted with the content, and organisation of pre-service teacher education curriculum, infrastructure and resources needed, and the issues and problems related to teacher preparation</w:t>
      </w:r>
    </w:p>
    <w:p w:rsidR="007957F6" w:rsidRPr="007C471E" w:rsidRDefault="007957F6"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Examine the existing pre-service and in-service teacher education programmes from the view point of policy and its relevance to the demands of present day school realities</w:t>
      </w:r>
    </w:p>
    <w:p w:rsidR="007957F6" w:rsidRPr="007C471E" w:rsidRDefault="007957F6"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Involve in various activities and processes of a teacher education institution, in order to gain an insight in to the multiple roles of a teacher educator and understand the organisational culture.</w:t>
      </w:r>
    </w:p>
    <w:p w:rsidR="007957F6" w:rsidRPr="007C471E" w:rsidRDefault="007957F6" w:rsidP="002776D9">
      <w:pPr>
        <w:pStyle w:val="ListParagraph"/>
        <w:numPr>
          <w:ilvl w:val="0"/>
          <w:numId w:val="56"/>
        </w:numPr>
        <w:autoSpaceDE w:val="0"/>
        <w:autoSpaceDN w:val="0"/>
        <w:adjustRightInd w:val="0"/>
        <w:jc w:val="both"/>
        <w:rPr>
          <w:b/>
          <w:bCs/>
          <w:sz w:val="28"/>
          <w:szCs w:val="28"/>
        </w:rPr>
      </w:pPr>
      <w:r w:rsidRPr="007C471E">
        <w:rPr>
          <w:rFonts w:eastAsiaTheme="minorHAnsi"/>
          <w:sz w:val="28"/>
          <w:szCs w:val="28"/>
          <w:lang w:eastAsia="en-US"/>
        </w:rPr>
        <w:t>Develop professional attitudes, values and interests needed to function as a teacher Educator</w:t>
      </w:r>
    </w:p>
    <w:p w:rsidR="007957F6" w:rsidRDefault="007957F6" w:rsidP="007957F6">
      <w:pPr>
        <w:autoSpaceDE w:val="0"/>
        <w:autoSpaceDN w:val="0"/>
        <w:adjustRightInd w:val="0"/>
        <w:jc w:val="both"/>
        <w:rPr>
          <w:b/>
          <w:bCs/>
          <w:sz w:val="28"/>
          <w:szCs w:val="28"/>
        </w:rPr>
      </w:pPr>
    </w:p>
    <w:p w:rsidR="007957F6" w:rsidRPr="007C471E" w:rsidRDefault="007957F6" w:rsidP="007957F6">
      <w:pPr>
        <w:autoSpaceDE w:val="0"/>
        <w:autoSpaceDN w:val="0"/>
        <w:adjustRightInd w:val="0"/>
        <w:jc w:val="both"/>
        <w:rPr>
          <w:b/>
          <w:bCs/>
          <w:sz w:val="28"/>
          <w:szCs w:val="28"/>
        </w:rPr>
      </w:pPr>
    </w:p>
    <w:p w:rsidR="007957F6" w:rsidRDefault="00FA3354" w:rsidP="00FA3354">
      <w:pPr>
        <w:pStyle w:val="ListParagraph"/>
        <w:autoSpaceDE w:val="0"/>
        <w:autoSpaceDN w:val="0"/>
        <w:adjustRightInd w:val="0"/>
        <w:rPr>
          <w:rFonts w:eastAsiaTheme="minorHAnsi"/>
          <w:b/>
          <w:sz w:val="28"/>
          <w:szCs w:val="28"/>
          <w:lang w:eastAsia="en-US"/>
        </w:rPr>
      </w:pPr>
      <w:r w:rsidRPr="005D236B">
        <w:rPr>
          <w:rFonts w:eastAsiaTheme="minorHAnsi"/>
          <w:b/>
          <w:sz w:val="28"/>
          <w:szCs w:val="28"/>
          <w:lang w:eastAsia="en-US"/>
        </w:rPr>
        <w:t>COURSE CONTENT</w:t>
      </w:r>
    </w:p>
    <w:p w:rsidR="007957F6" w:rsidRPr="005D236B" w:rsidRDefault="007957F6" w:rsidP="007957F6">
      <w:pPr>
        <w:pStyle w:val="ListParagraph"/>
        <w:autoSpaceDE w:val="0"/>
        <w:autoSpaceDN w:val="0"/>
        <w:adjustRightInd w:val="0"/>
        <w:jc w:val="center"/>
        <w:rPr>
          <w:b/>
          <w:bCs/>
          <w:sz w:val="28"/>
          <w:szCs w:val="28"/>
        </w:rPr>
      </w:pPr>
    </w:p>
    <w:p w:rsidR="007957F6" w:rsidRPr="005D236B" w:rsidRDefault="007957F6" w:rsidP="007957F6">
      <w:pPr>
        <w:autoSpaceDE w:val="0"/>
        <w:autoSpaceDN w:val="0"/>
        <w:adjustRightInd w:val="0"/>
        <w:rPr>
          <w:rFonts w:eastAsiaTheme="minorHAnsi"/>
          <w:b/>
          <w:iCs/>
          <w:color w:val="000000"/>
          <w:sz w:val="28"/>
          <w:szCs w:val="28"/>
          <w:lang w:eastAsia="en-US"/>
        </w:rPr>
      </w:pPr>
      <w:r w:rsidRPr="005D236B">
        <w:rPr>
          <w:rFonts w:eastAsiaTheme="minorHAnsi"/>
          <w:b/>
          <w:iCs/>
          <w:color w:val="000000"/>
          <w:sz w:val="28"/>
          <w:szCs w:val="28"/>
          <w:lang w:eastAsia="en-US"/>
        </w:rPr>
        <w:t>Unit 1: Structure, Curriculum and Modes of Pre-service Teacher Education</w:t>
      </w:r>
    </w:p>
    <w:p w:rsidR="007957F6" w:rsidRPr="005B1B1B" w:rsidRDefault="007957F6" w:rsidP="002776D9">
      <w:pPr>
        <w:pStyle w:val="ListParagraph"/>
        <w:numPr>
          <w:ilvl w:val="0"/>
          <w:numId w:val="50"/>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A review of the understandings developed on teacher roles and functions</w:t>
      </w:r>
    </w:p>
    <w:p w:rsidR="007957F6" w:rsidRPr="005B1B1B" w:rsidRDefault="007957F6" w:rsidP="002776D9">
      <w:pPr>
        <w:pStyle w:val="ListParagraph"/>
        <w:numPr>
          <w:ilvl w:val="0"/>
          <w:numId w:val="50"/>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Pre-service teacher education – concept, nature, objectives and scope.</w:t>
      </w:r>
    </w:p>
    <w:p w:rsidR="007957F6" w:rsidRPr="005B1B1B" w:rsidRDefault="007957F6" w:rsidP="002776D9">
      <w:pPr>
        <w:pStyle w:val="ListParagraph"/>
        <w:numPr>
          <w:ilvl w:val="0"/>
          <w:numId w:val="50"/>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lastRenderedPageBreak/>
        <w:t>The structure of teacher education curriculum and its vision in curriculum documents of NC</w:t>
      </w:r>
      <w:r w:rsidR="00BA10A8">
        <w:rPr>
          <w:rFonts w:eastAsiaTheme="minorHAnsi"/>
          <w:color w:val="000000"/>
          <w:sz w:val="28"/>
          <w:szCs w:val="28"/>
          <w:lang w:eastAsia="en-US"/>
        </w:rPr>
        <w:t>F</w:t>
      </w:r>
    </w:p>
    <w:p w:rsidR="007957F6" w:rsidRPr="005B1B1B" w:rsidRDefault="007957F6" w:rsidP="002776D9">
      <w:pPr>
        <w:pStyle w:val="ListParagraph"/>
        <w:numPr>
          <w:ilvl w:val="0"/>
          <w:numId w:val="50"/>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Components of pre-service teacher education – foundation courses, subjectspecialisation and pedagogy, special fields, school based practicum and internship –weightages in course work and evaluation</w:t>
      </w:r>
    </w:p>
    <w:p w:rsidR="007957F6" w:rsidRPr="00BA10A8" w:rsidRDefault="007957F6" w:rsidP="00BA10A8">
      <w:pPr>
        <w:pStyle w:val="ListParagraph"/>
        <w:numPr>
          <w:ilvl w:val="0"/>
          <w:numId w:val="50"/>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Modes of pre-service teacher education – face-to-face (linear and integrated),</w:t>
      </w:r>
      <w:r w:rsidRPr="00BA10A8">
        <w:rPr>
          <w:rFonts w:eastAsiaTheme="minorHAnsi"/>
          <w:color w:val="000000"/>
          <w:sz w:val="28"/>
          <w:szCs w:val="28"/>
          <w:lang w:eastAsia="en-US"/>
        </w:rPr>
        <w:t>distance and online – relative merits and limitations</w:t>
      </w:r>
    </w:p>
    <w:p w:rsidR="007957F6" w:rsidRPr="005B1B1B" w:rsidRDefault="007957F6" w:rsidP="007957F6">
      <w:pPr>
        <w:pStyle w:val="ListParagraph"/>
        <w:autoSpaceDE w:val="0"/>
        <w:autoSpaceDN w:val="0"/>
        <w:adjustRightInd w:val="0"/>
        <w:rPr>
          <w:rFonts w:eastAsiaTheme="minorHAnsi"/>
          <w:color w:val="000000"/>
          <w:sz w:val="28"/>
          <w:szCs w:val="28"/>
          <w:lang w:eastAsia="en-US"/>
        </w:rPr>
      </w:pPr>
    </w:p>
    <w:p w:rsidR="007957F6" w:rsidRPr="005B1B1B" w:rsidRDefault="007957F6" w:rsidP="007957F6">
      <w:pPr>
        <w:autoSpaceDE w:val="0"/>
        <w:autoSpaceDN w:val="0"/>
        <w:adjustRightInd w:val="0"/>
        <w:rPr>
          <w:rFonts w:eastAsiaTheme="minorHAnsi"/>
          <w:b/>
          <w:iCs/>
          <w:color w:val="000000"/>
          <w:sz w:val="28"/>
          <w:szCs w:val="28"/>
          <w:lang w:eastAsia="en-US"/>
        </w:rPr>
      </w:pPr>
      <w:r w:rsidRPr="005B1B1B">
        <w:rPr>
          <w:rFonts w:eastAsiaTheme="minorHAnsi"/>
          <w:b/>
          <w:iCs/>
          <w:color w:val="000000"/>
          <w:sz w:val="28"/>
          <w:szCs w:val="28"/>
          <w:lang w:eastAsia="en-US"/>
        </w:rPr>
        <w:t>Unit 2: Organisation of Different Components of Teacher Education Curriculum</w:t>
      </w:r>
    </w:p>
    <w:p w:rsidR="007957F6" w:rsidRPr="005B1B1B" w:rsidRDefault="007957F6" w:rsidP="002776D9">
      <w:pPr>
        <w:pStyle w:val="ListParagraph"/>
        <w:numPr>
          <w:ilvl w:val="0"/>
          <w:numId w:val="51"/>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The student teacher as an adult learner – characteristics. The concept of andragogyand its principles</w:t>
      </w:r>
    </w:p>
    <w:p w:rsidR="007957F6" w:rsidRPr="005B1B1B" w:rsidRDefault="007957F6" w:rsidP="002776D9">
      <w:pPr>
        <w:pStyle w:val="ListParagraph"/>
        <w:numPr>
          <w:ilvl w:val="0"/>
          <w:numId w:val="51"/>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Organisation, transaction and evaluation of different components of teacher education curriculum – existing practices.</w:t>
      </w:r>
    </w:p>
    <w:p w:rsidR="007957F6" w:rsidRPr="005B1B1B" w:rsidRDefault="007957F6" w:rsidP="002776D9">
      <w:pPr>
        <w:pStyle w:val="ListParagraph"/>
        <w:numPr>
          <w:ilvl w:val="0"/>
          <w:numId w:val="51"/>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 xml:space="preserve">Transactional approaches </w:t>
      </w:r>
      <w:r w:rsidR="00D9490E">
        <w:rPr>
          <w:rFonts w:eastAsiaTheme="minorHAnsi"/>
          <w:color w:val="000000"/>
          <w:sz w:val="28"/>
          <w:szCs w:val="28"/>
          <w:lang w:eastAsia="en-US"/>
        </w:rPr>
        <w:t>-</w:t>
      </w:r>
      <w:r w:rsidRPr="005B1B1B">
        <w:rPr>
          <w:rFonts w:eastAsiaTheme="minorHAnsi"/>
          <w:color w:val="000000"/>
          <w:sz w:val="28"/>
          <w:szCs w:val="28"/>
          <w:lang w:eastAsia="en-US"/>
        </w:rPr>
        <w:t xml:space="preserve"> Expository, Participatory,Collaborative, Peer Coaching, and Inquiry</w:t>
      </w:r>
      <w:r w:rsidR="00A24992">
        <w:rPr>
          <w:rFonts w:eastAsiaTheme="minorHAnsi"/>
          <w:color w:val="000000"/>
          <w:sz w:val="28"/>
          <w:szCs w:val="28"/>
          <w:lang w:eastAsia="en-US"/>
        </w:rPr>
        <w:t>, Seminar, Workshop, Use of ICT etc.</w:t>
      </w:r>
      <w:r w:rsidRPr="005B1B1B">
        <w:rPr>
          <w:rFonts w:eastAsiaTheme="minorHAnsi"/>
          <w:color w:val="000000"/>
          <w:sz w:val="28"/>
          <w:szCs w:val="28"/>
          <w:lang w:eastAsia="en-US"/>
        </w:rPr>
        <w:t>. Scope and possibilities for organization and evaluation</w:t>
      </w:r>
      <w:r w:rsidR="00A24992">
        <w:rPr>
          <w:rFonts w:eastAsiaTheme="minorHAnsi"/>
          <w:color w:val="000000"/>
          <w:sz w:val="28"/>
          <w:szCs w:val="28"/>
          <w:lang w:eastAsia="en-US"/>
        </w:rPr>
        <w:t xml:space="preserve">- reflective journal and practicum records. </w:t>
      </w:r>
    </w:p>
    <w:p w:rsidR="007957F6" w:rsidRDefault="007957F6" w:rsidP="002776D9">
      <w:pPr>
        <w:pStyle w:val="ListParagraph"/>
        <w:numPr>
          <w:ilvl w:val="0"/>
          <w:numId w:val="51"/>
        </w:numPr>
        <w:autoSpaceDE w:val="0"/>
        <w:autoSpaceDN w:val="0"/>
        <w:adjustRightInd w:val="0"/>
        <w:rPr>
          <w:rFonts w:eastAsiaTheme="minorHAnsi"/>
          <w:color w:val="000000"/>
          <w:sz w:val="28"/>
          <w:szCs w:val="28"/>
          <w:lang w:eastAsia="en-US"/>
        </w:rPr>
      </w:pPr>
      <w:r w:rsidRPr="005B1B1B">
        <w:rPr>
          <w:rFonts w:eastAsiaTheme="minorHAnsi"/>
          <w:color w:val="000000"/>
          <w:sz w:val="28"/>
          <w:szCs w:val="28"/>
          <w:lang w:eastAsia="en-US"/>
        </w:rPr>
        <w:t>Concept and scope of school based practicum and internship – the existing practices, their nature, objectives, organisation and duration. Activities and experienc</w:t>
      </w:r>
      <w:r w:rsidR="00A24992">
        <w:rPr>
          <w:rFonts w:eastAsiaTheme="minorHAnsi"/>
          <w:color w:val="000000"/>
          <w:sz w:val="28"/>
          <w:szCs w:val="28"/>
          <w:lang w:eastAsia="en-US"/>
        </w:rPr>
        <w:t>es in pre</w:t>
      </w:r>
      <w:r w:rsidR="00DA5931">
        <w:rPr>
          <w:rFonts w:eastAsiaTheme="minorHAnsi"/>
          <w:color w:val="000000"/>
          <w:sz w:val="28"/>
          <w:szCs w:val="28"/>
          <w:lang w:eastAsia="en-US"/>
        </w:rPr>
        <w:t>-</w:t>
      </w:r>
      <w:r w:rsidR="00A24992">
        <w:rPr>
          <w:rFonts w:eastAsiaTheme="minorHAnsi"/>
          <w:color w:val="000000"/>
          <w:sz w:val="28"/>
          <w:szCs w:val="28"/>
          <w:lang w:eastAsia="en-US"/>
        </w:rPr>
        <w:t>internship, internship.</w:t>
      </w:r>
    </w:p>
    <w:p w:rsidR="007957F6" w:rsidRPr="005B1B1B" w:rsidRDefault="007957F6" w:rsidP="007957F6">
      <w:pPr>
        <w:pStyle w:val="ListParagraph"/>
        <w:autoSpaceDE w:val="0"/>
        <w:autoSpaceDN w:val="0"/>
        <w:adjustRightInd w:val="0"/>
        <w:rPr>
          <w:rFonts w:eastAsiaTheme="minorHAnsi"/>
          <w:color w:val="000000"/>
          <w:sz w:val="28"/>
          <w:szCs w:val="28"/>
          <w:lang w:eastAsia="en-US"/>
        </w:rPr>
      </w:pPr>
    </w:p>
    <w:p w:rsidR="007957F6" w:rsidRPr="005B1B1B" w:rsidRDefault="007957F6" w:rsidP="007957F6">
      <w:pPr>
        <w:autoSpaceDE w:val="0"/>
        <w:autoSpaceDN w:val="0"/>
        <w:adjustRightInd w:val="0"/>
        <w:rPr>
          <w:rFonts w:eastAsiaTheme="minorHAnsi"/>
          <w:b/>
          <w:iCs/>
          <w:color w:val="000000"/>
          <w:sz w:val="28"/>
          <w:szCs w:val="28"/>
          <w:lang w:eastAsia="en-US"/>
        </w:rPr>
      </w:pPr>
      <w:r w:rsidRPr="005B1B1B">
        <w:rPr>
          <w:rFonts w:eastAsiaTheme="minorHAnsi"/>
          <w:b/>
          <w:iCs/>
          <w:color w:val="000000"/>
          <w:sz w:val="28"/>
          <w:szCs w:val="28"/>
          <w:lang w:eastAsia="en-US"/>
        </w:rPr>
        <w:t xml:space="preserve">Unit 3: In-service Teacher Education in India </w:t>
      </w:r>
      <w:r w:rsidRPr="005B1B1B">
        <w:rPr>
          <w:rFonts w:eastAsiaTheme="minorHAnsi"/>
          <w:b/>
          <w:iCs/>
          <w:color w:val="000000"/>
          <w:sz w:val="28"/>
          <w:szCs w:val="28"/>
          <w:lang w:eastAsia="en-US" w:bidi="he-IL"/>
        </w:rPr>
        <w:t xml:space="preserve">– </w:t>
      </w:r>
      <w:r w:rsidRPr="005B1B1B">
        <w:rPr>
          <w:rFonts w:eastAsiaTheme="minorHAnsi"/>
          <w:b/>
          <w:iCs/>
          <w:color w:val="000000"/>
          <w:sz w:val="28"/>
          <w:szCs w:val="28"/>
          <w:lang w:eastAsia="en-US"/>
        </w:rPr>
        <w:t xml:space="preserve">Concept, Structure </w:t>
      </w:r>
    </w:p>
    <w:p w:rsidR="007957F6" w:rsidRPr="00722A40" w:rsidRDefault="007957F6" w:rsidP="002776D9">
      <w:pPr>
        <w:pStyle w:val="ListParagraph"/>
        <w:numPr>
          <w:ilvl w:val="0"/>
          <w:numId w:val="52"/>
        </w:numPr>
        <w:autoSpaceDE w:val="0"/>
        <w:autoSpaceDN w:val="0"/>
        <w:adjustRightInd w:val="0"/>
        <w:jc w:val="both"/>
        <w:rPr>
          <w:rFonts w:eastAsiaTheme="minorHAnsi"/>
          <w:color w:val="000000"/>
          <w:sz w:val="28"/>
          <w:szCs w:val="28"/>
          <w:lang w:eastAsia="en-US"/>
        </w:rPr>
      </w:pPr>
      <w:r w:rsidRPr="00722A40">
        <w:rPr>
          <w:rFonts w:eastAsiaTheme="minorHAnsi"/>
          <w:color w:val="000000"/>
          <w:sz w:val="28"/>
          <w:szCs w:val="28"/>
          <w:lang w:eastAsia="en-US"/>
        </w:rPr>
        <w:t>Concept, need for continuing professional development of a teacher – areas ofprofessional development. Purpose of an in-service teacher education programme –orientation, refresher, workshop, seminar and conference – their meaning and objectives</w:t>
      </w:r>
    </w:p>
    <w:p w:rsidR="007957F6" w:rsidRDefault="007957F6" w:rsidP="002776D9">
      <w:pPr>
        <w:pStyle w:val="ListParagraph"/>
        <w:numPr>
          <w:ilvl w:val="0"/>
          <w:numId w:val="52"/>
        </w:numPr>
        <w:autoSpaceDE w:val="0"/>
        <w:autoSpaceDN w:val="0"/>
        <w:adjustRightInd w:val="0"/>
        <w:jc w:val="both"/>
        <w:rPr>
          <w:rFonts w:eastAsiaTheme="minorHAnsi"/>
          <w:color w:val="000000"/>
          <w:sz w:val="28"/>
          <w:szCs w:val="28"/>
          <w:lang w:eastAsia="en-US"/>
        </w:rPr>
      </w:pPr>
      <w:r w:rsidRPr="00722A40">
        <w:rPr>
          <w:rFonts w:eastAsiaTheme="minorHAnsi"/>
          <w:color w:val="000000"/>
          <w:sz w:val="28"/>
          <w:szCs w:val="28"/>
          <w:lang w:eastAsia="en-US"/>
        </w:rPr>
        <w:t>The structure for in-service teacher education – sub-district, district, state, regionaland national level agencies and institutions.</w:t>
      </w:r>
    </w:p>
    <w:p w:rsidR="007957F6" w:rsidRPr="00722A40" w:rsidRDefault="007957F6" w:rsidP="007957F6">
      <w:pPr>
        <w:pStyle w:val="ListParagraph"/>
        <w:autoSpaceDE w:val="0"/>
        <w:autoSpaceDN w:val="0"/>
        <w:adjustRightInd w:val="0"/>
        <w:jc w:val="both"/>
        <w:rPr>
          <w:rFonts w:eastAsiaTheme="minorHAnsi"/>
          <w:color w:val="000000"/>
          <w:sz w:val="28"/>
          <w:szCs w:val="28"/>
          <w:lang w:eastAsia="en-US"/>
        </w:rPr>
      </w:pPr>
    </w:p>
    <w:p w:rsidR="007957F6" w:rsidRPr="00722A40" w:rsidRDefault="007957F6" w:rsidP="007957F6">
      <w:pPr>
        <w:autoSpaceDE w:val="0"/>
        <w:autoSpaceDN w:val="0"/>
        <w:adjustRightInd w:val="0"/>
        <w:jc w:val="both"/>
        <w:rPr>
          <w:rFonts w:eastAsiaTheme="minorHAnsi"/>
          <w:b/>
          <w:color w:val="000000"/>
          <w:sz w:val="28"/>
          <w:szCs w:val="28"/>
          <w:lang w:eastAsia="en-US"/>
        </w:rPr>
      </w:pPr>
      <w:r w:rsidRPr="00722A40">
        <w:rPr>
          <w:rFonts w:eastAsiaTheme="minorHAnsi"/>
          <w:b/>
          <w:color w:val="000000"/>
          <w:sz w:val="28"/>
          <w:szCs w:val="28"/>
          <w:lang w:eastAsia="en-US"/>
        </w:rPr>
        <w:t xml:space="preserve">Unit 4: Modes and Models of in-service teacher education: </w:t>
      </w:r>
    </w:p>
    <w:p w:rsidR="007957F6" w:rsidRPr="009451C6" w:rsidRDefault="007957F6" w:rsidP="002776D9">
      <w:pPr>
        <w:pStyle w:val="ListParagraph"/>
        <w:numPr>
          <w:ilvl w:val="0"/>
          <w:numId w:val="53"/>
        </w:numPr>
        <w:autoSpaceDE w:val="0"/>
        <w:autoSpaceDN w:val="0"/>
        <w:adjustRightInd w:val="0"/>
        <w:jc w:val="both"/>
        <w:rPr>
          <w:rFonts w:eastAsiaTheme="minorHAnsi"/>
          <w:color w:val="000000"/>
          <w:sz w:val="28"/>
          <w:szCs w:val="28"/>
          <w:lang w:eastAsia="en-US"/>
        </w:rPr>
      </w:pPr>
      <w:r w:rsidRPr="009451C6">
        <w:rPr>
          <w:rFonts w:eastAsiaTheme="minorHAnsi"/>
          <w:color w:val="000000"/>
          <w:sz w:val="28"/>
          <w:szCs w:val="28"/>
          <w:lang w:eastAsia="en-US"/>
        </w:rPr>
        <w:t>Modes of in-service teacher education – face-to-face, distance mode, online  and mixed mode.</w:t>
      </w:r>
    </w:p>
    <w:p w:rsidR="007957F6" w:rsidRPr="009451C6" w:rsidRDefault="007957F6" w:rsidP="002776D9">
      <w:pPr>
        <w:pStyle w:val="ListParagraph"/>
        <w:numPr>
          <w:ilvl w:val="0"/>
          <w:numId w:val="53"/>
        </w:numPr>
        <w:autoSpaceDE w:val="0"/>
        <w:autoSpaceDN w:val="0"/>
        <w:adjustRightInd w:val="0"/>
        <w:jc w:val="both"/>
        <w:rPr>
          <w:rFonts w:eastAsiaTheme="minorHAnsi"/>
          <w:color w:val="000000"/>
          <w:sz w:val="28"/>
          <w:szCs w:val="28"/>
          <w:lang w:eastAsia="en-US"/>
        </w:rPr>
      </w:pPr>
      <w:r>
        <w:rPr>
          <w:rFonts w:eastAsiaTheme="minorHAnsi"/>
          <w:color w:val="000000"/>
          <w:sz w:val="28"/>
          <w:szCs w:val="28"/>
          <w:lang w:eastAsia="en-US"/>
        </w:rPr>
        <w:t>I</w:t>
      </w:r>
      <w:r w:rsidRPr="009451C6">
        <w:rPr>
          <w:rFonts w:eastAsiaTheme="minorHAnsi"/>
          <w:color w:val="000000"/>
          <w:sz w:val="28"/>
          <w:szCs w:val="28"/>
          <w:lang w:eastAsia="en-US"/>
        </w:rPr>
        <w:t>nduction, one shot, recurrent, cascade, multi-site, school based and course work scope, merits and limitations of each of them.</w:t>
      </w:r>
    </w:p>
    <w:p w:rsidR="007957F6" w:rsidRPr="009451C6" w:rsidRDefault="007957F6" w:rsidP="002776D9">
      <w:pPr>
        <w:pStyle w:val="ListParagraph"/>
        <w:numPr>
          <w:ilvl w:val="0"/>
          <w:numId w:val="53"/>
        </w:numPr>
        <w:autoSpaceDE w:val="0"/>
        <w:autoSpaceDN w:val="0"/>
        <w:adjustRightInd w:val="0"/>
        <w:rPr>
          <w:rFonts w:eastAsiaTheme="minorHAnsi"/>
          <w:color w:val="000000"/>
          <w:sz w:val="28"/>
          <w:szCs w:val="28"/>
          <w:lang w:eastAsia="en-US"/>
        </w:rPr>
      </w:pPr>
      <w:r w:rsidRPr="009451C6">
        <w:rPr>
          <w:rFonts w:eastAsiaTheme="minorHAnsi"/>
          <w:color w:val="000000"/>
          <w:sz w:val="28"/>
          <w:szCs w:val="28"/>
          <w:lang w:eastAsia="en-US"/>
        </w:rPr>
        <w:t>Qualities and characteristics of an effective in-service teacher educator</w:t>
      </w:r>
    </w:p>
    <w:p w:rsidR="007957F6" w:rsidRPr="00722A40" w:rsidRDefault="007957F6" w:rsidP="007957F6">
      <w:pPr>
        <w:pStyle w:val="ListParagraph"/>
        <w:autoSpaceDE w:val="0"/>
        <w:autoSpaceDN w:val="0"/>
        <w:adjustRightInd w:val="0"/>
        <w:jc w:val="both"/>
        <w:rPr>
          <w:rFonts w:eastAsiaTheme="minorHAnsi"/>
          <w:color w:val="000000"/>
          <w:sz w:val="28"/>
          <w:szCs w:val="28"/>
          <w:lang w:eastAsia="en-US"/>
        </w:rPr>
      </w:pPr>
    </w:p>
    <w:p w:rsidR="007957F6" w:rsidRPr="00722A40" w:rsidRDefault="007957F6" w:rsidP="007957F6">
      <w:pPr>
        <w:autoSpaceDE w:val="0"/>
        <w:autoSpaceDN w:val="0"/>
        <w:adjustRightInd w:val="0"/>
        <w:rPr>
          <w:rFonts w:eastAsiaTheme="minorHAnsi"/>
          <w:color w:val="000000"/>
          <w:sz w:val="28"/>
          <w:szCs w:val="28"/>
          <w:lang w:eastAsia="en-US"/>
        </w:rPr>
      </w:pPr>
    </w:p>
    <w:p w:rsidR="007957F6" w:rsidRPr="005B1B1B" w:rsidRDefault="007957F6" w:rsidP="007957F6">
      <w:pPr>
        <w:autoSpaceDE w:val="0"/>
        <w:autoSpaceDN w:val="0"/>
        <w:adjustRightInd w:val="0"/>
        <w:rPr>
          <w:rFonts w:eastAsiaTheme="minorHAnsi"/>
          <w:b/>
          <w:iCs/>
          <w:color w:val="000000"/>
          <w:sz w:val="28"/>
          <w:szCs w:val="28"/>
          <w:lang w:eastAsia="en-US"/>
        </w:rPr>
      </w:pPr>
      <w:r>
        <w:rPr>
          <w:rFonts w:eastAsiaTheme="minorHAnsi"/>
          <w:b/>
          <w:iCs/>
          <w:color w:val="000000"/>
          <w:sz w:val="28"/>
          <w:szCs w:val="28"/>
          <w:lang w:eastAsia="en-US"/>
        </w:rPr>
        <w:t>Unit 5</w:t>
      </w:r>
      <w:r w:rsidRPr="005B1B1B">
        <w:rPr>
          <w:rFonts w:eastAsiaTheme="minorHAnsi"/>
          <w:b/>
          <w:iCs/>
          <w:color w:val="000000"/>
          <w:sz w:val="28"/>
          <w:szCs w:val="28"/>
          <w:lang w:eastAsia="en-US"/>
        </w:rPr>
        <w:t>: Planning, Organising and Evaluating an In-service Teacher Education</w:t>
      </w:r>
    </w:p>
    <w:p w:rsidR="007957F6" w:rsidRPr="00722A40" w:rsidRDefault="007957F6" w:rsidP="002776D9">
      <w:pPr>
        <w:pStyle w:val="ListParagraph"/>
        <w:numPr>
          <w:ilvl w:val="0"/>
          <w:numId w:val="54"/>
        </w:numPr>
        <w:autoSpaceDE w:val="0"/>
        <w:autoSpaceDN w:val="0"/>
        <w:adjustRightInd w:val="0"/>
        <w:rPr>
          <w:rFonts w:eastAsiaTheme="minorHAnsi"/>
          <w:color w:val="000000"/>
          <w:sz w:val="28"/>
          <w:szCs w:val="28"/>
          <w:lang w:eastAsia="en-US"/>
        </w:rPr>
      </w:pPr>
      <w:r w:rsidRPr="00722A40">
        <w:rPr>
          <w:rFonts w:eastAsiaTheme="minorHAnsi"/>
          <w:color w:val="000000"/>
          <w:sz w:val="28"/>
          <w:szCs w:val="28"/>
          <w:lang w:eastAsia="en-US"/>
        </w:rPr>
        <w:t>Planning an in-service teacher ed</w:t>
      </w:r>
      <w:r>
        <w:rPr>
          <w:rFonts w:eastAsiaTheme="minorHAnsi"/>
          <w:color w:val="000000"/>
          <w:sz w:val="28"/>
          <w:szCs w:val="28"/>
          <w:lang w:eastAsia="en-US"/>
        </w:rPr>
        <w:t xml:space="preserve">ucation programme – preliminary </w:t>
      </w:r>
      <w:r w:rsidRPr="00722A40">
        <w:rPr>
          <w:rFonts w:eastAsiaTheme="minorHAnsi"/>
          <w:color w:val="000000"/>
          <w:sz w:val="28"/>
          <w:szCs w:val="28"/>
          <w:lang w:eastAsia="en-US"/>
        </w:rPr>
        <w:t>considerations ofpurpose, duration, resource requirements, and budget</w:t>
      </w:r>
      <w:r>
        <w:rPr>
          <w:rFonts w:eastAsiaTheme="minorHAnsi"/>
          <w:color w:val="000000"/>
          <w:sz w:val="28"/>
          <w:szCs w:val="28"/>
          <w:lang w:eastAsia="en-US"/>
        </w:rPr>
        <w:t>.</w:t>
      </w:r>
    </w:p>
    <w:p w:rsidR="007957F6" w:rsidRPr="009451C6" w:rsidRDefault="007957F6" w:rsidP="002776D9">
      <w:pPr>
        <w:pStyle w:val="ListParagraph"/>
        <w:numPr>
          <w:ilvl w:val="0"/>
          <w:numId w:val="54"/>
        </w:numPr>
        <w:autoSpaceDE w:val="0"/>
        <w:autoSpaceDN w:val="0"/>
        <w:adjustRightInd w:val="0"/>
        <w:rPr>
          <w:rFonts w:eastAsiaTheme="minorHAnsi"/>
          <w:color w:val="000000"/>
          <w:sz w:val="28"/>
          <w:szCs w:val="28"/>
          <w:lang w:eastAsia="en-US"/>
        </w:rPr>
      </w:pPr>
      <w:r w:rsidRPr="009451C6">
        <w:rPr>
          <w:rFonts w:eastAsiaTheme="minorHAnsi"/>
          <w:color w:val="000000"/>
          <w:sz w:val="28"/>
          <w:szCs w:val="28"/>
          <w:lang w:eastAsia="en-US"/>
        </w:rPr>
        <w:t>Designing an in-service teacher education programme – steps and guidelines -assessment of training needs, formulation of training curriculum, preparation of course material.</w:t>
      </w:r>
    </w:p>
    <w:p w:rsidR="007957F6" w:rsidRDefault="007957F6" w:rsidP="002776D9">
      <w:pPr>
        <w:pStyle w:val="ListParagraph"/>
        <w:numPr>
          <w:ilvl w:val="0"/>
          <w:numId w:val="54"/>
        </w:numPr>
        <w:autoSpaceDE w:val="0"/>
        <w:autoSpaceDN w:val="0"/>
        <w:adjustRightInd w:val="0"/>
        <w:rPr>
          <w:rFonts w:eastAsiaTheme="minorHAnsi"/>
          <w:color w:val="000000"/>
          <w:sz w:val="28"/>
          <w:szCs w:val="28"/>
          <w:lang w:eastAsia="en-US"/>
        </w:rPr>
      </w:pPr>
      <w:r w:rsidRPr="009451C6">
        <w:rPr>
          <w:rFonts w:eastAsiaTheme="minorHAnsi"/>
          <w:color w:val="000000"/>
          <w:sz w:val="28"/>
          <w:szCs w:val="28"/>
          <w:lang w:eastAsia="en-US"/>
        </w:rPr>
        <w:lastRenderedPageBreak/>
        <w:t>Organising an in-service teacher education programme – common problems faced by a teacher educator and guidelines for communication, arrangement, preparation, facilitating participation and collecting feedback and evaluation.</w:t>
      </w:r>
    </w:p>
    <w:p w:rsidR="007957F6" w:rsidRPr="009451C6" w:rsidRDefault="007957F6" w:rsidP="007957F6">
      <w:pPr>
        <w:pStyle w:val="ListParagraph"/>
        <w:autoSpaceDE w:val="0"/>
        <w:autoSpaceDN w:val="0"/>
        <w:adjustRightInd w:val="0"/>
        <w:rPr>
          <w:rFonts w:eastAsiaTheme="minorHAnsi"/>
          <w:color w:val="000000"/>
          <w:sz w:val="28"/>
          <w:szCs w:val="28"/>
          <w:lang w:eastAsia="en-US"/>
        </w:rPr>
      </w:pPr>
    </w:p>
    <w:p w:rsidR="007957F6" w:rsidRPr="007C471E" w:rsidRDefault="00FA3354" w:rsidP="007957F6">
      <w:pPr>
        <w:autoSpaceDE w:val="0"/>
        <w:autoSpaceDN w:val="0"/>
        <w:adjustRightInd w:val="0"/>
        <w:rPr>
          <w:rFonts w:eastAsiaTheme="minorHAnsi"/>
          <w:b/>
          <w:iCs/>
          <w:color w:val="000000"/>
          <w:sz w:val="28"/>
          <w:szCs w:val="28"/>
          <w:lang w:eastAsia="en-US"/>
        </w:rPr>
      </w:pPr>
      <w:r w:rsidRPr="007C471E">
        <w:rPr>
          <w:rFonts w:eastAsiaTheme="minorHAnsi"/>
          <w:b/>
          <w:iCs/>
          <w:color w:val="000000"/>
          <w:sz w:val="28"/>
          <w:szCs w:val="28"/>
          <w:lang w:eastAsia="en-US"/>
        </w:rPr>
        <w:t>PRACTICUM</w:t>
      </w:r>
    </w:p>
    <w:p w:rsidR="007957F6" w:rsidRPr="009451C6" w:rsidRDefault="007957F6" w:rsidP="007957F6">
      <w:pPr>
        <w:autoSpaceDE w:val="0"/>
        <w:autoSpaceDN w:val="0"/>
        <w:adjustRightInd w:val="0"/>
        <w:rPr>
          <w:rFonts w:eastAsiaTheme="minorHAnsi"/>
          <w:iCs/>
          <w:color w:val="000000"/>
          <w:sz w:val="28"/>
          <w:szCs w:val="28"/>
          <w:lang w:eastAsia="en-US"/>
        </w:rPr>
      </w:pPr>
      <w:r w:rsidRPr="009451C6">
        <w:rPr>
          <w:rFonts w:eastAsiaTheme="minorHAnsi"/>
          <w:iCs/>
          <w:color w:val="000000"/>
          <w:sz w:val="28"/>
          <w:szCs w:val="28"/>
          <w:lang w:eastAsia="en-US"/>
        </w:rPr>
        <w:t>The sessional work may include:</w:t>
      </w:r>
    </w:p>
    <w:p w:rsidR="007957F6" w:rsidRPr="007C471E" w:rsidRDefault="007957F6" w:rsidP="002776D9">
      <w:pPr>
        <w:pStyle w:val="ListParagraph"/>
        <w:numPr>
          <w:ilvl w:val="0"/>
          <w:numId w:val="55"/>
        </w:numPr>
        <w:autoSpaceDE w:val="0"/>
        <w:autoSpaceDN w:val="0"/>
        <w:adjustRightInd w:val="0"/>
        <w:rPr>
          <w:rFonts w:eastAsiaTheme="minorHAnsi"/>
          <w:color w:val="000000"/>
          <w:sz w:val="28"/>
          <w:szCs w:val="28"/>
          <w:lang w:eastAsia="en-US"/>
        </w:rPr>
      </w:pPr>
      <w:r w:rsidRPr="007C471E">
        <w:rPr>
          <w:rFonts w:eastAsiaTheme="minorHAnsi"/>
          <w:color w:val="000000"/>
          <w:sz w:val="28"/>
          <w:szCs w:val="28"/>
          <w:lang w:eastAsia="en-US"/>
        </w:rPr>
        <w:t>A “comparative study of state and national curricula” of pre-service teacher education in terms of their components, weightages, duration, organisation, transaction and assessment – document analysis</w:t>
      </w:r>
    </w:p>
    <w:p w:rsidR="007957F6" w:rsidRPr="007C471E" w:rsidRDefault="007957F6" w:rsidP="002776D9">
      <w:pPr>
        <w:pStyle w:val="ListParagraph"/>
        <w:numPr>
          <w:ilvl w:val="0"/>
          <w:numId w:val="55"/>
        </w:numPr>
        <w:autoSpaceDE w:val="0"/>
        <w:autoSpaceDN w:val="0"/>
        <w:adjustRightInd w:val="0"/>
        <w:rPr>
          <w:rFonts w:eastAsiaTheme="minorHAnsi"/>
          <w:color w:val="000000"/>
          <w:sz w:val="28"/>
          <w:szCs w:val="28"/>
          <w:lang w:eastAsia="en-US"/>
        </w:rPr>
      </w:pPr>
      <w:r w:rsidRPr="007C471E">
        <w:rPr>
          <w:rFonts w:eastAsiaTheme="minorHAnsi"/>
          <w:color w:val="000000"/>
          <w:sz w:val="28"/>
          <w:szCs w:val="28"/>
          <w:lang w:eastAsia="en-US"/>
        </w:rPr>
        <w:t>Design, implementation and evaluation of a training input in any one course of preservice teacher education – mentored practicum</w:t>
      </w:r>
    </w:p>
    <w:p w:rsidR="007957F6" w:rsidRPr="007C471E" w:rsidRDefault="007957F6" w:rsidP="002776D9">
      <w:pPr>
        <w:pStyle w:val="ListParagraph"/>
        <w:numPr>
          <w:ilvl w:val="0"/>
          <w:numId w:val="55"/>
        </w:numPr>
        <w:autoSpaceDE w:val="0"/>
        <w:autoSpaceDN w:val="0"/>
        <w:adjustRightInd w:val="0"/>
        <w:rPr>
          <w:rFonts w:eastAsiaTheme="minorHAnsi"/>
          <w:color w:val="000000"/>
          <w:sz w:val="28"/>
          <w:szCs w:val="28"/>
          <w:lang w:eastAsia="en-US"/>
        </w:rPr>
      </w:pPr>
      <w:r w:rsidRPr="007C471E">
        <w:rPr>
          <w:rFonts w:eastAsiaTheme="minorHAnsi"/>
          <w:color w:val="000000"/>
          <w:sz w:val="28"/>
          <w:szCs w:val="28"/>
          <w:lang w:eastAsia="en-US"/>
        </w:rPr>
        <w:t>Critical study of an in-service teacher education programme in terms of their need and relevance, duration, planning, organisation and outcomes – document analysis</w:t>
      </w:r>
    </w:p>
    <w:p w:rsidR="007957F6" w:rsidRPr="00300CEC" w:rsidRDefault="007957F6" w:rsidP="002776D9">
      <w:pPr>
        <w:pStyle w:val="ListParagraph"/>
        <w:numPr>
          <w:ilvl w:val="0"/>
          <w:numId w:val="55"/>
        </w:numPr>
        <w:autoSpaceDE w:val="0"/>
        <w:autoSpaceDN w:val="0"/>
        <w:adjustRightInd w:val="0"/>
        <w:rPr>
          <w:b/>
          <w:bCs/>
          <w:sz w:val="28"/>
          <w:szCs w:val="28"/>
        </w:rPr>
      </w:pPr>
      <w:r w:rsidRPr="007C471E">
        <w:rPr>
          <w:rFonts w:eastAsiaTheme="minorHAnsi"/>
          <w:color w:val="000000"/>
          <w:sz w:val="28"/>
          <w:szCs w:val="28"/>
          <w:lang w:eastAsia="en-US"/>
        </w:rPr>
        <w:t>Interview of practicing teachers to identify the nature of in-service teacher education received and the felt needs.</w:t>
      </w:r>
    </w:p>
    <w:p w:rsidR="00300CEC" w:rsidRDefault="00300CEC" w:rsidP="00300CEC">
      <w:pPr>
        <w:autoSpaceDE w:val="0"/>
        <w:autoSpaceDN w:val="0"/>
        <w:adjustRightInd w:val="0"/>
        <w:rPr>
          <w:b/>
          <w:bCs/>
          <w:sz w:val="28"/>
          <w:szCs w:val="28"/>
        </w:rPr>
      </w:pPr>
    </w:p>
    <w:p w:rsidR="00300CEC" w:rsidRDefault="00300CEC" w:rsidP="00300CEC">
      <w:pPr>
        <w:autoSpaceDE w:val="0"/>
        <w:autoSpaceDN w:val="0"/>
        <w:adjustRightInd w:val="0"/>
        <w:rPr>
          <w:b/>
          <w:bCs/>
          <w:sz w:val="28"/>
          <w:szCs w:val="28"/>
        </w:rPr>
      </w:pPr>
    </w:p>
    <w:p w:rsidR="00300CEC" w:rsidRDefault="00300CEC" w:rsidP="00300CEC">
      <w:pPr>
        <w:autoSpaceDE w:val="0"/>
        <w:autoSpaceDN w:val="0"/>
        <w:adjustRightInd w:val="0"/>
        <w:rPr>
          <w:b/>
          <w:bCs/>
          <w:sz w:val="28"/>
          <w:szCs w:val="28"/>
        </w:rPr>
      </w:pPr>
      <w:r>
        <w:rPr>
          <w:b/>
          <w:bCs/>
          <w:sz w:val="28"/>
          <w:szCs w:val="28"/>
        </w:rPr>
        <w:t>References</w:t>
      </w:r>
    </w:p>
    <w:p w:rsidR="00300CEC" w:rsidRPr="00FA61A3" w:rsidRDefault="00300CEC" w:rsidP="00300CEC">
      <w:pPr>
        <w:autoSpaceDE w:val="0"/>
        <w:autoSpaceDN w:val="0"/>
        <w:adjustRightInd w:val="0"/>
        <w:ind w:left="360"/>
        <w:jc w:val="both"/>
        <w:rPr>
          <w:rFonts w:eastAsiaTheme="minorHAnsi"/>
          <w:sz w:val="28"/>
          <w:szCs w:val="28"/>
          <w:lang w:eastAsia="en-US"/>
        </w:rPr>
      </w:pPr>
    </w:p>
    <w:p w:rsidR="00300CEC" w:rsidRDefault="00300CEC" w:rsidP="00300CEC">
      <w:p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 NCTE (1998): </w:t>
      </w:r>
      <w:r w:rsidRPr="00FA61A3">
        <w:rPr>
          <w:rFonts w:eastAsiaTheme="minorHAnsi"/>
          <w:i/>
          <w:iCs/>
          <w:sz w:val="28"/>
          <w:szCs w:val="28"/>
          <w:lang w:eastAsia="en-US"/>
        </w:rPr>
        <w:t>Policy Perspectives in Teacher Education</w:t>
      </w:r>
      <w:r w:rsidRPr="00FA61A3">
        <w:rPr>
          <w:rFonts w:eastAsiaTheme="minorHAnsi"/>
          <w:sz w:val="28"/>
          <w:szCs w:val="28"/>
          <w:lang w:eastAsia="en-US"/>
        </w:rPr>
        <w:t xml:space="preserve">. New Delhi. </w:t>
      </w:r>
    </w:p>
    <w:p w:rsidR="00300CEC" w:rsidRPr="00FA61A3" w:rsidRDefault="00300CEC" w:rsidP="00300CEC">
      <w:pPr>
        <w:autoSpaceDE w:val="0"/>
        <w:autoSpaceDN w:val="0"/>
        <w:adjustRightInd w:val="0"/>
        <w:ind w:left="360"/>
        <w:jc w:val="both"/>
        <w:rPr>
          <w:rFonts w:eastAsiaTheme="minorHAnsi"/>
          <w:sz w:val="28"/>
          <w:szCs w:val="28"/>
          <w:lang w:eastAsia="en-US"/>
        </w:rPr>
      </w:pPr>
    </w:p>
    <w:p w:rsidR="00300CEC" w:rsidRDefault="00300CEC" w:rsidP="00300CEC">
      <w:p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 NCTE (1998). </w:t>
      </w:r>
      <w:r w:rsidRPr="00FA61A3">
        <w:rPr>
          <w:rFonts w:eastAsiaTheme="minorHAnsi"/>
          <w:i/>
          <w:iCs/>
          <w:sz w:val="28"/>
          <w:szCs w:val="28"/>
          <w:lang w:eastAsia="en-US"/>
        </w:rPr>
        <w:t>Competency Based and Commitment Oriented Teacher Education for Quality School education: Pre-Service Education</w:t>
      </w:r>
      <w:r w:rsidRPr="00FA61A3">
        <w:rPr>
          <w:rFonts w:eastAsiaTheme="minorHAnsi"/>
          <w:sz w:val="28"/>
          <w:szCs w:val="28"/>
          <w:lang w:eastAsia="en-US"/>
        </w:rPr>
        <w:t xml:space="preserve">. New Delhi. </w:t>
      </w:r>
    </w:p>
    <w:p w:rsidR="00300CEC" w:rsidRPr="00FA61A3" w:rsidRDefault="00300CEC" w:rsidP="00300CEC">
      <w:pPr>
        <w:autoSpaceDE w:val="0"/>
        <w:autoSpaceDN w:val="0"/>
        <w:adjustRightInd w:val="0"/>
        <w:ind w:left="360"/>
        <w:jc w:val="both"/>
        <w:rPr>
          <w:rFonts w:eastAsiaTheme="minorHAnsi"/>
          <w:sz w:val="28"/>
          <w:szCs w:val="28"/>
          <w:lang w:eastAsia="en-US"/>
        </w:rPr>
      </w:pPr>
    </w:p>
    <w:p w:rsidR="00300CEC" w:rsidRDefault="00300CEC" w:rsidP="00300CEC">
      <w:p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 Rao, DigumartiBhaskara (1998). </w:t>
      </w:r>
      <w:r w:rsidRPr="00FA61A3">
        <w:rPr>
          <w:rFonts w:eastAsiaTheme="minorHAnsi"/>
          <w:i/>
          <w:iCs/>
          <w:sz w:val="28"/>
          <w:szCs w:val="28"/>
          <w:lang w:eastAsia="en-US"/>
        </w:rPr>
        <w:t>Teacher Education in India</w:t>
      </w:r>
      <w:r w:rsidRPr="00FA61A3">
        <w:rPr>
          <w:rFonts w:eastAsiaTheme="minorHAnsi"/>
          <w:sz w:val="28"/>
          <w:szCs w:val="28"/>
          <w:lang w:eastAsia="en-US"/>
        </w:rPr>
        <w:t xml:space="preserve">. Discovery Publishing House. New Delhi. </w:t>
      </w:r>
    </w:p>
    <w:p w:rsidR="00300CEC" w:rsidRPr="00FA61A3" w:rsidRDefault="00300CEC" w:rsidP="00300CEC">
      <w:pPr>
        <w:autoSpaceDE w:val="0"/>
        <w:autoSpaceDN w:val="0"/>
        <w:adjustRightInd w:val="0"/>
        <w:ind w:left="360"/>
        <w:jc w:val="both"/>
        <w:rPr>
          <w:rFonts w:eastAsiaTheme="minorHAnsi"/>
          <w:sz w:val="28"/>
          <w:szCs w:val="28"/>
          <w:lang w:eastAsia="en-US"/>
        </w:rPr>
      </w:pPr>
    </w:p>
    <w:p w:rsidR="00300CEC" w:rsidRDefault="00300CEC" w:rsidP="00300CEC">
      <w:p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 Linda Darling, Harmmond&amp; John Bransford (2005): </w:t>
      </w:r>
      <w:r w:rsidRPr="00FA61A3">
        <w:rPr>
          <w:rFonts w:eastAsiaTheme="minorHAnsi"/>
          <w:i/>
          <w:iCs/>
          <w:sz w:val="28"/>
          <w:szCs w:val="28"/>
          <w:lang w:eastAsia="en-US"/>
        </w:rPr>
        <w:t xml:space="preserve">Preparing Teachers for a changing World. </w:t>
      </w:r>
      <w:r w:rsidRPr="00FA61A3">
        <w:rPr>
          <w:rFonts w:eastAsiaTheme="minorHAnsi"/>
          <w:sz w:val="28"/>
          <w:szCs w:val="28"/>
          <w:lang w:eastAsia="en-US"/>
        </w:rPr>
        <w:t xml:space="preserve">John Wiley &amp; Son Francisco. </w:t>
      </w:r>
    </w:p>
    <w:p w:rsidR="00300CEC" w:rsidRPr="00FA61A3" w:rsidRDefault="00300CEC" w:rsidP="00300CEC">
      <w:pPr>
        <w:autoSpaceDE w:val="0"/>
        <w:autoSpaceDN w:val="0"/>
        <w:adjustRightInd w:val="0"/>
        <w:ind w:left="360"/>
        <w:jc w:val="both"/>
        <w:rPr>
          <w:rFonts w:eastAsiaTheme="minorHAnsi"/>
          <w:sz w:val="28"/>
          <w:szCs w:val="28"/>
          <w:lang w:eastAsia="en-US"/>
        </w:rPr>
      </w:pPr>
    </w:p>
    <w:p w:rsidR="00300CEC" w:rsidRDefault="00300CEC" w:rsidP="00300CEC">
      <w:pPr>
        <w:pStyle w:val="ListParagraph"/>
        <w:numPr>
          <w:ilvl w:val="0"/>
          <w:numId w:val="124"/>
        </w:num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Loughran, John (2006): </w:t>
      </w:r>
      <w:r w:rsidRPr="00FA61A3">
        <w:rPr>
          <w:rFonts w:eastAsiaTheme="minorHAnsi"/>
          <w:i/>
          <w:iCs/>
          <w:sz w:val="28"/>
          <w:szCs w:val="28"/>
          <w:lang w:eastAsia="en-US"/>
        </w:rPr>
        <w:t xml:space="preserve">Developing a Pedagogy of Teacher education : Understanding Teaching and Learning about Teaching. </w:t>
      </w:r>
      <w:r w:rsidRPr="00FA61A3">
        <w:rPr>
          <w:rFonts w:eastAsiaTheme="minorHAnsi"/>
          <w:sz w:val="28"/>
          <w:szCs w:val="28"/>
          <w:lang w:eastAsia="en-US"/>
        </w:rPr>
        <w:t xml:space="preserve">Routledge: New York. </w:t>
      </w:r>
    </w:p>
    <w:p w:rsidR="00300CEC" w:rsidRPr="00FA61A3" w:rsidRDefault="00300CEC" w:rsidP="00300CEC">
      <w:pPr>
        <w:pStyle w:val="ListParagraph"/>
        <w:autoSpaceDE w:val="0"/>
        <w:autoSpaceDN w:val="0"/>
        <w:adjustRightInd w:val="0"/>
        <w:ind w:left="360" w:firstLine="0"/>
        <w:jc w:val="both"/>
        <w:rPr>
          <w:rFonts w:eastAsiaTheme="minorHAnsi"/>
          <w:sz w:val="28"/>
          <w:szCs w:val="28"/>
          <w:lang w:eastAsia="en-US"/>
        </w:rPr>
      </w:pPr>
    </w:p>
    <w:p w:rsidR="00300CEC" w:rsidRDefault="00300CEC" w:rsidP="00300CEC">
      <w:pPr>
        <w:pStyle w:val="ListParagraph"/>
        <w:numPr>
          <w:ilvl w:val="0"/>
          <w:numId w:val="124"/>
        </w:numPr>
        <w:autoSpaceDE w:val="0"/>
        <w:autoSpaceDN w:val="0"/>
        <w:adjustRightInd w:val="0"/>
        <w:ind w:left="360"/>
        <w:jc w:val="both"/>
        <w:rPr>
          <w:rFonts w:eastAsiaTheme="minorHAnsi"/>
          <w:sz w:val="28"/>
          <w:szCs w:val="28"/>
          <w:lang w:eastAsia="en-US"/>
        </w:rPr>
      </w:pPr>
      <w:r w:rsidRPr="00FA61A3">
        <w:rPr>
          <w:rFonts w:eastAsiaTheme="minorHAnsi"/>
          <w:sz w:val="28"/>
          <w:szCs w:val="28"/>
          <w:lang w:eastAsia="en-US"/>
        </w:rPr>
        <w:t xml:space="preserve">Yadav, M.S. &amp; Lakshmi, T.K.S. (2003): </w:t>
      </w:r>
      <w:r w:rsidRPr="00FA61A3">
        <w:rPr>
          <w:rFonts w:eastAsiaTheme="minorHAnsi"/>
          <w:i/>
          <w:iCs/>
          <w:sz w:val="28"/>
          <w:szCs w:val="28"/>
          <w:lang w:eastAsia="en-US"/>
        </w:rPr>
        <w:t xml:space="preserve">Conceptual inputs for Secondary Teacher Education: The instructional Role. </w:t>
      </w:r>
      <w:r w:rsidRPr="00FA61A3">
        <w:rPr>
          <w:rFonts w:eastAsiaTheme="minorHAnsi"/>
          <w:sz w:val="28"/>
          <w:szCs w:val="28"/>
          <w:lang w:eastAsia="en-US"/>
        </w:rPr>
        <w:t xml:space="preserve">India, NCTE. </w:t>
      </w:r>
    </w:p>
    <w:p w:rsidR="00300CEC" w:rsidRPr="00FA61A3" w:rsidRDefault="00300CEC" w:rsidP="00300CEC">
      <w:pPr>
        <w:pStyle w:val="ListParagraph"/>
        <w:autoSpaceDE w:val="0"/>
        <w:autoSpaceDN w:val="0"/>
        <w:adjustRightInd w:val="0"/>
        <w:ind w:left="360" w:firstLine="0"/>
        <w:jc w:val="both"/>
        <w:rPr>
          <w:rFonts w:eastAsiaTheme="minorHAnsi"/>
          <w:sz w:val="28"/>
          <w:szCs w:val="28"/>
          <w:lang w:eastAsia="en-US"/>
        </w:rPr>
      </w:pPr>
    </w:p>
    <w:p w:rsidR="00300CEC" w:rsidRDefault="00300CEC" w:rsidP="00300CEC">
      <w:pPr>
        <w:pStyle w:val="ListParagraph"/>
        <w:numPr>
          <w:ilvl w:val="0"/>
          <w:numId w:val="124"/>
        </w:numPr>
        <w:autoSpaceDE w:val="0"/>
        <w:autoSpaceDN w:val="0"/>
        <w:adjustRightInd w:val="0"/>
        <w:ind w:left="360"/>
        <w:jc w:val="both"/>
        <w:rPr>
          <w:rFonts w:eastAsiaTheme="minorHAnsi"/>
          <w:color w:val="000000"/>
          <w:sz w:val="28"/>
          <w:szCs w:val="28"/>
          <w:lang w:eastAsia="en-US"/>
        </w:rPr>
      </w:pPr>
      <w:r w:rsidRPr="00FA61A3">
        <w:rPr>
          <w:rFonts w:eastAsiaTheme="minorHAnsi"/>
          <w:color w:val="000000"/>
          <w:sz w:val="28"/>
          <w:szCs w:val="28"/>
          <w:lang w:eastAsia="en-US"/>
        </w:rPr>
        <w:t xml:space="preserve">Day, C. &amp; J. Sachs, J. (Ed.) (2004): </w:t>
      </w:r>
      <w:r w:rsidRPr="00FA61A3">
        <w:rPr>
          <w:rFonts w:eastAsiaTheme="minorHAnsi"/>
          <w:i/>
          <w:iCs/>
          <w:color w:val="000000"/>
          <w:sz w:val="28"/>
          <w:szCs w:val="28"/>
          <w:lang w:eastAsia="en-US"/>
        </w:rPr>
        <w:t xml:space="preserve">International Handbook on the Continuing Professional Development of Teachers. </w:t>
      </w:r>
      <w:r w:rsidRPr="00FA61A3">
        <w:rPr>
          <w:rFonts w:eastAsiaTheme="minorHAnsi"/>
          <w:color w:val="000000"/>
          <w:sz w:val="28"/>
          <w:szCs w:val="28"/>
          <w:lang w:eastAsia="en-US"/>
        </w:rPr>
        <w:t>Maidenhead, Brinks Open University Press.</w:t>
      </w:r>
    </w:p>
    <w:p w:rsidR="00300CEC" w:rsidRPr="00FA61A3" w:rsidRDefault="00300CEC" w:rsidP="00300CEC">
      <w:pPr>
        <w:pStyle w:val="ListParagraph"/>
        <w:autoSpaceDE w:val="0"/>
        <w:autoSpaceDN w:val="0"/>
        <w:adjustRightInd w:val="0"/>
        <w:ind w:left="360" w:firstLine="0"/>
        <w:jc w:val="both"/>
        <w:rPr>
          <w:rFonts w:eastAsiaTheme="minorHAnsi"/>
          <w:color w:val="000000"/>
          <w:sz w:val="28"/>
          <w:szCs w:val="28"/>
          <w:lang w:eastAsia="en-US"/>
        </w:rPr>
      </w:pPr>
    </w:p>
    <w:p w:rsidR="00300CEC" w:rsidRPr="00300CEC" w:rsidRDefault="00300CEC" w:rsidP="00300CEC">
      <w:pPr>
        <w:pStyle w:val="ListParagraph"/>
        <w:numPr>
          <w:ilvl w:val="0"/>
          <w:numId w:val="124"/>
        </w:numPr>
        <w:autoSpaceDE w:val="0"/>
        <w:autoSpaceDN w:val="0"/>
        <w:adjustRightInd w:val="0"/>
        <w:ind w:left="360"/>
        <w:jc w:val="both"/>
        <w:rPr>
          <w:rFonts w:eastAsiaTheme="minorHAnsi"/>
          <w:color w:val="000000"/>
          <w:sz w:val="28"/>
          <w:szCs w:val="28"/>
          <w:lang w:eastAsia="en-US"/>
        </w:rPr>
      </w:pPr>
      <w:r w:rsidRPr="00FA61A3">
        <w:rPr>
          <w:rFonts w:eastAsiaTheme="minorHAnsi"/>
          <w:color w:val="000000"/>
          <w:sz w:val="28"/>
          <w:szCs w:val="28"/>
          <w:lang w:eastAsia="en-US"/>
        </w:rPr>
        <w:t xml:space="preserve">Mohammad Miyan (2004). </w:t>
      </w:r>
      <w:r w:rsidRPr="00FA61A3">
        <w:rPr>
          <w:rFonts w:eastAsiaTheme="minorHAnsi"/>
          <w:i/>
          <w:iCs/>
          <w:color w:val="000000"/>
          <w:sz w:val="28"/>
          <w:szCs w:val="28"/>
          <w:lang w:eastAsia="en-US"/>
        </w:rPr>
        <w:t>Professionalisation of Teacher Education</w:t>
      </w:r>
      <w:r w:rsidRPr="00FA61A3">
        <w:rPr>
          <w:rFonts w:eastAsiaTheme="minorHAnsi"/>
          <w:color w:val="000000"/>
          <w:sz w:val="28"/>
          <w:szCs w:val="28"/>
          <w:lang w:eastAsia="en-US"/>
        </w:rPr>
        <w:t xml:space="preserve">. </w:t>
      </w:r>
      <w:r>
        <w:rPr>
          <w:rFonts w:eastAsiaTheme="minorHAnsi"/>
          <w:color w:val="000000"/>
          <w:sz w:val="28"/>
          <w:szCs w:val="28"/>
          <w:lang w:eastAsia="en-US"/>
        </w:rPr>
        <w:t>Mittal Publications. New Delhi.</w:t>
      </w:r>
    </w:p>
    <w:p w:rsidR="00300CEC" w:rsidRPr="00FA61A3" w:rsidRDefault="00300CEC" w:rsidP="00300CEC">
      <w:pPr>
        <w:pStyle w:val="ListParagraph"/>
        <w:numPr>
          <w:ilvl w:val="0"/>
          <w:numId w:val="124"/>
        </w:numPr>
        <w:autoSpaceDE w:val="0"/>
        <w:autoSpaceDN w:val="0"/>
        <w:adjustRightInd w:val="0"/>
        <w:ind w:left="360"/>
        <w:jc w:val="both"/>
        <w:rPr>
          <w:rFonts w:eastAsiaTheme="minorHAnsi"/>
          <w:color w:val="000000"/>
          <w:sz w:val="28"/>
          <w:szCs w:val="28"/>
          <w:lang w:eastAsia="en-US"/>
        </w:rPr>
      </w:pPr>
      <w:r w:rsidRPr="00FA61A3">
        <w:rPr>
          <w:rFonts w:eastAsiaTheme="minorHAnsi"/>
          <w:color w:val="000000"/>
          <w:sz w:val="28"/>
          <w:szCs w:val="28"/>
          <w:lang w:eastAsia="en-US"/>
        </w:rPr>
        <w:t xml:space="preserve">NCTE. (1998). </w:t>
      </w:r>
      <w:r w:rsidRPr="00FA61A3">
        <w:rPr>
          <w:rFonts w:eastAsiaTheme="minorHAnsi"/>
          <w:i/>
          <w:iCs/>
          <w:color w:val="000000"/>
          <w:sz w:val="28"/>
          <w:szCs w:val="28"/>
          <w:lang w:eastAsia="en-US"/>
        </w:rPr>
        <w:t>Policy Perspective in Teacher Education- Critique and Documentation</w:t>
      </w:r>
      <w:r w:rsidRPr="00FA61A3">
        <w:rPr>
          <w:rFonts w:eastAsiaTheme="minorHAnsi"/>
          <w:color w:val="000000"/>
          <w:sz w:val="28"/>
          <w:szCs w:val="28"/>
          <w:lang w:eastAsia="en-US"/>
        </w:rPr>
        <w:t xml:space="preserve">. NCTE New Delhi. </w:t>
      </w:r>
    </w:p>
    <w:p w:rsidR="00300CEC" w:rsidRPr="00FA61A3" w:rsidRDefault="00300CEC" w:rsidP="00300CEC">
      <w:pPr>
        <w:pStyle w:val="ListParagraph"/>
        <w:numPr>
          <w:ilvl w:val="0"/>
          <w:numId w:val="124"/>
        </w:numPr>
        <w:autoSpaceDE w:val="0"/>
        <w:autoSpaceDN w:val="0"/>
        <w:adjustRightInd w:val="0"/>
        <w:ind w:left="360"/>
        <w:jc w:val="both"/>
        <w:rPr>
          <w:rFonts w:eastAsiaTheme="minorHAnsi"/>
          <w:color w:val="000000"/>
          <w:sz w:val="28"/>
          <w:szCs w:val="28"/>
          <w:lang w:eastAsia="en-US"/>
        </w:rPr>
      </w:pPr>
      <w:r w:rsidRPr="00FA61A3">
        <w:rPr>
          <w:rFonts w:eastAsiaTheme="minorHAnsi"/>
          <w:color w:val="000000"/>
          <w:sz w:val="28"/>
          <w:szCs w:val="28"/>
          <w:lang w:eastAsia="en-US"/>
        </w:rPr>
        <w:lastRenderedPageBreak/>
        <w:t xml:space="preserve">Reimers, Eleonora Villegas (2003): </w:t>
      </w:r>
      <w:r w:rsidRPr="00FA61A3">
        <w:rPr>
          <w:rFonts w:eastAsiaTheme="minorHAnsi"/>
          <w:i/>
          <w:iCs/>
          <w:color w:val="000000"/>
          <w:sz w:val="28"/>
          <w:szCs w:val="28"/>
          <w:lang w:eastAsia="en-US"/>
        </w:rPr>
        <w:t xml:space="preserve">Teacher Professional development: an international review of the literature. </w:t>
      </w:r>
      <w:r w:rsidRPr="00FA61A3">
        <w:rPr>
          <w:rFonts w:eastAsiaTheme="minorHAnsi"/>
          <w:color w:val="000000"/>
          <w:sz w:val="28"/>
          <w:szCs w:val="28"/>
          <w:lang w:eastAsia="en-US"/>
        </w:rPr>
        <w:t xml:space="preserve">UNESCO: IIEP, Paris. </w:t>
      </w:r>
    </w:p>
    <w:p w:rsidR="00300CEC" w:rsidRDefault="00300CEC" w:rsidP="00300CEC">
      <w:pPr>
        <w:pStyle w:val="ListParagraph"/>
        <w:numPr>
          <w:ilvl w:val="0"/>
          <w:numId w:val="124"/>
        </w:numPr>
        <w:autoSpaceDE w:val="0"/>
        <w:autoSpaceDN w:val="0"/>
        <w:adjustRightInd w:val="0"/>
        <w:ind w:left="360"/>
        <w:jc w:val="both"/>
        <w:rPr>
          <w:rFonts w:eastAsiaTheme="minorHAnsi"/>
          <w:color w:val="000000"/>
          <w:sz w:val="28"/>
          <w:szCs w:val="28"/>
          <w:lang w:eastAsia="en-US"/>
        </w:rPr>
      </w:pPr>
      <w:r w:rsidRPr="00FA61A3">
        <w:rPr>
          <w:rFonts w:eastAsiaTheme="minorHAnsi"/>
          <w:color w:val="000000"/>
          <w:sz w:val="28"/>
          <w:szCs w:val="28"/>
          <w:lang w:eastAsia="en-US"/>
        </w:rPr>
        <w:t xml:space="preserve">Siddiqui, M.A. (1993). </w:t>
      </w:r>
      <w:r w:rsidRPr="00FA61A3">
        <w:rPr>
          <w:rFonts w:eastAsiaTheme="minorHAnsi"/>
          <w:i/>
          <w:iCs/>
          <w:color w:val="000000"/>
          <w:sz w:val="28"/>
          <w:szCs w:val="28"/>
          <w:lang w:eastAsia="en-US"/>
        </w:rPr>
        <w:t>In-Service Education of Teachers</w:t>
      </w:r>
      <w:r w:rsidRPr="00FA61A3">
        <w:rPr>
          <w:rFonts w:eastAsiaTheme="minorHAnsi"/>
          <w:color w:val="000000"/>
          <w:sz w:val="28"/>
          <w:szCs w:val="28"/>
          <w:lang w:eastAsia="en-US"/>
        </w:rPr>
        <w:t xml:space="preserve">. NCERT. New Delhi.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Report of the Education Commission (1964-66).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Report of the National Commission on Teachers (1983-85).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National Curriculum Frameworks for Teacher education (1978, 1988 &amp; 1998)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Report of the Delors Commission, UNESCO, 1996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National Policy of Education 1986/1992. </w:t>
      </w:r>
    </w:p>
    <w:p w:rsidR="00300CEC" w:rsidRPr="00BA10A8" w:rsidRDefault="00300CEC" w:rsidP="00300CEC">
      <w:pPr>
        <w:autoSpaceDE w:val="0"/>
        <w:autoSpaceDN w:val="0"/>
        <w:adjustRightInd w:val="0"/>
        <w:ind w:left="360" w:firstLine="0"/>
        <w:jc w:val="both"/>
        <w:rPr>
          <w:rFonts w:eastAsiaTheme="minorHAnsi"/>
          <w:color w:val="000000"/>
          <w:sz w:val="28"/>
          <w:szCs w:val="28"/>
          <w:lang w:eastAsia="en-US"/>
        </w:rPr>
      </w:pPr>
      <w:r w:rsidRPr="00BA10A8">
        <w:rPr>
          <w:rFonts w:eastAsiaTheme="minorHAnsi"/>
          <w:color w:val="000000"/>
          <w:sz w:val="28"/>
          <w:szCs w:val="28"/>
          <w:lang w:eastAsia="en-US"/>
        </w:rPr>
        <w:t xml:space="preserve">• National Curriculum Framework (2005). </w:t>
      </w:r>
    </w:p>
    <w:p w:rsidR="00300CEC" w:rsidRPr="00FA61A3" w:rsidRDefault="00300CEC" w:rsidP="00300CEC">
      <w:pPr>
        <w:pStyle w:val="ListParagraph"/>
        <w:autoSpaceDE w:val="0"/>
        <w:autoSpaceDN w:val="0"/>
        <w:adjustRightInd w:val="0"/>
        <w:ind w:left="360" w:firstLine="0"/>
        <w:jc w:val="both"/>
        <w:rPr>
          <w:rFonts w:eastAsiaTheme="minorHAnsi"/>
          <w:color w:val="000000"/>
          <w:sz w:val="28"/>
          <w:szCs w:val="28"/>
          <w:lang w:eastAsia="en-US"/>
        </w:rPr>
      </w:pPr>
    </w:p>
    <w:p w:rsidR="007957F6" w:rsidRDefault="007957F6" w:rsidP="00BA10A8">
      <w:pPr>
        <w:autoSpaceDE w:val="0"/>
        <w:autoSpaceDN w:val="0"/>
        <w:adjustRightInd w:val="0"/>
        <w:ind w:left="0" w:firstLine="0"/>
        <w:jc w:val="both"/>
        <w:rPr>
          <w:b/>
          <w:bCs/>
          <w:sz w:val="28"/>
          <w:szCs w:val="28"/>
        </w:rPr>
      </w:pPr>
    </w:p>
    <w:p w:rsidR="007957F6" w:rsidRDefault="007957F6" w:rsidP="007957F6">
      <w:pPr>
        <w:autoSpaceDE w:val="0"/>
        <w:autoSpaceDN w:val="0"/>
        <w:adjustRightInd w:val="0"/>
        <w:jc w:val="both"/>
        <w:rPr>
          <w:b/>
          <w:bCs/>
          <w:sz w:val="28"/>
          <w:szCs w:val="28"/>
        </w:rPr>
      </w:pPr>
    </w:p>
    <w:p w:rsidR="008B4ED4" w:rsidRPr="00D5102B" w:rsidRDefault="008B4ED4" w:rsidP="008B4ED4">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SEMESTER - II</w:t>
      </w:r>
      <w:r>
        <w:rPr>
          <w:rFonts w:eastAsiaTheme="minorHAnsi"/>
          <w:b/>
          <w:bCs/>
          <w:color w:val="000000"/>
          <w:sz w:val="28"/>
          <w:szCs w:val="28"/>
          <w:lang w:eastAsia="en-US"/>
        </w:rPr>
        <w:t>I</w:t>
      </w:r>
    </w:p>
    <w:p w:rsidR="008B4ED4" w:rsidRPr="00D5102B" w:rsidRDefault="008B4ED4" w:rsidP="008B4ED4">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- 105  </w:t>
      </w:r>
    </w:p>
    <w:p w:rsidR="008B4ED4" w:rsidRPr="00D5102B" w:rsidRDefault="008B4ED4" w:rsidP="008B4ED4">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 xml:space="preserve">Paper </w:t>
      </w:r>
      <w:r>
        <w:rPr>
          <w:rFonts w:eastAsiaTheme="minorHAnsi"/>
          <w:b/>
          <w:bCs/>
          <w:color w:val="000000"/>
          <w:sz w:val="28"/>
          <w:szCs w:val="28"/>
          <w:lang w:eastAsia="en-US"/>
        </w:rPr>
        <w:t xml:space="preserve">3–Educational Studies : </w:t>
      </w:r>
      <w:r w:rsidR="00AE4C9F">
        <w:rPr>
          <w:rFonts w:eastAsiaTheme="minorHAnsi"/>
          <w:b/>
          <w:bCs/>
          <w:color w:val="000000"/>
          <w:sz w:val="28"/>
          <w:szCs w:val="28"/>
          <w:lang w:eastAsia="en-US"/>
        </w:rPr>
        <w:t>Structure, Policy and Practice</w:t>
      </w:r>
    </w:p>
    <w:p w:rsidR="008B4ED4" w:rsidRPr="00ED1DF7" w:rsidRDefault="008B4ED4" w:rsidP="008B4ED4">
      <w:pPr>
        <w:autoSpaceDE w:val="0"/>
        <w:autoSpaceDN w:val="0"/>
        <w:adjustRightInd w:val="0"/>
        <w:jc w:val="center"/>
        <w:rPr>
          <w:rFonts w:eastAsiaTheme="minorHAnsi"/>
          <w:color w:val="000000"/>
          <w:sz w:val="28"/>
          <w:szCs w:val="28"/>
          <w:lang w:eastAsia="en-US"/>
        </w:rPr>
      </w:pPr>
    </w:p>
    <w:p w:rsidR="008B4ED4" w:rsidRPr="00D5102B" w:rsidRDefault="008B4ED4" w:rsidP="008B4ED4">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8B4ED4" w:rsidRPr="00D5102B" w:rsidRDefault="008B4ED4" w:rsidP="008B4ED4">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8B4ED4" w:rsidRPr="00D5102B" w:rsidRDefault="008B4ED4" w:rsidP="008B4ED4">
      <w:pPr>
        <w:rPr>
          <w:sz w:val="28"/>
          <w:szCs w:val="28"/>
        </w:rPr>
      </w:pPr>
      <w:r w:rsidRPr="00D5102B">
        <w:rPr>
          <w:sz w:val="28"/>
          <w:szCs w:val="28"/>
        </w:rPr>
        <w:t>External Marks 75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External Credits 3</w:t>
      </w:r>
    </w:p>
    <w:p w:rsidR="008B4ED4" w:rsidRPr="00D5102B" w:rsidRDefault="008B4ED4" w:rsidP="008B4ED4">
      <w:pPr>
        <w:rPr>
          <w:sz w:val="28"/>
          <w:szCs w:val="28"/>
        </w:rPr>
      </w:pPr>
    </w:p>
    <w:p w:rsidR="008B4ED4" w:rsidRDefault="008B4ED4" w:rsidP="008B4ED4">
      <w:pPr>
        <w:jc w:val="center"/>
        <w:rPr>
          <w:b/>
          <w:sz w:val="28"/>
          <w:szCs w:val="28"/>
        </w:rPr>
      </w:pPr>
    </w:p>
    <w:p w:rsidR="008B4ED4" w:rsidRPr="00EA708F" w:rsidRDefault="008B4ED4" w:rsidP="008B4ED4">
      <w:pPr>
        <w:rPr>
          <w:b/>
          <w:sz w:val="28"/>
          <w:szCs w:val="28"/>
        </w:rPr>
      </w:pPr>
      <w:r w:rsidRPr="00EA708F">
        <w:rPr>
          <w:b/>
          <w:sz w:val="28"/>
          <w:szCs w:val="28"/>
        </w:rPr>
        <w:t>Objectives</w:t>
      </w:r>
    </w:p>
    <w:p w:rsidR="008B4ED4" w:rsidRPr="003C01AD" w:rsidRDefault="008B4ED4" w:rsidP="008B4ED4">
      <w:pPr>
        <w:rPr>
          <w:sz w:val="28"/>
          <w:szCs w:val="28"/>
        </w:rPr>
      </w:pPr>
      <w:r w:rsidRPr="003C01AD">
        <w:rPr>
          <w:sz w:val="28"/>
          <w:szCs w:val="28"/>
        </w:rPr>
        <w:t>The Students will be able to –</w:t>
      </w:r>
    </w:p>
    <w:p w:rsidR="008B4ED4" w:rsidRPr="003C01AD" w:rsidRDefault="008B4ED4" w:rsidP="005929D1">
      <w:pPr>
        <w:pStyle w:val="ListParagraph"/>
        <w:numPr>
          <w:ilvl w:val="0"/>
          <w:numId w:val="20"/>
        </w:numPr>
        <w:spacing w:line="276" w:lineRule="auto"/>
        <w:rPr>
          <w:sz w:val="28"/>
          <w:szCs w:val="28"/>
        </w:rPr>
      </w:pPr>
      <w:r w:rsidRPr="003C01AD">
        <w:rPr>
          <w:sz w:val="28"/>
          <w:szCs w:val="28"/>
        </w:rPr>
        <w:t>Understand the nature of educational studies.</w:t>
      </w:r>
    </w:p>
    <w:p w:rsidR="008B4ED4" w:rsidRPr="003C01AD" w:rsidRDefault="008B4ED4" w:rsidP="005929D1">
      <w:pPr>
        <w:pStyle w:val="ListParagraph"/>
        <w:numPr>
          <w:ilvl w:val="0"/>
          <w:numId w:val="20"/>
        </w:numPr>
        <w:spacing w:line="276" w:lineRule="auto"/>
        <w:rPr>
          <w:sz w:val="28"/>
          <w:szCs w:val="28"/>
        </w:rPr>
      </w:pPr>
      <w:r w:rsidRPr="003C01AD">
        <w:rPr>
          <w:sz w:val="28"/>
          <w:szCs w:val="28"/>
        </w:rPr>
        <w:t>Understand the education as social phenomena, practice and field of study.</w:t>
      </w:r>
    </w:p>
    <w:p w:rsidR="008B4ED4" w:rsidRPr="003C01AD" w:rsidRDefault="008B4ED4" w:rsidP="005929D1">
      <w:pPr>
        <w:pStyle w:val="ListParagraph"/>
        <w:numPr>
          <w:ilvl w:val="0"/>
          <w:numId w:val="20"/>
        </w:numPr>
        <w:spacing w:line="276" w:lineRule="auto"/>
        <w:rPr>
          <w:sz w:val="28"/>
          <w:szCs w:val="28"/>
        </w:rPr>
      </w:pPr>
      <w:r w:rsidRPr="003C01AD">
        <w:rPr>
          <w:sz w:val="28"/>
          <w:szCs w:val="28"/>
        </w:rPr>
        <w:t>Understand the fundamental perspectives of education</w:t>
      </w:r>
    </w:p>
    <w:p w:rsidR="008B4ED4" w:rsidRPr="003C01AD" w:rsidRDefault="008B4ED4" w:rsidP="005929D1">
      <w:pPr>
        <w:pStyle w:val="ListParagraph"/>
        <w:numPr>
          <w:ilvl w:val="0"/>
          <w:numId w:val="20"/>
        </w:numPr>
        <w:spacing w:line="276" w:lineRule="auto"/>
        <w:rPr>
          <w:sz w:val="28"/>
          <w:szCs w:val="28"/>
        </w:rPr>
      </w:pPr>
      <w:r w:rsidRPr="003C01AD">
        <w:rPr>
          <w:sz w:val="28"/>
          <w:szCs w:val="28"/>
        </w:rPr>
        <w:t>Understand the instructions, systems and structure of education</w:t>
      </w:r>
    </w:p>
    <w:p w:rsidR="008B4ED4" w:rsidRPr="003C01AD" w:rsidRDefault="008B4ED4" w:rsidP="005929D1">
      <w:pPr>
        <w:pStyle w:val="ListParagraph"/>
        <w:numPr>
          <w:ilvl w:val="0"/>
          <w:numId w:val="20"/>
        </w:numPr>
        <w:spacing w:line="276" w:lineRule="auto"/>
        <w:rPr>
          <w:sz w:val="28"/>
          <w:szCs w:val="28"/>
        </w:rPr>
      </w:pPr>
      <w:r w:rsidRPr="003C01AD">
        <w:rPr>
          <w:sz w:val="28"/>
          <w:szCs w:val="28"/>
        </w:rPr>
        <w:t>Examine issues related to education as interdisciplinary knowledge</w:t>
      </w:r>
    </w:p>
    <w:p w:rsidR="008B4ED4" w:rsidRPr="003C01AD" w:rsidRDefault="008B4ED4" w:rsidP="005929D1">
      <w:pPr>
        <w:pStyle w:val="ListParagraph"/>
        <w:numPr>
          <w:ilvl w:val="0"/>
          <w:numId w:val="20"/>
        </w:numPr>
        <w:spacing w:line="276" w:lineRule="auto"/>
        <w:rPr>
          <w:sz w:val="28"/>
          <w:szCs w:val="28"/>
        </w:rPr>
      </w:pPr>
      <w:r w:rsidRPr="003C01AD">
        <w:rPr>
          <w:sz w:val="28"/>
          <w:szCs w:val="28"/>
        </w:rPr>
        <w:t>Understand the basic concepts issues of education with reference to kind of concerns the NCF 2005 has raised.</w:t>
      </w:r>
    </w:p>
    <w:p w:rsidR="008B4ED4" w:rsidRPr="003C01AD" w:rsidRDefault="008B4ED4" w:rsidP="005929D1">
      <w:pPr>
        <w:pStyle w:val="ListParagraph"/>
        <w:numPr>
          <w:ilvl w:val="0"/>
          <w:numId w:val="20"/>
        </w:numPr>
        <w:spacing w:line="276" w:lineRule="auto"/>
        <w:rPr>
          <w:sz w:val="28"/>
          <w:szCs w:val="28"/>
        </w:rPr>
      </w:pPr>
      <w:r w:rsidRPr="003C01AD">
        <w:rPr>
          <w:sz w:val="28"/>
          <w:szCs w:val="28"/>
        </w:rPr>
        <w:t>Examine critically the concern arises from vision of school education and teacher education</w:t>
      </w:r>
    </w:p>
    <w:p w:rsidR="008B4ED4" w:rsidRPr="003C01AD" w:rsidRDefault="008B4ED4" w:rsidP="005929D1">
      <w:pPr>
        <w:pStyle w:val="ListParagraph"/>
        <w:numPr>
          <w:ilvl w:val="0"/>
          <w:numId w:val="20"/>
        </w:numPr>
        <w:spacing w:line="276" w:lineRule="auto"/>
        <w:rPr>
          <w:sz w:val="28"/>
          <w:szCs w:val="28"/>
        </w:rPr>
      </w:pPr>
      <w:r w:rsidRPr="003C01AD">
        <w:rPr>
          <w:sz w:val="28"/>
          <w:szCs w:val="28"/>
        </w:rPr>
        <w:t>Reflect on the multiple contexts in which  the school and teacher education institutions are working.</w:t>
      </w:r>
    </w:p>
    <w:p w:rsidR="008B4ED4" w:rsidRPr="003C01AD" w:rsidRDefault="008B4ED4" w:rsidP="008B4ED4">
      <w:pPr>
        <w:rPr>
          <w:sz w:val="28"/>
          <w:szCs w:val="28"/>
        </w:rPr>
      </w:pPr>
    </w:p>
    <w:p w:rsidR="008B4ED4" w:rsidRPr="00EA708F" w:rsidRDefault="008B4ED4" w:rsidP="008B4ED4">
      <w:pPr>
        <w:jc w:val="center"/>
        <w:rPr>
          <w:b/>
          <w:sz w:val="28"/>
          <w:szCs w:val="28"/>
        </w:rPr>
      </w:pPr>
      <w:r w:rsidRPr="00EA708F">
        <w:rPr>
          <w:b/>
          <w:sz w:val="28"/>
          <w:szCs w:val="28"/>
        </w:rPr>
        <w:t>Course Content</w:t>
      </w:r>
    </w:p>
    <w:p w:rsidR="008B4ED4" w:rsidRPr="00EA708F" w:rsidRDefault="008B4ED4" w:rsidP="008B4ED4">
      <w:pPr>
        <w:rPr>
          <w:b/>
          <w:sz w:val="28"/>
          <w:szCs w:val="28"/>
        </w:rPr>
      </w:pPr>
      <w:r w:rsidRPr="00EA708F">
        <w:rPr>
          <w:b/>
          <w:sz w:val="28"/>
          <w:szCs w:val="28"/>
        </w:rPr>
        <w:t>Unit – 1  Foundational Perspectives of Education</w:t>
      </w:r>
    </w:p>
    <w:p w:rsidR="008B4ED4" w:rsidRPr="003C01AD" w:rsidRDefault="008B4ED4" w:rsidP="005929D1">
      <w:pPr>
        <w:pStyle w:val="ListParagraph"/>
        <w:numPr>
          <w:ilvl w:val="0"/>
          <w:numId w:val="26"/>
        </w:numPr>
        <w:spacing w:line="276" w:lineRule="auto"/>
        <w:rPr>
          <w:sz w:val="28"/>
          <w:szCs w:val="28"/>
        </w:rPr>
      </w:pPr>
      <w:r w:rsidRPr="003C01AD">
        <w:rPr>
          <w:sz w:val="28"/>
          <w:szCs w:val="28"/>
        </w:rPr>
        <w:t xml:space="preserve">Education as a socially contrived system influenced by social, cultural, political, economic and technological factors.  </w:t>
      </w:r>
    </w:p>
    <w:p w:rsidR="008B4ED4" w:rsidRPr="003C01AD" w:rsidRDefault="008B4ED4" w:rsidP="005929D1">
      <w:pPr>
        <w:pStyle w:val="ListParagraph"/>
        <w:numPr>
          <w:ilvl w:val="0"/>
          <w:numId w:val="26"/>
        </w:numPr>
        <w:spacing w:line="276" w:lineRule="auto"/>
        <w:rPr>
          <w:sz w:val="28"/>
          <w:szCs w:val="28"/>
        </w:rPr>
      </w:pPr>
      <w:r w:rsidRPr="003C01AD">
        <w:rPr>
          <w:sz w:val="28"/>
          <w:szCs w:val="28"/>
        </w:rPr>
        <w:lastRenderedPageBreak/>
        <w:t>Critical analysis of concepts, principles, assumptions and contexts related to issues that are unique to education discipline, sustainable education such as schooling, curriculum, syllabus, textbooks, assessments, teaching-learning process and their linkage to pedagogy and practices.</w:t>
      </w:r>
    </w:p>
    <w:p w:rsidR="008B4ED4" w:rsidRPr="003C01AD" w:rsidRDefault="008B4ED4" w:rsidP="005929D1">
      <w:pPr>
        <w:pStyle w:val="ListParagraph"/>
        <w:numPr>
          <w:ilvl w:val="0"/>
          <w:numId w:val="26"/>
        </w:numPr>
        <w:spacing w:line="276" w:lineRule="auto"/>
        <w:rPr>
          <w:sz w:val="28"/>
          <w:szCs w:val="28"/>
        </w:rPr>
      </w:pPr>
      <w:r w:rsidRPr="003C01AD">
        <w:rPr>
          <w:sz w:val="28"/>
          <w:szCs w:val="28"/>
        </w:rPr>
        <w:t>Scho</w:t>
      </w:r>
      <w:r>
        <w:rPr>
          <w:sz w:val="28"/>
          <w:szCs w:val="28"/>
        </w:rPr>
        <w:t>o</w:t>
      </w:r>
      <w:r w:rsidRPr="003C01AD">
        <w:rPr>
          <w:sz w:val="28"/>
          <w:szCs w:val="28"/>
        </w:rPr>
        <w:t>l education : Contemporary Challenges .</w:t>
      </w:r>
    </w:p>
    <w:p w:rsidR="008B4ED4" w:rsidRPr="003C01AD" w:rsidRDefault="008B4ED4" w:rsidP="004F2810">
      <w:pPr>
        <w:pStyle w:val="ListParagraph"/>
        <w:numPr>
          <w:ilvl w:val="0"/>
          <w:numId w:val="26"/>
        </w:numPr>
        <w:rPr>
          <w:sz w:val="28"/>
          <w:szCs w:val="28"/>
        </w:rPr>
      </w:pPr>
      <w:r w:rsidRPr="003C01AD">
        <w:rPr>
          <w:sz w:val="28"/>
          <w:szCs w:val="28"/>
        </w:rPr>
        <w:t>Prioritizing the aims of Indian education in the context of democratic, secular and a human society</w:t>
      </w:r>
    </w:p>
    <w:p w:rsidR="008B4ED4" w:rsidRPr="003C01AD" w:rsidRDefault="008B4ED4" w:rsidP="004F2810">
      <w:pPr>
        <w:pStyle w:val="ListParagraph"/>
        <w:numPr>
          <w:ilvl w:val="0"/>
          <w:numId w:val="26"/>
        </w:numPr>
        <w:rPr>
          <w:sz w:val="28"/>
          <w:szCs w:val="28"/>
        </w:rPr>
      </w:pPr>
      <w:r w:rsidRPr="003C01AD">
        <w:rPr>
          <w:sz w:val="28"/>
          <w:szCs w:val="28"/>
        </w:rPr>
        <w:t xml:space="preserve">Procedure of bridging gap in the process of knowledge construction between </w:t>
      </w:r>
    </w:p>
    <w:p w:rsidR="008B4ED4" w:rsidRPr="003C01AD" w:rsidRDefault="008B4ED4" w:rsidP="004F2810">
      <w:pPr>
        <w:pStyle w:val="ListParagraph"/>
        <w:rPr>
          <w:sz w:val="28"/>
          <w:szCs w:val="28"/>
        </w:rPr>
      </w:pPr>
      <w:r w:rsidRPr="003C01AD">
        <w:rPr>
          <w:sz w:val="28"/>
          <w:szCs w:val="28"/>
        </w:rPr>
        <w:t>-school knowledge and out of the school knowledge</w:t>
      </w:r>
    </w:p>
    <w:p w:rsidR="008B4ED4" w:rsidRPr="003C01AD" w:rsidRDefault="008B4ED4" w:rsidP="004F2810">
      <w:pPr>
        <w:pStyle w:val="ListParagraph"/>
        <w:rPr>
          <w:sz w:val="28"/>
          <w:szCs w:val="28"/>
        </w:rPr>
      </w:pPr>
      <w:r w:rsidRPr="003C01AD">
        <w:rPr>
          <w:sz w:val="28"/>
          <w:szCs w:val="28"/>
        </w:rPr>
        <w:t>-Experimental knowledge and Empirical knowledge</w:t>
      </w:r>
    </w:p>
    <w:p w:rsidR="008B4ED4" w:rsidRPr="003C01AD" w:rsidRDefault="008B4ED4" w:rsidP="004F2810">
      <w:pPr>
        <w:pStyle w:val="ListParagraph"/>
        <w:rPr>
          <w:sz w:val="28"/>
          <w:szCs w:val="28"/>
        </w:rPr>
      </w:pPr>
      <w:r w:rsidRPr="003C01AD">
        <w:rPr>
          <w:sz w:val="28"/>
          <w:szCs w:val="28"/>
        </w:rPr>
        <w:t>-Theoretical knowledge and Practical knowledge</w:t>
      </w:r>
    </w:p>
    <w:p w:rsidR="008B4ED4" w:rsidRPr="003C01AD" w:rsidRDefault="008B4ED4" w:rsidP="004F2810">
      <w:pPr>
        <w:pStyle w:val="ListParagraph"/>
        <w:rPr>
          <w:sz w:val="28"/>
          <w:szCs w:val="28"/>
        </w:rPr>
      </w:pPr>
      <w:r w:rsidRPr="003C01AD">
        <w:rPr>
          <w:sz w:val="28"/>
          <w:szCs w:val="28"/>
        </w:rPr>
        <w:t>-Universal knowledge and Contextual Knowledge</w:t>
      </w:r>
    </w:p>
    <w:p w:rsidR="008B4ED4" w:rsidRPr="003C01AD" w:rsidRDefault="008B4ED4" w:rsidP="004F2810">
      <w:pPr>
        <w:pStyle w:val="ListParagraph"/>
        <w:rPr>
          <w:sz w:val="28"/>
          <w:szCs w:val="28"/>
        </w:rPr>
      </w:pPr>
      <w:r w:rsidRPr="003C01AD">
        <w:rPr>
          <w:sz w:val="28"/>
          <w:szCs w:val="28"/>
        </w:rPr>
        <w:t>- Concepts of quality and excellence in education in relation to quality of life.</w:t>
      </w:r>
    </w:p>
    <w:p w:rsidR="008B4ED4" w:rsidRPr="003C01AD" w:rsidRDefault="008B4ED4" w:rsidP="008B4ED4">
      <w:pPr>
        <w:pStyle w:val="ListParagraph"/>
        <w:rPr>
          <w:sz w:val="28"/>
          <w:szCs w:val="28"/>
        </w:rPr>
      </w:pPr>
    </w:p>
    <w:p w:rsidR="008B4ED4" w:rsidRPr="00EA708F" w:rsidRDefault="008B4ED4" w:rsidP="008B4ED4">
      <w:pPr>
        <w:rPr>
          <w:b/>
          <w:sz w:val="28"/>
          <w:szCs w:val="28"/>
        </w:rPr>
      </w:pPr>
      <w:r w:rsidRPr="00EA708F">
        <w:rPr>
          <w:b/>
          <w:sz w:val="28"/>
          <w:szCs w:val="28"/>
        </w:rPr>
        <w:t>Unit – II  Nature of Education</w:t>
      </w:r>
    </w:p>
    <w:p w:rsidR="008B4ED4" w:rsidRPr="003C01AD" w:rsidRDefault="008B4ED4" w:rsidP="005929D1">
      <w:pPr>
        <w:pStyle w:val="ListParagraph"/>
        <w:numPr>
          <w:ilvl w:val="0"/>
          <w:numId w:val="26"/>
        </w:numPr>
        <w:spacing w:line="276" w:lineRule="auto"/>
        <w:rPr>
          <w:sz w:val="28"/>
          <w:szCs w:val="28"/>
        </w:rPr>
      </w:pPr>
      <w:r w:rsidRPr="003C01AD">
        <w:rPr>
          <w:sz w:val="28"/>
          <w:szCs w:val="28"/>
        </w:rPr>
        <w:t>Interdisciplinary nature of Education : Relationships with disciplines/ subjects such as Philosophy, Psychology, sociology, management, economics and anthropology</w:t>
      </w:r>
    </w:p>
    <w:p w:rsidR="008B4ED4" w:rsidRPr="003C01AD" w:rsidRDefault="008B4ED4" w:rsidP="005929D1">
      <w:pPr>
        <w:pStyle w:val="ListParagraph"/>
        <w:numPr>
          <w:ilvl w:val="0"/>
          <w:numId w:val="26"/>
        </w:numPr>
        <w:spacing w:line="276" w:lineRule="auto"/>
        <w:rPr>
          <w:sz w:val="28"/>
          <w:szCs w:val="28"/>
        </w:rPr>
      </w:pPr>
      <w:r w:rsidRPr="003C01AD">
        <w:rPr>
          <w:sz w:val="28"/>
          <w:szCs w:val="28"/>
        </w:rPr>
        <w:t>Contribution of science and technology to education and challenges ahead.</w:t>
      </w:r>
    </w:p>
    <w:p w:rsidR="008B4ED4" w:rsidRPr="003C01AD" w:rsidRDefault="008B4ED4" w:rsidP="005929D1">
      <w:pPr>
        <w:pStyle w:val="ListParagraph"/>
        <w:numPr>
          <w:ilvl w:val="0"/>
          <w:numId w:val="26"/>
        </w:numPr>
        <w:spacing w:line="276" w:lineRule="auto"/>
        <w:rPr>
          <w:sz w:val="28"/>
          <w:szCs w:val="28"/>
        </w:rPr>
      </w:pPr>
      <w:r w:rsidRPr="003C01AD">
        <w:rPr>
          <w:sz w:val="28"/>
          <w:szCs w:val="28"/>
        </w:rPr>
        <w:t>Role of peace and other values, ethics in education</w:t>
      </w:r>
    </w:p>
    <w:p w:rsidR="008B4ED4" w:rsidRDefault="008B4ED4" w:rsidP="00BA10A8">
      <w:pPr>
        <w:pStyle w:val="ListParagraph"/>
        <w:numPr>
          <w:ilvl w:val="0"/>
          <w:numId w:val="26"/>
        </w:numPr>
        <w:spacing w:line="276" w:lineRule="auto"/>
        <w:rPr>
          <w:sz w:val="28"/>
          <w:szCs w:val="28"/>
        </w:rPr>
      </w:pPr>
      <w:r w:rsidRPr="003C01AD">
        <w:rPr>
          <w:sz w:val="28"/>
          <w:szCs w:val="28"/>
        </w:rPr>
        <w:t>Issues In planning, management and monitoring school and teacher education in relation to behavioural management and its allied principles.</w:t>
      </w:r>
    </w:p>
    <w:p w:rsidR="00BA10A8" w:rsidRPr="00BA10A8" w:rsidRDefault="00BA10A8" w:rsidP="00BA10A8">
      <w:pPr>
        <w:pStyle w:val="ListParagraph"/>
        <w:spacing w:line="276" w:lineRule="auto"/>
        <w:ind w:firstLine="0"/>
        <w:rPr>
          <w:sz w:val="28"/>
          <w:szCs w:val="28"/>
        </w:rPr>
      </w:pPr>
    </w:p>
    <w:p w:rsidR="008B4ED4" w:rsidRPr="00EA708F" w:rsidRDefault="008B4ED4" w:rsidP="008B4ED4">
      <w:pPr>
        <w:rPr>
          <w:b/>
          <w:sz w:val="28"/>
          <w:szCs w:val="28"/>
        </w:rPr>
      </w:pPr>
      <w:r w:rsidRPr="00EA708F">
        <w:rPr>
          <w:b/>
          <w:sz w:val="28"/>
          <w:szCs w:val="28"/>
        </w:rPr>
        <w:t>Unit – III  School : System, Environment and Management</w:t>
      </w:r>
    </w:p>
    <w:p w:rsidR="008B4ED4" w:rsidRPr="003C01AD" w:rsidRDefault="008B4ED4" w:rsidP="005929D1">
      <w:pPr>
        <w:pStyle w:val="ListParagraph"/>
        <w:numPr>
          <w:ilvl w:val="0"/>
          <w:numId w:val="26"/>
        </w:numPr>
        <w:spacing w:line="276" w:lineRule="auto"/>
        <w:rPr>
          <w:sz w:val="28"/>
          <w:szCs w:val="28"/>
        </w:rPr>
      </w:pPr>
      <w:r w:rsidRPr="003C01AD">
        <w:rPr>
          <w:sz w:val="28"/>
          <w:szCs w:val="28"/>
        </w:rPr>
        <w:t xml:space="preserve">Multiple School Contexts – </w:t>
      </w:r>
      <w:r w:rsidR="004F2810">
        <w:rPr>
          <w:sz w:val="28"/>
          <w:szCs w:val="28"/>
        </w:rPr>
        <w:t>government, non-government, NavodayVidyalaya, KGBAV</w:t>
      </w:r>
    </w:p>
    <w:p w:rsidR="008B4ED4" w:rsidRPr="003C01AD" w:rsidRDefault="008B4ED4" w:rsidP="005929D1">
      <w:pPr>
        <w:pStyle w:val="ListParagraph"/>
        <w:numPr>
          <w:ilvl w:val="0"/>
          <w:numId w:val="26"/>
        </w:numPr>
        <w:spacing w:line="276" w:lineRule="auto"/>
        <w:rPr>
          <w:sz w:val="28"/>
          <w:szCs w:val="28"/>
        </w:rPr>
      </w:pPr>
      <w:r w:rsidRPr="003C01AD">
        <w:rPr>
          <w:sz w:val="28"/>
          <w:szCs w:val="28"/>
        </w:rPr>
        <w:t>Role of Personnel in School Management : Teachers, Principals and Administration</w:t>
      </w:r>
    </w:p>
    <w:p w:rsidR="008B4ED4" w:rsidRPr="003C01AD" w:rsidRDefault="008B4ED4" w:rsidP="005929D1">
      <w:pPr>
        <w:pStyle w:val="ListParagraph"/>
        <w:numPr>
          <w:ilvl w:val="0"/>
          <w:numId w:val="26"/>
        </w:numPr>
        <w:spacing w:line="276" w:lineRule="auto"/>
        <w:rPr>
          <w:sz w:val="28"/>
          <w:szCs w:val="28"/>
        </w:rPr>
      </w:pPr>
      <w:r w:rsidRPr="003C01AD">
        <w:rPr>
          <w:sz w:val="28"/>
          <w:szCs w:val="28"/>
        </w:rPr>
        <w:t xml:space="preserve">School as a site of Curricular engagement </w:t>
      </w:r>
    </w:p>
    <w:p w:rsidR="008B4ED4" w:rsidRDefault="008B4ED4" w:rsidP="00BA10A8">
      <w:pPr>
        <w:pStyle w:val="ListParagraph"/>
        <w:numPr>
          <w:ilvl w:val="0"/>
          <w:numId w:val="26"/>
        </w:numPr>
        <w:spacing w:line="276" w:lineRule="auto"/>
        <w:rPr>
          <w:sz w:val="28"/>
          <w:szCs w:val="28"/>
        </w:rPr>
      </w:pPr>
      <w:r w:rsidRPr="003C01AD">
        <w:rPr>
          <w:sz w:val="28"/>
          <w:szCs w:val="28"/>
        </w:rPr>
        <w:t>Teacher Autonomy and professional independence</w:t>
      </w:r>
    </w:p>
    <w:p w:rsidR="00BA10A8" w:rsidRPr="00BA10A8" w:rsidRDefault="00BA10A8" w:rsidP="00BA10A8">
      <w:pPr>
        <w:pStyle w:val="ListParagraph"/>
        <w:spacing w:line="276" w:lineRule="auto"/>
        <w:ind w:firstLine="0"/>
        <w:rPr>
          <w:sz w:val="28"/>
          <w:szCs w:val="28"/>
        </w:rPr>
      </w:pPr>
    </w:p>
    <w:p w:rsidR="008B4ED4" w:rsidRPr="00EA708F" w:rsidRDefault="008B4ED4" w:rsidP="008B4ED4">
      <w:pPr>
        <w:rPr>
          <w:b/>
          <w:sz w:val="28"/>
          <w:szCs w:val="28"/>
        </w:rPr>
      </w:pPr>
      <w:r w:rsidRPr="00EA708F">
        <w:rPr>
          <w:b/>
          <w:sz w:val="28"/>
          <w:szCs w:val="28"/>
        </w:rPr>
        <w:t>Unit – IV  Educational Agencies</w:t>
      </w:r>
    </w:p>
    <w:p w:rsidR="008B4ED4" w:rsidRPr="003C01AD" w:rsidRDefault="008B4ED4" w:rsidP="005929D1">
      <w:pPr>
        <w:pStyle w:val="ListParagraph"/>
        <w:numPr>
          <w:ilvl w:val="0"/>
          <w:numId w:val="27"/>
        </w:numPr>
        <w:spacing w:line="276" w:lineRule="auto"/>
        <w:rPr>
          <w:sz w:val="28"/>
          <w:szCs w:val="28"/>
        </w:rPr>
      </w:pPr>
      <w:r w:rsidRPr="003C01AD">
        <w:rPr>
          <w:sz w:val="28"/>
          <w:szCs w:val="28"/>
        </w:rPr>
        <w:t>Ministry and other government agencies. Academic institutions : Role, involvement, issues related to control and autonomy.</w:t>
      </w:r>
    </w:p>
    <w:p w:rsidR="008B4ED4" w:rsidRPr="003C01AD" w:rsidRDefault="008B4ED4" w:rsidP="005929D1">
      <w:pPr>
        <w:pStyle w:val="ListParagraph"/>
        <w:numPr>
          <w:ilvl w:val="0"/>
          <w:numId w:val="27"/>
        </w:numPr>
        <w:spacing w:line="276" w:lineRule="auto"/>
        <w:rPr>
          <w:sz w:val="28"/>
          <w:szCs w:val="28"/>
        </w:rPr>
      </w:pPr>
      <w:r w:rsidRPr="003C01AD">
        <w:rPr>
          <w:sz w:val="28"/>
          <w:szCs w:val="28"/>
        </w:rPr>
        <w:t>Complementarity in participation of different stakeholders in school education. Role of Media, use of technology, NGO’s, Civil Society Groups, Teacher Organizations, family and Local Community.</w:t>
      </w:r>
    </w:p>
    <w:p w:rsidR="008B4ED4" w:rsidRPr="008042BD" w:rsidRDefault="008B4ED4" w:rsidP="005929D1">
      <w:pPr>
        <w:pStyle w:val="ListParagraph"/>
        <w:numPr>
          <w:ilvl w:val="0"/>
          <w:numId w:val="27"/>
        </w:numPr>
        <w:spacing w:line="276" w:lineRule="auto"/>
        <w:rPr>
          <w:sz w:val="28"/>
          <w:szCs w:val="28"/>
        </w:rPr>
      </w:pPr>
      <w:r w:rsidRPr="008042BD">
        <w:rPr>
          <w:sz w:val="28"/>
          <w:szCs w:val="28"/>
        </w:rPr>
        <w:t>Support to curricular Engagement in schools, Monitoring and evaluation of schools</w:t>
      </w:r>
    </w:p>
    <w:p w:rsidR="008B4ED4" w:rsidRPr="003C01AD" w:rsidRDefault="008B4ED4" w:rsidP="005929D1">
      <w:pPr>
        <w:pStyle w:val="ListParagraph"/>
        <w:numPr>
          <w:ilvl w:val="0"/>
          <w:numId w:val="27"/>
        </w:numPr>
        <w:spacing w:line="276" w:lineRule="auto"/>
        <w:rPr>
          <w:sz w:val="28"/>
          <w:szCs w:val="28"/>
        </w:rPr>
      </w:pPr>
      <w:r w:rsidRPr="003C01AD">
        <w:rPr>
          <w:sz w:val="28"/>
          <w:szCs w:val="28"/>
        </w:rPr>
        <w:lastRenderedPageBreak/>
        <w:t>Conceptualism  of learning resources : Textbooks, reference books, workbooks, Multimedia and ICT, School Library, SLM etc.</w:t>
      </w:r>
    </w:p>
    <w:p w:rsidR="00BA10A8" w:rsidRDefault="008B4ED4" w:rsidP="00BA10A8">
      <w:pPr>
        <w:pStyle w:val="ListParagraph"/>
        <w:numPr>
          <w:ilvl w:val="0"/>
          <w:numId w:val="27"/>
        </w:numPr>
        <w:spacing w:line="276" w:lineRule="auto"/>
        <w:rPr>
          <w:sz w:val="28"/>
          <w:szCs w:val="28"/>
        </w:rPr>
      </w:pPr>
      <w:r w:rsidRPr="003C01AD">
        <w:rPr>
          <w:sz w:val="28"/>
          <w:szCs w:val="28"/>
        </w:rPr>
        <w:t>Constitutional provisions of Education</w:t>
      </w:r>
    </w:p>
    <w:p w:rsidR="00BA10A8" w:rsidRPr="00BA10A8" w:rsidRDefault="00BA10A8" w:rsidP="00BA10A8">
      <w:pPr>
        <w:pStyle w:val="ListParagraph"/>
        <w:spacing w:line="276" w:lineRule="auto"/>
        <w:ind w:firstLine="0"/>
        <w:rPr>
          <w:sz w:val="28"/>
          <w:szCs w:val="28"/>
        </w:rPr>
      </w:pPr>
    </w:p>
    <w:p w:rsidR="008B4ED4" w:rsidRPr="00EA708F" w:rsidRDefault="008B4ED4" w:rsidP="008B4ED4">
      <w:pPr>
        <w:rPr>
          <w:b/>
          <w:sz w:val="28"/>
          <w:szCs w:val="28"/>
        </w:rPr>
      </w:pPr>
      <w:r w:rsidRPr="00EA708F">
        <w:rPr>
          <w:b/>
          <w:sz w:val="28"/>
          <w:szCs w:val="28"/>
        </w:rPr>
        <w:t>Unit – V  Equality in  Education</w:t>
      </w:r>
    </w:p>
    <w:p w:rsidR="008B4ED4" w:rsidRPr="003C01AD" w:rsidRDefault="008B4ED4" w:rsidP="005929D1">
      <w:pPr>
        <w:pStyle w:val="ListParagraph"/>
        <w:numPr>
          <w:ilvl w:val="0"/>
          <w:numId w:val="27"/>
        </w:numPr>
        <w:spacing w:line="276" w:lineRule="auto"/>
        <w:rPr>
          <w:sz w:val="28"/>
          <w:szCs w:val="28"/>
        </w:rPr>
      </w:pPr>
      <w:r w:rsidRPr="003C01AD">
        <w:rPr>
          <w:sz w:val="28"/>
          <w:szCs w:val="28"/>
        </w:rPr>
        <w:t>Equality in educational opportunities. Critical analysis of the ways in which schooling, teaching- learning and curriculum contribute to the social inequality.</w:t>
      </w:r>
    </w:p>
    <w:p w:rsidR="008B4ED4" w:rsidRPr="008042BD" w:rsidRDefault="008B4ED4" w:rsidP="005929D1">
      <w:pPr>
        <w:pStyle w:val="ListParagraph"/>
        <w:numPr>
          <w:ilvl w:val="0"/>
          <w:numId w:val="27"/>
        </w:numPr>
        <w:spacing w:line="276" w:lineRule="auto"/>
        <w:rPr>
          <w:sz w:val="28"/>
          <w:szCs w:val="28"/>
        </w:rPr>
      </w:pPr>
      <w:r w:rsidRPr="003C01AD">
        <w:rPr>
          <w:sz w:val="28"/>
          <w:szCs w:val="28"/>
        </w:rPr>
        <w:t>Education of the socio-economically deprived groups based on gender, local (rural/urban), income, differential and different disabilities as reflected in the society.Policy of inclusion and multi-foundat</w:t>
      </w:r>
      <w:r>
        <w:rPr>
          <w:sz w:val="28"/>
          <w:szCs w:val="28"/>
        </w:rPr>
        <w:t xml:space="preserve">ional opportunities to learning </w:t>
      </w:r>
      <w:r w:rsidRPr="003C01AD">
        <w:rPr>
          <w:sz w:val="28"/>
          <w:szCs w:val="28"/>
        </w:rPr>
        <w:t>disability.</w:t>
      </w:r>
    </w:p>
    <w:p w:rsidR="008B4ED4" w:rsidRDefault="008B4ED4" w:rsidP="005929D1">
      <w:pPr>
        <w:pStyle w:val="ListParagraph"/>
        <w:numPr>
          <w:ilvl w:val="0"/>
          <w:numId w:val="27"/>
        </w:numPr>
        <w:spacing w:line="276" w:lineRule="auto"/>
        <w:rPr>
          <w:sz w:val="28"/>
          <w:szCs w:val="28"/>
        </w:rPr>
      </w:pPr>
      <w:r w:rsidRPr="003C01AD">
        <w:rPr>
          <w:sz w:val="28"/>
          <w:szCs w:val="28"/>
        </w:rPr>
        <w:t>Understanding Indian society : with reference to multilingual, multicultural and other diversity.Young children and social policy</w:t>
      </w:r>
    </w:p>
    <w:p w:rsidR="00BA10A8" w:rsidRPr="00BA10A8" w:rsidRDefault="008B4ED4" w:rsidP="00BA10A8">
      <w:pPr>
        <w:pStyle w:val="ListParagraph"/>
        <w:numPr>
          <w:ilvl w:val="0"/>
          <w:numId w:val="27"/>
        </w:numPr>
        <w:spacing w:line="276" w:lineRule="auto"/>
        <w:rPr>
          <w:sz w:val="28"/>
          <w:szCs w:val="28"/>
        </w:rPr>
      </w:pPr>
      <w:r w:rsidRPr="003C01AD">
        <w:rPr>
          <w:sz w:val="28"/>
          <w:szCs w:val="28"/>
        </w:rPr>
        <w:t>The basic concepts/issues of education with reference to kind of concerns the NCF 2005 has raised</w:t>
      </w:r>
    </w:p>
    <w:p w:rsidR="008B4ED4" w:rsidRDefault="008B4ED4" w:rsidP="008B4ED4">
      <w:pPr>
        <w:rPr>
          <w:b/>
          <w:sz w:val="28"/>
          <w:szCs w:val="28"/>
        </w:rPr>
      </w:pPr>
      <w:r w:rsidRPr="00EA708F">
        <w:rPr>
          <w:b/>
          <w:sz w:val="28"/>
          <w:szCs w:val="28"/>
        </w:rPr>
        <w:t>Practicum</w:t>
      </w:r>
    </w:p>
    <w:p w:rsidR="006C40FD" w:rsidRPr="006C40FD" w:rsidRDefault="00BA10A8" w:rsidP="006C40FD">
      <w:pPr>
        <w:pStyle w:val="ListParagraph"/>
        <w:numPr>
          <w:ilvl w:val="0"/>
          <w:numId w:val="135"/>
        </w:numPr>
        <w:spacing w:line="276" w:lineRule="auto"/>
        <w:rPr>
          <w:sz w:val="28"/>
          <w:szCs w:val="28"/>
        </w:rPr>
      </w:pPr>
      <w:r w:rsidRPr="006C40FD">
        <w:rPr>
          <w:rFonts w:eastAsiaTheme="minorHAnsi"/>
          <w:sz w:val="28"/>
          <w:szCs w:val="28"/>
          <w:lang w:eastAsia="en-US"/>
        </w:rPr>
        <w:t>The students may undertake any two of the following activities:</w:t>
      </w:r>
      <w:r w:rsidR="008B4ED4" w:rsidRPr="006C40FD">
        <w:rPr>
          <w:sz w:val="28"/>
          <w:szCs w:val="28"/>
        </w:rPr>
        <w:t>Report writing : Policy Perspectives and status of education of socio-economically disadvantaged children in Chhattisgarh.</w:t>
      </w:r>
    </w:p>
    <w:p w:rsidR="006C40FD" w:rsidRPr="006C40FD" w:rsidRDefault="005B5B0B" w:rsidP="006C40FD">
      <w:pPr>
        <w:pStyle w:val="ListParagraph"/>
        <w:numPr>
          <w:ilvl w:val="0"/>
          <w:numId w:val="135"/>
        </w:numPr>
        <w:spacing w:line="276" w:lineRule="auto"/>
        <w:rPr>
          <w:sz w:val="28"/>
          <w:szCs w:val="28"/>
        </w:rPr>
      </w:pPr>
      <w:r w:rsidRPr="006C40FD">
        <w:rPr>
          <w:sz w:val="28"/>
          <w:szCs w:val="28"/>
        </w:rPr>
        <w:t xml:space="preserve">Visit to a rural/urban school observation of activities and preparation of a reflective diary and interaction in groups.                </w:t>
      </w:r>
    </w:p>
    <w:p w:rsidR="006C40FD" w:rsidRDefault="004F2810" w:rsidP="006C40FD">
      <w:pPr>
        <w:pStyle w:val="ListParagraph"/>
        <w:numPr>
          <w:ilvl w:val="0"/>
          <w:numId w:val="135"/>
        </w:numPr>
        <w:spacing w:line="276" w:lineRule="auto"/>
        <w:rPr>
          <w:sz w:val="28"/>
          <w:szCs w:val="28"/>
        </w:rPr>
      </w:pPr>
      <w:r w:rsidRPr="006C40FD">
        <w:rPr>
          <w:sz w:val="28"/>
          <w:szCs w:val="28"/>
        </w:rPr>
        <w:t>Prepare a reflective dairy of activities</w:t>
      </w:r>
      <w:r w:rsidR="0075438C" w:rsidRPr="006C40FD">
        <w:rPr>
          <w:sz w:val="28"/>
          <w:szCs w:val="28"/>
        </w:rPr>
        <w:t xml:space="preserve"> observed during a school visit. </w:t>
      </w:r>
      <w:r w:rsidR="008B4ED4" w:rsidRPr="006C40FD">
        <w:rPr>
          <w:sz w:val="28"/>
          <w:szCs w:val="28"/>
        </w:rPr>
        <w:t>Critical analysis of the ways in which schooling, teaching-learning and curriculum contribute to social inequa</w:t>
      </w:r>
      <w:r w:rsidR="00BA10A8" w:rsidRPr="006C40FD">
        <w:rPr>
          <w:sz w:val="28"/>
          <w:szCs w:val="28"/>
        </w:rPr>
        <w:t>lity and presentation in seminar.</w:t>
      </w:r>
    </w:p>
    <w:p w:rsidR="006C40FD" w:rsidRPr="006C40FD" w:rsidRDefault="006C40FD" w:rsidP="006C40FD">
      <w:pPr>
        <w:pStyle w:val="ListParagraph"/>
        <w:spacing w:line="276" w:lineRule="auto"/>
        <w:ind w:left="1080" w:firstLine="0"/>
        <w:rPr>
          <w:sz w:val="28"/>
          <w:szCs w:val="28"/>
        </w:rPr>
      </w:pPr>
    </w:p>
    <w:p w:rsidR="005B5B0B" w:rsidRPr="00BA10A8" w:rsidRDefault="005B5B0B" w:rsidP="006C40FD">
      <w:pPr>
        <w:rPr>
          <w:rFonts w:eastAsiaTheme="minorHAnsi"/>
          <w:sz w:val="28"/>
          <w:szCs w:val="28"/>
          <w:lang w:eastAsia="en-US"/>
        </w:rPr>
      </w:pPr>
      <w:r w:rsidRPr="00BA10A8">
        <w:rPr>
          <w:rFonts w:eastAsiaTheme="minorHAnsi"/>
          <w:b/>
          <w:bCs/>
          <w:sz w:val="28"/>
          <w:szCs w:val="28"/>
          <w:lang w:eastAsia="en-US"/>
        </w:rPr>
        <w:t xml:space="preserve">References </w:t>
      </w:r>
    </w:p>
    <w:p w:rsidR="006C40FD" w:rsidRPr="006C40FD" w:rsidRDefault="006C40FD" w:rsidP="006C40FD">
      <w:pPr>
        <w:autoSpaceDE w:val="0"/>
        <w:autoSpaceDN w:val="0"/>
        <w:adjustRightInd w:val="0"/>
        <w:ind w:left="0" w:firstLine="0"/>
        <w:rPr>
          <w:rFonts w:ascii="Symbol" w:eastAsiaTheme="minorHAnsi" w:hAnsi="Symbol" w:cs="Symbol"/>
          <w:color w:val="000000"/>
          <w:lang w:eastAsia="en-US"/>
        </w:rPr>
      </w:pP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Bruner, J.S. (1996), </w:t>
      </w:r>
      <w:r w:rsidRPr="006C40FD">
        <w:rPr>
          <w:rFonts w:eastAsiaTheme="minorHAnsi"/>
          <w:i/>
          <w:iCs/>
          <w:color w:val="000000"/>
          <w:sz w:val="28"/>
          <w:szCs w:val="28"/>
          <w:lang w:eastAsia="en-US"/>
        </w:rPr>
        <w:t>The Culture of education</w:t>
      </w:r>
      <w:r w:rsidRPr="006C40FD">
        <w:rPr>
          <w:rFonts w:eastAsiaTheme="minorHAnsi"/>
          <w:color w:val="000000"/>
          <w:sz w:val="28"/>
          <w:szCs w:val="28"/>
          <w:lang w:eastAsia="en-US"/>
        </w:rPr>
        <w:t xml:space="preserve">. Cambridge, M.A.: Harward University Press.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Broudy, H.S. (1977) </w:t>
      </w:r>
      <w:r w:rsidRPr="006C40FD">
        <w:rPr>
          <w:rFonts w:eastAsiaTheme="minorHAnsi"/>
          <w:i/>
          <w:iCs/>
          <w:color w:val="000000"/>
          <w:sz w:val="28"/>
          <w:szCs w:val="28"/>
          <w:lang w:eastAsia="en-US"/>
        </w:rPr>
        <w:t>Types of knowledge and purposes of education</w:t>
      </w:r>
      <w:r w:rsidRPr="006C40FD">
        <w:rPr>
          <w:rFonts w:eastAsiaTheme="minorHAnsi"/>
          <w:color w:val="000000"/>
          <w:sz w:val="28"/>
          <w:szCs w:val="28"/>
          <w:lang w:eastAsia="en-US"/>
        </w:rPr>
        <w:t xml:space="preserve">. In R.C. Anderson, R.J., Spiro and W.E. Montanaque (eds) Schooling and the acquisition of knowledge (PP. Hillsdale, NJ: Erlbaum.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Dearden R. F. (1984). </w:t>
      </w:r>
      <w:r w:rsidRPr="006C40FD">
        <w:rPr>
          <w:rFonts w:eastAsiaTheme="minorHAnsi"/>
          <w:i/>
          <w:iCs/>
          <w:color w:val="000000"/>
          <w:sz w:val="28"/>
          <w:szCs w:val="28"/>
          <w:lang w:eastAsia="en-US"/>
        </w:rPr>
        <w:t>Theory and practice in Education</w:t>
      </w:r>
      <w:r w:rsidRPr="006C40FD">
        <w:rPr>
          <w:rFonts w:eastAsiaTheme="minorHAnsi"/>
          <w:color w:val="000000"/>
          <w:sz w:val="28"/>
          <w:szCs w:val="28"/>
          <w:lang w:eastAsia="en-US"/>
        </w:rPr>
        <w:t xml:space="preserve">. Routledge K Kegan&amp; Paul.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Dewey, J. (1916/1977): </w:t>
      </w:r>
      <w:r w:rsidRPr="006C40FD">
        <w:rPr>
          <w:rFonts w:eastAsiaTheme="minorHAnsi"/>
          <w:i/>
          <w:iCs/>
          <w:color w:val="000000"/>
          <w:sz w:val="28"/>
          <w:szCs w:val="28"/>
          <w:lang w:eastAsia="en-US"/>
        </w:rPr>
        <w:t>Democracy and Education: An introduction to the philosophy of education</w:t>
      </w:r>
      <w:r w:rsidRPr="006C40FD">
        <w:rPr>
          <w:rFonts w:eastAsiaTheme="minorHAnsi"/>
          <w:color w:val="000000"/>
          <w:sz w:val="28"/>
          <w:szCs w:val="28"/>
          <w:lang w:eastAsia="en-US"/>
        </w:rPr>
        <w:t xml:space="preserve">. New York: Macmillan.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Palmer, Joy A, (2001). </w:t>
      </w:r>
      <w:r w:rsidRPr="006C40FD">
        <w:rPr>
          <w:rFonts w:eastAsiaTheme="minorHAnsi"/>
          <w:i/>
          <w:iCs/>
          <w:color w:val="000000"/>
          <w:sz w:val="28"/>
          <w:szCs w:val="28"/>
          <w:lang w:eastAsia="en-US"/>
        </w:rPr>
        <w:t>Fifty Modern thinkers on education: From Piaget to the present Day</w:t>
      </w:r>
      <w:r w:rsidRPr="006C40FD">
        <w:rPr>
          <w:rFonts w:eastAsiaTheme="minorHAnsi"/>
          <w:color w:val="000000"/>
          <w:sz w:val="28"/>
          <w:szCs w:val="28"/>
          <w:lang w:eastAsia="en-US"/>
        </w:rPr>
        <w:t xml:space="preserve">. Routledge Flamer. London. USA. Canada.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NCERT (2005). </w:t>
      </w:r>
      <w:r w:rsidRPr="006C40FD">
        <w:rPr>
          <w:rFonts w:eastAsiaTheme="minorHAnsi"/>
          <w:i/>
          <w:iCs/>
          <w:color w:val="000000"/>
          <w:sz w:val="28"/>
          <w:szCs w:val="28"/>
          <w:lang w:eastAsia="en-US"/>
        </w:rPr>
        <w:t>National curriculum framework</w:t>
      </w:r>
      <w:r w:rsidRPr="006C40FD">
        <w:rPr>
          <w:rFonts w:eastAsiaTheme="minorHAnsi"/>
          <w:color w:val="000000"/>
          <w:sz w:val="28"/>
          <w:szCs w:val="28"/>
          <w:lang w:eastAsia="en-US"/>
        </w:rPr>
        <w:t xml:space="preserve">, New Delhi. </w:t>
      </w:r>
    </w:p>
    <w:p w:rsidR="006C40FD" w:rsidRPr="006C40FD" w:rsidRDefault="006C40FD" w:rsidP="006C40FD">
      <w:pPr>
        <w:autoSpaceDE w:val="0"/>
        <w:autoSpaceDN w:val="0"/>
        <w:adjustRightInd w:val="0"/>
        <w:ind w:left="900" w:hanging="900"/>
        <w:jc w:val="both"/>
        <w:rPr>
          <w:rFonts w:eastAsiaTheme="minorHAnsi"/>
          <w:color w:val="000000"/>
          <w:sz w:val="28"/>
          <w:szCs w:val="28"/>
          <w:lang w:eastAsia="en-US"/>
        </w:rPr>
      </w:pPr>
      <w:r w:rsidRPr="006C40FD">
        <w:rPr>
          <w:rFonts w:eastAsiaTheme="minorHAnsi"/>
          <w:color w:val="000000"/>
          <w:sz w:val="28"/>
          <w:szCs w:val="28"/>
          <w:lang w:eastAsia="en-US"/>
        </w:rPr>
        <w:t xml:space="preserve">• MHRD, Gov. of India (1992), </w:t>
      </w:r>
      <w:r w:rsidRPr="006C40FD">
        <w:rPr>
          <w:rFonts w:eastAsiaTheme="minorHAnsi"/>
          <w:i/>
          <w:iCs/>
          <w:color w:val="000000"/>
          <w:sz w:val="28"/>
          <w:szCs w:val="28"/>
          <w:lang w:eastAsia="en-US"/>
        </w:rPr>
        <w:t>National policy on education (</w:t>
      </w:r>
      <w:r w:rsidRPr="006C40FD">
        <w:rPr>
          <w:rFonts w:eastAsiaTheme="minorHAnsi"/>
          <w:color w:val="000000"/>
          <w:sz w:val="28"/>
          <w:szCs w:val="28"/>
          <w:lang w:eastAsia="en-US"/>
        </w:rPr>
        <w:t xml:space="preserve">revised) New Delhi. </w:t>
      </w:r>
    </w:p>
    <w:p w:rsidR="006C40FD" w:rsidRPr="006C40FD" w:rsidRDefault="006C40FD" w:rsidP="006C40FD">
      <w:pPr>
        <w:autoSpaceDE w:val="0"/>
        <w:autoSpaceDN w:val="0"/>
        <w:adjustRightInd w:val="0"/>
        <w:ind w:left="900" w:hanging="900"/>
        <w:jc w:val="both"/>
        <w:rPr>
          <w:rFonts w:eastAsiaTheme="minorHAnsi"/>
          <w:color w:val="000000"/>
          <w:sz w:val="28"/>
          <w:szCs w:val="28"/>
          <w:lang w:eastAsia="en-US"/>
        </w:rPr>
      </w:pPr>
      <w:r w:rsidRPr="006C40FD">
        <w:rPr>
          <w:rFonts w:eastAsiaTheme="minorHAnsi"/>
          <w:color w:val="000000"/>
          <w:sz w:val="28"/>
          <w:szCs w:val="28"/>
          <w:lang w:eastAsia="en-US"/>
        </w:rPr>
        <w:lastRenderedPageBreak/>
        <w:t xml:space="preserve">• MHRD, (1992), </w:t>
      </w:r>
      <w:r w:rsidRPr="006C40FD">
        <w:rPr>
          <w:rFonts w:eastAsiaTheme="minorHAnsi"/>
          <w:i/>
          <w:iCs/>
          <w:color w:val="000000"/>
          <w:sz w:val="28"/>
          <w:szCs w:val="28"/>
          <w:lang w:eastAsia="en-US"/>
        </w:rPr>
        <w:t>Programme of action</w:t>
      </w:r>
      <w:r w:rsidRPr="006C40FD">
        <w:rPr>
          <w:rFonts w:eastAsiaTheme="minorHAnsi"/>
          <w:color w:val="000000"/>
          <w:sz w:val="28"/>
          <w:szCs w:val="28"/>
          <w:lang w:eastAsia="en-US"/>
        </w:rPr>
        <w:t xml:space="preserve">. Govt. of India, New Delhi.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Naik, J.P. (1975) Equality, quality and quantity: The elusive triangle of Indian education, Allied Publications, Bombay.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Peters, R.S. (ed), (1975). </w:t>
      </w:r>
      <w:r w:rsidRPr="006C40FD">
        <w:rPr>
          <w:rFonts w:eastAsiaTheme="minorHAnsi"/>
          <w:i/>
          <w:iCs/>
          <w:color w:val="000000"/>
          <w:sz w:val="28"/>
          <w:szCs w:val="28"/>
          <w:lang w:eastAsia="en-US"/>
        </w:rPr>
        <w:t>The Philosophy of education</w:t>
      </w:r>
      <w:r w:rsidRPr="006C40FD">
        <w:rPr>
          <w:rFonts w:eastAsiaTheme="minorHAnsi"/>
          <w:color w:val="000000"/>
          <w:sz w:val="28"/>
          <w:szCs w:val="28"/>
          <w:lang w:eastAsia="en-US"/>
        </w:rPr>
        <w:t xml:space="preserve">. Oxford University Press, London. </w:t>
      </w:r>
    </w:p>
    <w:p w:rsidR="006C40FD" w:rsidRPr="006C40FD" w:rsidRDefault="006C40FD" w:rsidP="006C40FD">
      <w:pPr>
        <w:autoSpaceDE w:val="0"/>
        <w:autoSpaceDN w:val="0"/>
        <w:adjustRightInd w:val="0"/>
        <w:ind w:left="900" w:hanging="900"/>
        <w:jc w:val="both"/>
        <w:rPr>
          <w:rFonts w:eastAsiaTheme="minorHAnsi"/>
          <w:color w:val="000000"/>
          <w:sz w:val="28"/>
          <w:szCs w:val="28"/>
          <w:lang w:eastAsia="en-US"/>
        </w:rPr>
      </w:pPr>
      <w:r w:rsidRPr="006C40FD">
        <w:rPr>
          <w:rFonts w:eastAsiaTheme="minorHAnsi"/>
          <w:color w:val="000000"/>
          <w:sz w:val="28"/>
          <w:szCs w:val="28"/>
          <w:lang w:eastAsia="en-US"/>
        </w:rPr>
        <w:t xml:space="preserve">• Peters, R.S. (1967), The Concept of education, Routledge, United Kingdom. </w:t>
      </w:r>
    </w:p>
    <w:p w:rsidR="006C40FD" w:rsidRPr="006C40FD" w:rsidRDefault="006C40FD" w:rsidP="006C40FD">
      <w:pPr>
        <w:autoSpaceDE w:val="0"/>
        <w:autoSpaceDN w:val="0"/>
        <w:adjustRightInd w:val="0"/>
        <w:ind w:left="180" w:firstLine="0"/>
        <w:jc w:val="both"/>
        <w:rPr>
          <w:rFonts w:eastAsiaTheme="minorHAnsi"/>
          <w:color w:val="000000"/>
          <w:sz w:val="28"/>
          <w:szCs w:val="28"/>
          <w:lang w:eastAsia="en-US"/>
        </w:rPr>
      </w:pPr>
      <w:r w:rsidRPr="006C40FD">
        <w:rPr>
          <w:rFonts w:eastAsiaTheme="minorHAnsi"/>
          <w:color w:val="000000"/>
          <w:sz w:val="28"/>
          <w:szCs w:val="28"/>
          <w:lang w:eastAsia="en-US"/>
        </w:rPr>
        <w:t xml:space="preserve">• Beyer, L.E. (Ed.) (1996) </w:t>
      </w:r>
      <w:r w:rsidRPr="006C40FD">
        <w:rPr>
          <w:rFonts w:eastAsiaTheme="minorHAnsi"/>
          <w:i/>
          <w:iCs/>
          <w:color w:val="000000"/>
          <w:sz w:val="28"/>
          <w:szCs w:val="28"/>
          <w:lang w:eastAsia="en-US"/>
        </w:rPr>
        <w:t xml:space="preserve">Creating democratic classrooms: The struggle to integrate theory and Practice. </w:t>
      </w:r>
      <w:r w:rsidRPr="006C40FD">
        <w:rPr>
          <w:rFonts w:eastAsiaTheme="minorHAnsi"/>
          <w:color w:val="000000"/>
          <w:sz w:val="28"/>
          <w:szCs w:val="28"/>
          <w:lang w:eastAsia="en-US"/>
        </w:rPr>
        <w:t xml:space="preserve">New York: Teachers College Press. </w:t>
      </w:r>
    </w:p>
    <w:p w:rsidR="006C40FD" w:rsidRPr="006C40FD" w:rsidRDefault="006C40FD" w:rsidP="007E35F2">
      <w:pPr>
        <w:autoSpaceDE w:val="0"/>
        <w:autoSpaceDN w:val="0"/>
        <w:adjustRightInd w:val="0"/>
        <w:ind w:left="360" w:hanging="180"/>
        <w:jc w:val="both"/>
        <w:rPr>
          <w:rFonts w:eastAsiaTheme="minorHAnsi"/>
          <w:color w:val="000000"/>
          <w:sz w:val="28"/>
          <w:szCs w:val="28"/>
          <w:lang w:eastAsia="en-US"/>
        </w:rPr>
      </w:pPr>
      <w:r w:rsidRPr="006C40FD">
        <w:rPr>
          <w:rFonts w:eastAsiaTheme="minorHAnsi"/>
          <w:color w:val="000000"/>
          <w:sz w:val="28"/>
          <w:szCs w:val="28"/>
          <w:lang w:eastAsia="en-US"/>
        </w:rPr>
        <w:t>• Banrs, J.A. (1996), Cultural diversity and education: Foundations curriculum and teaching (4</w:t>
      </w:r>
      <w:r w:rsidRPr="006C40FD">
        <w:rPr>
          <w:rFonts w:eastAsiaTheme="minorHAnsi"/>
          <w:color w:val="000000"/>
          <w:position w:val="10"/>
          <w:sz w:val="28"/>
          <w:szCs w:val="28"/>
          <w:vertAlign w:val="superscript"/>
          <w:lang w:eastAsia="en-US"/>
        </w:rPr>
        <w:t>th</w:t>
      </w:r>
      <w:r w:rsidRPr="006C40FD">
        <w:rPr>
          <w:rFonts w:eastAsiaTheme="minorHAnsi"/>
          <w:color w:val="000000"/>
          <w:sz w:val="28"/>
          <w:szCs w:val="28"/>
          <w:lang w:eastAsia="en-US"/>
        </w:rPr>
        <w:t xml:space="preserve">ed.) Boston: Alynand, Becon.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Bruubacher, John S.; (1969) Modern Philosophies of education, Tata McGraw-Hill, Publishing Company Pvt LTD, New Delhi.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Butchvarov, P. (1970) The Concept of knowledge. Evanston, Illinois, North Western University Press.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Debra Heyes, Martin Hills, Pam Chistie and Bob Lingard (2007) Teachers and schooling: Making a Difference, Allen and Unwin, Australia.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Delors, Jacques, et al; (1996). Learning: The Treasure within report of the international commission on education for 21</w:t>
      </w:r>
      <w:r w:rsidRPr="006C40FD">
        <w:rPr>
          <w:rFonts w:eastAsiaTheme="minorHAnsi"/>
          <w:color w:val="000000"/>
          <w:position w:val="10"/>
          <w:sz w:val="28"/>
          <w:szCs w:val="28"/>
          <w:vertAlign w:val="superscript"/>
          <w:lang w:eastAsia="en-US"/>
        </w:rPr>
        <w:t>st</w:t>
      </w:r>
      <w:r w:rsidRPr="006C40FD">
        <w:rPr>
          <w:rFonts w:eastAsiaTheme="minorHAnsi"/>
          <w:color w:val="000000"/>
          <w:sz w:val="28"/>
          <w:szCs w:val="28"/>
          <w:lang w:eastAsia="en-US"/>
        </w:rPr>
        <w:t xml:space="preserve">century, UNESCO.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Freire, Paulo (1970). </w:t>
      </w:r>
      <w:r w:rsidRPr="006C40FD">
        <w:rPr>
          <w:rFonts w:eastAsiaTheme="minorHAnsi"/>
          <w:i/>
          <w:iCs/>
          <w:color w:val="000000"/>
          <w:sz w:val="28"/>
          <w:szCs w:val="28"/>
          <w:lang w:eastAsia="en-US"/>
        </w:rPr>
        <w:t>Pedagogy of the oppressed</w:t>
      </w:r>
      <w:r w:rsidRPr="006C40FD">
        <w:rPr>
          <w:rFonts w:eastAsiaTheme="minorHAnsi"/>
          <w:color w:val="000000"/>
          <w:sz w:val="28"/>
          <w:szCs w:val="28"/>
          <w:lang w:eastAsia="en-US"/>
        </w:rPr>
        <w:t xml:space="preserve">. New York: Continuum.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Freire, P. and Shor, I. (1987). </w:t>
      </w:r>
      <w:r w:rsidRPr="006C40FD">
        <w:rPr>
          <w:rFonts w:eastAsiaTheme="minorHAnsi"/>
          <w:i/>
          <w:iCs/>
          <w:color w:val="000000"/>
          <w:sz w:val="28"/>
          <w:szCs w:val="28"/>
          <w:lang w:eastAsia="en-US"/>
        </w:rPr>
        <w:t>A Pedagogy of liberation</w:t>
      </w:r>
      <w:r w:rsidRPr="006C40FD">
        <w:rPr>
          <w:rFonts w:eastAsiaTheme="minorHAnsi"/>
          <w:color w:val="000000"/>
          <w:sz w:val="28"/>
          <w:szCs w:val="28"/>
          <w:lang w:eastAsia="en-US"/>
        </w:rPr>
        <w:t xml:space="preserve">. London, Macmillan Education. </w:t>
      </w:r>
    </w:p>
    <w:p w:rsidR="006C40FD" w:rsidRPr="006C40FD" w:rsidRDefault="006C40FD" w:rsidP="006C40FD">
      <w:pPr>
        <w:autoSpaceDE w:val="0"/>
        <w:autoSpaceDN w:val="0"/>
        <w:adjustRightInd w:val="0"/>
        <w:ind w:hanging="720"/>
        <w:jc w:val="both"/>
        <w:rPr>
          <w:rFonts w:eastAsiaTheme="minorHAnsi"/>
          <w:color w:val="000000"/>
          <w:sz w:val="28"/>
          <w:szCs w:val="28"/>
          <w:lang w:eastAsia="en-US"/>
        </w:rPr>
      </w:pPr>
      <w:r w:rsidRPr="006C40FD">
        <w:rPr>
          <w:rFonts w:eastAsiaTheme="minorHAnsi"/>
          <w:color w:val="000000"/>
          <w:sz w:val="28"/>
          <w:szCs w:val="28"/>
          <w:lang w:eastAsia="en-US"/>
        </w:rPr>
        <w:t xml:space="preserve">• </w:t>
      </w:r>
      <w:r w:rsidRPr="006C40FD">
        <w:rPr>
          <w:rFonts w:eastAsiaTheme="minorHAnsi"/>
          <w:i/>
          <w:iCs/>
          <w:color w:val="000000"/>
          <w:sz w:val="28"/>
          <w:szCs w:val="28"/>
          <w:lang w:eastAsia="en-US"/>
        </w:rPr>
        <w:t>International Encyclopedia of Education</w:t>
      </w:r>
      <w:r w:rsidRPr="006C40FD">
        <w:rPr>
          <w:rFonts w:eastAsiaTheme="minorHAnsi"/>
          <w:color w:val="000000"/>
          <w:sz w:val="28"/>
          <w:szCs w:val="28"/>
          <w:lang w:eastAsia="en-US"/>
        </w:rPr>
        <w:t>. (1994) 2</w:t>
      </w:r>
      <w:r w:rsidRPr="006C40FD">
        <w:rPr>
          <w:rFonts w:eastAsiaTheme="minorHAnsi"/>
          <w:color w:val="000000"/>
          <w:position w:val="10"/>
          <w:sz w:val="28"/>
          <w:szCs w:val="28"/>
          <w:vertAlign w:val="superscript"/>
          <w:lang w:eastAsia="en-US"/>
        </w:rPr>
        <w:t>nd</w:t>
      </w:r>
      <w:r w:rsidRPr="006C40FD">
        <w:rPr>
          <w:rFonts w:eastAsiaTheme="minorHAnsi"/>
          <w:color w:val="000000"/>
          <w:sz w:val="28"/>
          <w:szCs w:val="28"/>
          <w:lang w:eastAsia="en-US"/>
        </w:rPr>
        <w:t xml:space="preserve">edition. Vol.10. Perganon Press.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Matheson, David (2004). </w:t>
      </w:r>
      <w:r w:rsidRPr="006C40FD">
        <w:rPr>
          <w:rFonts w:eastAsiaTheme="minorHAnsi"/>
          <w:i/>
          <w:iCs/>
          <w:color w:val="000000"/>
          <w:sz w:val="28"/>
          <w:szCs w:val="28"/>
          <w:lang w:eastAsia="en-US"/>
        </w:rPr>
        <w:t xml:space="preserve">An Introduction to the study of education </w:t>
      </w:r>
      <w:r w:rsidRPr="006C40FD">
        <w:rPr>
          <w:rFonts w:eastAsiaTheme="minorHAnsi"/>
          <w:color w:val="000000"/>
          <w:sz w:val="28"/>
          <w:szCs w:val="28"/>
          <w:lang w:eastAsia="en-US"/>
        </w:rPr>
        <w:t>(2</w:t>
      </w:r>
      <w:r w:rsidRPr="006C40FD">
        <w:rPr>
          <w:rFonts w:eastAsiaTheme="minorHAnsi"/>
          <w:color w:val="000000"/>
          <w:position w:val="10"/>
          <w:sz w:val="28"/>
          <w:szCs w:val="28"/>
          <w:vertAlign w:val="superscript"/>
          <w:lang w:eastAsia="en-US"/>
        </w:rPr>
        <w:t>nd</w:t>
      </w:r>
      <w:r w:rsidRPr="006C40FD">
        <w:rPr>
          <w:rFonts w:eastAsiaTheme="minorHAnsi"/>
          <w:color w:val="000000"/>
          <w:sz w:val="28"/>
          <w:szCs w:val="28"/>
          <w:lang w:eastAsia="en-US"/>
        </w:rPr>
        <w:t xml:space="preserve">edition). David Fulton Publish.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Slatterry, Patrick and Dana Rapp. (2002). </w:t>
      </w:r>
      <w:r w:rsidRPr="006C40FD">
        <w:rPr>
          <w:rFonts w:eastAsiaTheme="minorHAnsi"/>
          <w:i/>
          <w:iCs/>
          <w:color w:val="000000"/>
          <w:sz w:val="28"/>
          <w:szCs w:val="28"/>
          <w:lang w:eastAsia="en-US"/>
        </w:rPr>
        <w:t>Ethics and the foundations of education- Teaching Convictions in a postmodern world</w:t>
      </w:r>
      <w:r w:rsidRPr="006C40FD">
        <w:rPr>
          <w:rFonts w:eastAsiaTheme="minorHAnsi"/>
          <w:color w:val="000000"/>
          <w:sz w:val="28"/>
          <w:szCs w:val="28"/>
          <w:lang w:eastAsia="en-US"/>
        </w:rPr>
        <w:t xml:space="preserve">. Allyn&amp; Bacon.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xml:space="preserve">• Wall, Edmund (2001). </w:t>
      </w:r>
      <w:r w:rsidRPr="006C40FD">
        <w:rPr>
          <w:rFonts w:eastAsiaTheme="minorHAnsi"/>
          <w:i/>
          <w:iCs/>
          <w:color w:val="000000"/>
          <w:sz w:val="28"/>
          <w:szCs w:val="28"/>
          <w:lang w:eastAsia="en-US"/>
        </w:rPr>
        <w:t>Educational theory: philosophical and political Perspectives</w:t>
      </w:r>
      <w:r w:rsidRPr="006C40FD">
        <w:rPr>
          <w:rFonts w:eastAsiaTheme="minorHAnsi"/>
          <w:color w:val="000000"/>
          <w:sz w:val="28"/>
          <w:szCs w:val="28"/>
          <w:lang w:eastAsia="en-US"/>
        </w:rPr>
        <w:t xml:space="preserve">. Prometheus Books. </w:t>
      </w:r>
    </w:p>
    <w:p w:rsidR="006C40FD" w:rsidRPr="006C40FD" w:rsidRDefault="006C40FD" w:rsidP="006C40FD">
      <w:pPr>
        <w:autoSpaceDE w:val="0"/>
        <w:autoSpaceDN w:val="0"/>
        <w:adjustRightInd w:val="0"/>
        <w:ind w:left="360"/>
        <w:jc w:val="both"/>
        <w:rPr>
          <w:rFonts w:eastAsiaTheme="minorHAnsi"/>
          <w:color w:val="000000"/>
          <w:sz w:val="28"/>
          <w:szCs w:val="28"/>
          <w:lang w:eastAsia="en-US"/>
        </w:rPr>
      </w:pPr>
      <w:r w:rsidRPr="006C40FD">
        <w:rPr>
          <w:rFonts w:eastAsiaTheme="minorHAnsi"/>
          <w:color w:val="000000"/>
          <w:sz w:val="28"/>
          <w:szCs w:val="28"/>
          <w:lang w:eastAsia="en-US"/>
        </w:rPr>
        <w:t>• Winch, C. (1</w:t>
      </w:r>
      <w:r w:rsidRPr="006C40FD">
        <w:rPr>
          <w:rFonts w:eastAsiaTheme="minorHAnsi"/>
          <w:color w:val="000000"/>
          <w:position w:val="10"/>
          <w:sz w:val="28"/>
          <w:szCs w:val="28"/>
          <w:vertAlign w:val="superscript"/>
          <w:lang w:eastAsia="en-US"/>
        </w:rPr>
        <w:t>st</w:t>
      </w:r>
      <w:r w:rsidRPr="006C40FD">
        <w:rPr>
          <w:rFonts w:eastAsiaTheme="minorHAnsi"/>
          <w:color w:val="000000"/>
          <w:sz w:val="28"/>
          <w:szCs w:val="28"/>
          <w:lang w:eastAsia="en-US"/>
        </w:rPr>
        <w:t xml:space="preserve">edition). (1996). </w:t>
      </w:r>
      <w:r w:rsidRPr="006C40FD">
        <w:rPr>
          <w:rFonts w:eastAsiaTheme="minorHAnsi"/>
          <w:i/>
          <w:iCs/>
          <w:color w:val="000000"/>
          <w:sz w:val="28"/>
          <w:szCs w:val="28"/>
          <w:lang w:eastAsia="en-US"/>
        </w:rPr>
        <w:t>Key Concepts in the philosophy of education</w:t>
      </w:r>
      <w:r w:rsidRPr="006C40FD">
        <w:rPr>
          <w:rFonts w:eastAsiaTheme="minorHAnsi"/>
          <w:color w:val="000000"/>
          <w:sz w:val="28"/>
          <w:szCs w:val="28"/>
          <w:lang w:eastAsia="en-US"/>
        </w:rPr>
        <w:t xml:space="preserve">. Routledge. </w:t>
      </w:r>
    </w:p>
    <w:p w:rsidR="006C40FD" w:rsidRPr="006C40FD" w:rsidRDefault="006C40FD" w:rsidP="006C40FD">
      <w:pPr>
        <w:autoSpaceDE w:val="0"/>
        <w:autoSpaceDN w:val="0"/>
        <w:adjustRightInd w:val="0"/>
        <w:ind w:left="900" w:hanging="900"/>
        <w:jc w:val="both"/>
        <w:rPr>
          <w:rFonts w:eastAsiaTheme="minorHAnsi"/>
          <w:color w:val="000000"/>
          <w:sz w:val="28"/>
          <w:szCs w:val="28"/>
          <w:lang w:eastAsia="en-US"/>
        </w:rPr>
      </w:pPr>
      <w:r w:rsidRPr="006C40FD">
        <w:rPr>
          <w:rFonts w:eastAsiaTheme="minorHAnsi"/>
          <w:color w:val="000000"/>
          <w:sz w:val="28"/>
          <w:szCs w:val="28"/>
          <w:lang w:eastAsia="en-US"/>
        </w:rPr>
        <w:t xml:space="preserve">• Winch, C. (1986). Philosophy of human learning, Routledge, London. </w:t>
      </w:r>
    </w:p>
    <w:p w:rsidR="006C40FD" w:rsidRPr="006C40FD" w:rsidRDefault="006C40FD" w:rsidP="006C40FD">
      <w:pPr>
        <w:autoSpaceDE w:val="0"/>
        <w:autoSpaceDN w:val="0"/>
        <w:adjustRightInd w:val="0"/>
        <w:ind w:left="0" w:firstLine="0"/>
        <w:rPr>
          <w:rFonts w:eastAsiaTheme="minorHAnsi"/>
          <w:color w:val="000000"/>
          <w:sz w:val="23"/>
          <w:szCs w:val="23"/>
          <w:lang w:eastAsia="en-US"/>
        </w:rPr>
      </w:pPr>
    </w:p>
    <w:p w:rsidR="007957F6" w:rsidRDefault="007957F6" w:rsidP="006C40FD">
      <w:pPr>
        <w:autoSpaceDE w:val="0"/>
        <w:autoSpaceDN w:val="0"/>
        <w:adjustRightInd w:val="0"/>
        <w:ind w:left="0" w:firstLine="0"/>
        <w:jc w:val="both"/>
        <w:rPr>
          <w:b/>
          <w:bCs/>
          <w:sz w:val="28"/>
          <w:szCs w:val="28"/>
        </w:rPr>
      </w:pPr>
    </w:p>
    <w:p w:rsidR="0010419D" w:rsidRPr="006B38E7" w:rsidRDefault="0010419D" w:rsidP="0010419D">
      <w:pPr>
        <w:pStyle w:val="ListParagraph"/>
        <w:autoSpaceDE w:val="0"/>
        <w:autoSpaceDN w:val="0"/>
        <w:adjustRightInd w:val="0"/>
        <w:ind w:firstLine="0"/>
        <w:jc w:val="center"/>
        <w:rPr>
          <w:rFonts w:eastAsiaTheme="minorHAnsi"/>
          <w:b/>
          <w:bCs/>
          <w:color w:val="000000"/>
          <w:sz w:val="28"/>
          <w:szCs w:val="28"/>
          <w:lang w:eastAsia="en-US"/>
        </w:rPr>
      </w:pPr>
      <w:r w:rsidRPr="006B38E7">
        <w:rPr>
          <w:rFonts w:eastAsiaTheme="minorHAnsi"/>
          <w:b/>
          <w:bCs/>
          <w:color w:val="000000"/>
          <w:sz w:val="28"/>
          <w:szCs w:val="28"/>
          <w:lang w:eastAsia="en-US"/>
        </w:rPr>
        <w:t>SEMESTER - II</w:t>
      </w:r>
      <w:r>
        <w:rPr>
          <w:rFonts w:eastAsiaTheme="minorHAnsi"/>
          <w:b/>
          <w:bCs/>
          <w:color w:val="000000"/>
          <w:sz w:val="28"/>
          <w:szCs w:val="28"/>
          <w:lang w:eastAsia="en-US"/>
        </w:rPr>
        <w:t>I</w:t>
      </w:r>
    </w:p>
    <w:p w:rsidR="0010419D" w:rsidRPr="006B38E7" w:rsidRDefault="0010419D" w:rsidP="0010419D">
      <w:pPr>
        <w:pStyle w:val="ListParagraph"/>
        <w:autoSpaceDE w:val="0"/>
        <w:autoSpaceDN w:val="0"/>
        <w:adjustRightInd w:val="0"/>
        <w:ind w:firstLine="0"/>
        <w:jc w:val="center"/>
        <w:rPr>
          <w:rFonts w:eastAsiaTheme="minorHAnsi"/>
          <w:b/>
          <w:bCs/>
          <w:color w:val="000000"/>
          <w:sz w:val="28"/>
          <w:szCs w:val="28"/>
          <w:lang w:eastAsia="en-US"/>
        </w:rPr>
      </w:pPr>
      <w:r>
        <w:rPr>
          <w:rFonts w:eastAsiaTheme="minorHAnsi"/>
          <w:b/>
          <w:bCs/>
          <w:color w:val="000000"/>
          <w:sz w:val="28"/>
          <w:szCs w:val="28"/>
          <w:lang w:eastAsia="en-US"/>
        </w:rPr>
        <w:t>CODE -  203</w:t>
      </w:r>
    </w:p>
    <w:p w:rsidR="0010419D" w:rsidRPr="006B38E7" w:rsidRDefault="0010419D" w:rsidP="0010419D">
      <w:pPr>
        <w:pStyle w:val="ListParagraph"/>
        <w:autoSpaceDE w:val="0"/>
        <w:autoSpaceDN w:val="0"/>
        <w:adjustRightInd w:val="0"/>
        <w:ind w:firstLine="0"/>
        <w:jc w:val="center"/>
        <w:rPr>
          <w:rFonts w:eastAsiaTheme="minorHAnsi"/>
          <w:b/>
          <w:bCs/>
          <w:color w:val="000000"/>
          <w:sz w:val="28"/>
          <w:szCs w:val="28"/>
          <w:lang w:eastAsia="en-US"/>
        </w:rPr>
      </w:pPr>
      <w:r w:rsidRPr="006B38E7">
        <w:rPr>
          <w:rFonts w:eastAsiaTheme="minorHAnsi"/>
          <w:b/>
          <w:bCs/>
          <w:color w:val="000000"/>
          <w:sz w:val="28"/>
          <w:szCs w:val="28"/>
          <w:lang w:eastAsia="en-US"/>
        </w:rPr>
        <w:t xml:space="preserve">Paper 3 </w:t>
      </w:r>
      <w:r>
        <w:rPr>
          <w:rFonts w:eastAsiaTheme="minorHAnsi"/>
          <w:b/>
          <w:bCs/>
          <w:color w:val="000000"/>
          <w:sz w:val="28"/>
          <w:szCs w:val="28"/>
          <w:lang w:eastAsia="en-US"/>
        </w:rPr>
        <w:t>–</w:t>
      </w:r>
      <w:r>
        <w:rPr>
          <w:rFonts w:eastAsiaTheme="minorHAnsi"/>
          <w:b/>
          <w:bCs/>
          <w:sz w:val="28"/>
          <w:szCs w:val="28"/>
          <w:lang w:eastAsia="en-US"/>
        </w:rPr>
        <w:t>Communication Skill and ICT</w:t>
      </w:r>
    </w:p>
    <w:p w:rsidR="0010419D" w:rsidRPr="006B38E7" w:rsidRDefault="0010419D" w:rsidP="0010419D">
      <w:pPr>
        <w:autoSpaceDE w:val="0"/>
        <w:autoSpaceDN w:val="0"/>
        <w:adjustRightInd w:val="0"/>
        <w:jc w:val="center"/>
        <w:rPr>
          <w:rFonts w:eastAsiaTheme="minorHAnsi"/>
          <w:color w:val="000000"/>
          <w:sz w:val="28"/>
          <w:szCs w:val="28"/>
          <w:lang w:eastAsia="en-US"/>
        </w:rPr>
      </w:pPr>
    </w:p>
    <w:p w:rsidR="0010419D" w:rsidRPr="00F65F7E" w:rsidRDefault="0010419D" w:rsidP="0010419D">
      <w:pPr>
        <w:ind w:left="360" w:firstLine="0"/>
        <w:rPr>
          <w:sz w:val="28"/>
          <w:szCs w:val="28"/>
        </w:rPr>
      </w:pPr>
      <w:r w:rsidRPr="00F65F7E">
        <w:rPr>
          <w:sz w:val="28"/>
          <w:szCs w:val="28"/>
        </w:rPr>
        <w:t xml:space="preserve">Maximum Marks 100 </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Credits 4</w:t>
      </w:r>
    </w:p>
    <w:p w:rsidR="0010419D" w:rsidRPr="00F65F7E" w:rsidRDefault="0010419D" w:rsidP="0010419D">
      <w:pPr>
        <w:ind w:left="360" w:firstLine="0"/>
        <w:rPr>
          <w:sz w:val="28"/>
          <w:szCs w:val="28"/>
        </w:rPr>
      </w:pPr>
      <w:r w:rsidRPr="00F65F7E">
        <w:rPr>
          <w:sz w:val="28"/>
          <w:szCs w:val="28"/>
        </w:rPr>
        <w:t>Internal Marks 25</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Internal Credits 1</w:t>
      </w:r>
    </w:p>
    <w:p w:rsidR="0010419D" w:rsidRPr="00F65F7E" w:rsidRDefault="0010419D" w:rsidP="0010419D">
      <w:pPr>
        <w:ind w:left="360" w:firstLine="0"/>
        <w:rPr>
          <w:sz w:val="28"/>
          <w:szCs w:val="28"/>
        </w:rPr>
      </w:pPr>
      <w:r w:rsidRPr="00F65F7E">
        <w:rPr>
          <w:sz w:val="28"/>
          <w:szCs w:val="28"/>
        </w:rPr>
        <w:t>External Marks 75</w:t>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r>
      <w:r w:rsidRPr="00F65F7E">
        <w:rPr>
          <w:sz w:val="28"/>
          <w:szCs w:val="28"/>
        </w:rPr>
        <w:tab/>
        <w:t>External Credits 3</w:t>
      </w:r>
    </w:p>
    <w:p w:rsidR="0010419D" w:rsidRPr="006B38E7" w:rsidRDefault="0010419D" w:rsidP="0010419D">
      <w:pPr>
        <w:rPr>
          <w:rFonts w:eastAsiaTheme="minorHAnsi"/>
          <w:sz w:val="28"/>
          <w:szCs w:val="28"/>
          <w:lang w:eastAsia="en-US"/>
        </w:rPr>
      </w:pPr>
    </w:p>
    <w:p w:rsidR="0010419D" w:rsidRPr="00F65F7E" w:rsidRDefault="0010419D" w:rsidP="0010419D">
      <w:pPr>
        <w:autoSpaceDE w:val="0"/>
        <w:autoSpaceDN w:val="0"/>
        <w:adjustRightInd w:val="0"/>
        <w:ind w:left="360" w:firstLine="0"/>
        <w:rPr>
          <w:rFonts w:eastAsiaTheme="minorHAnsi"/>
          <w:b/>
          <w:bCs/>
          <w:sz w:val="28"/>
          <w:szCs w:val="28"/>
          <w:lang w:eastAsia="en-US"/>
        </w:rPr>
      </w:pPr>
      <w:r w:rsidRPr="00F65F7E">
        <w:rPr>
          <w:rFonts w:eastAsiaTheme="minorHAnsi"/>
          <w:b/>
          <w:bCs/>
          <w:sz w:val="28"/>
          <w:szCs w:val="28"/>
          <w:lang w:eastAsia="en-US"/>
        </w:rPr>
        <w:t>Objectives of the course</w:t>
      </w:r>
    </w:p>
    <w:p w:rsidR="0010419D" w:rsidRPr="00F65F7E" w:rsidRDefault="0010419D" w:rsidP="0010419D">
      <w:pPr>
        <w:autoSpaceDE w:val="0"/>
        <w:autoSpaceDN w:val="0"/>
        <w:adjustRightInd w:val="0"/>
        <w:ind w:left="360" w:firstLine="0"/>
        <w:rPr>
          <w:rFonts w:eastAsiaTheme="minorHAnsi"/>
          <w:sz w:val="28"/>
          <w:szCs w:val="28"/>
          <w:lang w:eastAsia="en-US"/>
        </w:rPr>
      </w:pPr>
      <w:r w:rsidRPr="00F65F7E">
        <w:rPr>
          <w:rFonts w:eastAsiaTheme="minorHAnsi"/>
          <w:sz w:val="28"/>
          <w:szCs w:val="28"/>
          <w:lang w:eastAsia="en-US"/>
        </w:rPr>
        <w:t>To enable students:</w:t>
      </w:r>
    </w:p>
    <w:p w:rsidR="0010419D" w:rsidRPr="006B38E7" w:rsidRDefault="0010419D" w:rsidP="0010419D">
      <w:pPr>
        <w:pStyle w:val="ListParagraph"/>
        <w:numPr>
          <w:ilvl w:val="0"/>
          <w:numId w:val="49"/>
        </w:numPr>
        <w:autoSpaceDE w:val="0"/>
        <w:autoSpaceDN w:val="0"/>
        <w:adjustRightInd w:val="0"/>
        <w:rPr>
          <w:rFonts w:eastAsiaTheme="minorHAnsi"/>
          <w:sz w:val="28"/>
          <w:szCs w:val="28"/>
          <w:lang w:eastAsia="en-US"/>
        </w:rPr>
      </w:pPr>
      <w:r w:rsidRPr="006B38E7">
        <w:rPr>
          <w:rFonts w:eastAsiaTheme="minorHAnsi"/>
          <w:sz w:val="28"/>
          <w:szCs w:val="28"/>
          <w:lang w:eastAsia="en-US"/>
        </w:rPr>
        <w:lastRenderedPageBreak/>
        <w:t xml:space="preserve">to understand the </w:t>
      </w:r>
      <w:r>
        <w:rPr>
          <w:rFonts w:eastAsiaTheme="minorHAnsi"/>
          <w:sz w:val="28"/>
          <w:szCs w:val="28"/>
          <w:lang w:eastAsia="en-US"/>
        </w:rPr>
        <w:t>scope of communication skill and its application in teaching learning</w:t>
      </w:r>
    </w:p>
    <w:p w:rsidR="0010419D" w:rsidRDefault="0010419D" w:rsidP="0010419D">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 xml:space="preserve">student teachers will be able to use print and non print media </w:t>
      </w:r>
    </w:p>
    <w:p w:rsidR="0010419D" w:rsidRPr="006B38E7" w:rsidRDefault="0010419D" w:rsidP="0010419D">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to understand the ICT integration in teaching learning and research</w:t>
      </w:r>
    </w:p>
    <w:p w:rsidR="0010419D" w:rsidRDefault="0010419D" w:rsidP="0010419D">
      <w:pPr>
        <w:pStyle w:val="ListParagraph"/>
        <w:numPr>
          <w:ilvl w:val="0"/>
          <w:numId w:val="49"/>
        </w:numPr>
        <w:autoSpaceDE w:val="0"/>
        <w:autoSpaceDN w:val="0"/>
        <w:adjustRightInd w:val="0"/>
        <w:rPr>
          <w:rFonts w:eastAsiaTheme="minorHAnsi"/>
          <w:sz w:val="28"/>
          <w:szCs w:val="28"/>
          <w:lang w:eastAsia="en-US"/>
        </w:rPr>
      </w:pPr>
      <w:r>
        <w:rPr>
          <w:rFonts w:eastAsiaTheme="minorHAnsi"/>
          <w:sz w:val="28"/>
          <w:szCs w:val="28"/>
          <w:lang w:eastAsia="en-US"/>
        </w:rPr>
        <w:t>to know the instructional applications of e-learning.</w:t>
      </w:r>
    </w:p>
    <w:p w:rsidR="0010419D" w:rsidRPr="001721CF" w:rsidRDefault="0010419D" w:rsidP="0010419D">
      <w:pPr>
        <w:autoSpaceDE w:val="0"/>
        <w:autoSpaceDN w:val="0"/>
        <w:adjustRightInd w:val="0"/>
        <w:ind w:left="0" w:firstLine="0"/>
        <w:rPr>
          <w:rFonts w:eastAsiaTheme="minorHAnsi"/>
          <w:sz w:val="28"/>
          <w:szCs w:val="28"/>
          <w:lang w:eastAsia="en-US"/>
        </w:rPr>
      </w:pPr>
    </w:p>
    <w:p w:rsidR="0010419D" w:rsidRPr="001721CF" w:rsidRDefault="0010419D" w:rsidP="0010419D">
      <w:pPr>
        <w:autoSpaceDE w:val="0"/>
        <w:autoSpaceDN w:val="0"/>
        <w:adjustRightInd w:val="0"/>
        <w:rPr>
          <w:rFonts w:eastAsiaTheme="minorHAnsi"/>
          <w:b/>
          <w:sz w:val="28"/>
          <w:szCs w:val="28"/>
          <w:lang w:eastAsia="en-US"/>
        </w:rPr>
      </w:pPr>
      <w:r w:rsidRPr="001721CF">
        <w:rPr>
          <w:rFonts w:eastAsiaTheme="minorHAnsi"/>
          <w:b/>
          <w:sz w:val="28"/>
          <w:szCs w:val="28"/>
          <w:lang w:eastAsia="en-US"/>
        </w:rPr>
        <w:t>Course Content</w:t>
      </w:r>
    </w:p>
    <w:p w:rsidR="0010419D" w:rsidRDefault="0010419D" w:rsidP="0010419D">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w:t>
      </w:r>
      <w:r w:rsidRPr="00F65F7E">
        <w:rPr>
          <w:rFonts w:eastAsiaTheme="minorHAnsi"/>
          <w:b/>
          <w:bCs/>
          <w:sz w:val="28"/>
          <w:szCs w:val="28"/>
          <w:lang w:eastAsia="en-US"/>
        </w:rPr>
        <w:t xml:space="preserve">: </w:t>
      </w:r>
      <w:r>
        <w:rPr>
          <w:rFonts w:eastAsiaTheme="minorHAnsi"/>
          <w:b/>
          <w:bCs/>
          <w:sz w:val="28"/>
          <w:szCs w:val="28"/>
          <w:lang w:eastAsia="en-US"/>
        </w:rPr>
        <w:t>Communication Skill an Introduction</w:t>
      </w:r>
    </w:p>
    <w:p w:rsidR="0010419D" w:rsidRPr="009E3194" w:rsidRDefault="0010419D" w:rsidP="0010419D">
      <w:pPr>
        <w:pStyle w:val="ListParagraph"/>
        <w:numPr>
          <w:ilvl w:val="0"/>
          <w:numId w:val="91"/>
        </w:numPr>
        <w:autoSpaceDE w:val="0"/>
        <w:autoSpaceDN w:val="0"/>
        <w:adjustRightInd w:val="0"/>
        <w:rPr>
          <w:rFonts w:eastAsiaTheme="minorHAnsi"/>
          <w:bCs/>
          <w:sz w:val="28"/>
          <w:szCs w:val="28"/>
          <w:lang w:eastAsia="en-US"/>
        </w:rPr>
      </w:pPr>
      <w:r w:rsidRPr="009E3194">
        <w:rPr>
          <w:rFonts w:eastAsiaTheme="minorHAnsi"/>
          <w:bCs/>
          <w:sz w:val="28"/>
          <w:szCs w:val="28"/>
          <w:lang w:eastAsia="en-US"/>
        </w:rPr>
        <w:t>Communication : Concept, need and importance</w:t>
      </w:r>
    </w:p>
    <w:p w:rsidR="0010419D" w:rsidRPr="009E3194" w:rsidRDefault="0010419D" w:rsidP="0010419D">
      <w:pPr>
        <w:pStyle w:val="ListParagraph"/>
        <w:numPr>
          <w:ilvl w:val="0"/>
          <w:numId w:val="91"/>
        </w:numPr>
        <w:autoSpaceDE w:val="0"/>
        <w:autoSpaceDN w:val="0"/>
        <w:adjustRightInd w:val="0"/>
        <w:rPr>
          <w:rFonts w:eastAsiaTheme="minorHAnsi"/>
          <w:bCs/>
          <w:sz w:val="28"/>
          <w:szCs w:val="28"/>
          <w:lang w:eastAsia="en-US"/>
        </w:rPr>
      </w:pPr>
      <w:r w:rsidRPr="009E3194">
        <w:rPr>
          <w:rFonts w:eastAsiaTheme="minorHAnsi"/>
          <w:bCs/>
          <w:sz w:val="28"/>
          <w:szCs w:val="28"/>
          <w:lang w:eastAsia="en-US"/>
        </w:rPr>
        <w:t>Forms and Process of Communication, Barriers to Communication</w:t>
      </w:r>
    </w:p>
    <w:p w:rsidR="0010419D" w:rsidRPr="009E3194" w:rsidRDefault="0010419D" w:rsidP="0010419D">
      <w:pPr>
        <w:pStyle w:val="ListParagraph"/>
        <w:numPr>
          <w:ilvl w:val="0"/>
          <w:numId w:val="91"/>
        </w:numPr>
        <w:autoSpaceDE w:val="0"/>
        <w:autoSpaceDN w:val="0"/>
        <w:adjustRightInd w:val="0"/>
        <w:rPr>
          <w:rFonts w:eastAsiaTheme="minorHAnsi"/>
          <w:bCs/>
          <w:sz w:val="28"/>
          <w:szCs w:val="28"/>
          <w:lang w:eastAsia="en-US"/>
        </w:rPr>
      </w:pPr>
      <w:r w:rsidRPr="009E3194">
        <w:rPr>
          <w:rFonts w:eastAsiaTheme="minorHAnsi"/>
          <w:bCs/>
          <w:sz w:val="28"/>
          <w:szCs w:val="28"/>
          <w:lang w:eastAsia="en-US"/>
        </w:rPr>
        <w:t xml:space="preserve">Methods to overcome barriers in communication </w:t>
      </w:r>
    </w:p>
    <w:p w:rsidR="0010419D" w:rsidRPr="009E3194" w:rsidRDefault="0010419D" w:rsidP="0010419D">
      <w:pPr>
        <w:pStyle w:val="ListParagraph"/>
        <w:numPr>
          <w:ilvl w:val="0"/>
          <w:numId w:val="91"/>
        </w:numPr>
        <w:autoSpaceDE w:val="0"/>
        <w:autoSpaceDN w:val="0"/>
        <w:adjustRightInd w:val="0"/>
        <w:rPr>
          <w:rFonts w:eastAsiaTheme="minorHAnsi"/>
          <w:bCs/>
          <w:sz w:val="28"/>
          <w:szCs w:val="28"/>
          <w:lang w:eastAsia="en-US"/>
        </w:rPr>
      </w:pPr>
      <w:r w:rsidRPr="009E3194">
        <w:rPr>
          <w:rFonts w:eastAsiaTheme="minorHAnsi"/>
          <w:bCs/>
          <w:sz w:val="28"/>
          <w:szCs w:val="28"/>
          <w:lang w:eastAsia="en-US"/>
        </w:rPr>
        <w:t>Effective Communication in Classroom</w:t>
      </w:r>
    </w:p>
    <w:p w:rsidR="0010419D" w:rsidRDefault="0010419D" w:rsidP="0010419D">
      <w:pPr>
        <w:autoSpaceDE w:val="0"/>
        <w:autoSpaceDN w:val="0"/>
        <w:adjustRightInd w:val="0"/>
        <w:ind w:left="360" w:firstLine="0"/>
        <w:rPr>
          <w:rFonts w:eastAsiaTheme="minorHAnsi"/>
          <w:bCs/>
          <w:sz w:val="28"/>
          <w:szCs w:val="28"/>
          <w:lang w:eastAsia="en-US"/>
        </w:rPr>
      </w:pPr>
    </w:p>
    <w:p w:rsidR="0010419D" w:rsidRDefault="0010419D" w:rsidP="0010419D">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II</w:t>
      </w:r>
      <w:r w:rsidRPr="00F65F7E">
        <w:rPr>
          <w:rFonts w:eastAsiaTheme="minorHAnsi"/>
          <w:b/>
          <w:bCs/>
          <w:sz w:val="28"/>
          <w:szCs w:val="28"/>
          <w:lang w:eastAsia="en-US"/>
        </w:rPr>
        <w:t xml:space="preserve">: </w:t>
      </w:r>
      <w:r>
        <w:rPr>
          <w:rFonts w:eastAsiaTheme="minorHAnsi"/>
          <w:b/>
          <w:bCs/>
          <w:sz w:val="28"/>
          <w:szCs w:val="28"/>
          <w:lang w:eastAsia="en-US"/>
        </w:rPr>
        <w:t>Communication in Teaching and Learning</w:t>
      </w:r>
    </w:p>
    <w:p w:rsidR="0010419D" w:rsidRPr="007B7EB1" w:rsidRDefault="0010419D" w:rsidP="0010419D">
      <w:pPr>
        <w:pStyle w:val="ListParagraph"/>
        <w:numPr>
          <w:ilvl w:val="0"/>
          <w:numId w:val="92"/>
        </w:numPr>
        <w:autoSpaceDE w:val="0"/>
        <w:autoSpaceDN w:val="0"/>
        <w:adjustRightInd w:val="0"/>
        <w:rPr>
          <w:rFonts w:eastAsiaTheme="minorHAnsi"/>
          <w:bCs/>
          <w:sz w:val="28"/>
          <w:szCs w:val="28"/>
          <w:lang w:eastAsia="en-US"/>
        </w:rPr>
      </w:pPr>
      <w:r w:rsidRPr="007B7EB1">
        <w:rPr>
          <w:rFonts w:eastAsiaTheme="minorHAnsi"/>
          <w:bCs/>
          <w:sz w:val="28"/>
          <w:szCs w:val="28"/>
          <w:lang w:eastAsia="en-US"/>
        </w:rPr>
        <w:t>Elements of Communication,  Communication types – Educational and public Communication- one to one, one to many, many to many</w:t>
      </w:r>
    </w:p>
    <w:p w:rsidR="0010419D" w:rsidRPr="007B7EB1" w:rsidRDefault="0010419D" w:rsidP="0010419D">
      <w:pPr>
        <w:pStyle w:val="ListParagraph"/>
        <w:numPr>
          <w:ilvl w:val="0"/>
          <w:numId w:val="92"/>
        </w:numPr>
        <w:autoSpaceDE w:val="0"/>
        <w:autoSpaceDN w:val="0"/>
        <w:adjustRightInd w:val="0"/>
        <w:rPr>
          <w:rFonts w:eastAsiaTheme="minorHAnsi"/>
          <w:bCs/>
          <w:sz w:val="28"/>
          <w:szCs w:val="28"/>
          <w:lang w:eastAsia="en-US"/>
        </w:rPr>
      </w:pPr>
      <w:r w:rsidRPr="007B7EB1">
        <w:rPr>
          <w:rFonts w:eastAsiaTheme="minorHAnsi"/>
          <w:bCs/>
          <w:sz w:val="28"/>
          <w:szCs w:val="28"/>
          <w:lang w:eastAsia="en-US"/>
        </w:rPr>
        <w:t>Information and communication technologies in teaching learning contexts and the need for the ICT devices</w:t>
      </w:r>
    </w:p>
    <w:p w:rsidR="0010419D" w:rsidRDefault="0010419D" w:rsidP="0010419D">
      <w:pPr>
        <w:autoSpaceDE w:val="0"/>
        <w:autoSpaceDN w:val="0"/>
        <w:adjustRightInd w:val="0"/>
        <w:ind w:left="360" w:firstLine="0"/>
        <w:rPr>
          <w:rFonts w:eastAsiaTheme="minorHAnsi"/>
          <w:bCs/>
          <w:sz w:val="28"/>
          <w:szCs w:val="28"/>
          <w:lang w:eastAsia="en-US"/>
        </w:rPr>
      </w:pPr>
    </w:p>
    <w:p w:rsidR="0010419D" w:rsidRDefault="0010419D" w:rsidP="0010419D">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III</w:t>
      </w:r>
      <w:r w:rsidRPr="00F65F7E">
        <w:rPr>
          <w:rFonts w:eastAsiaTheme="minorHAnsi"/>
          <w:b/>
          <w:bCs/>
          <w:sz w:val="28"/>
          <w:szCs w:val="28"/>
          <w:lang w:eastAsia="en-US"/>
        </w:rPr>
        <w:t xml:space="preserve">: </w:t>
      </w:r>
      <w:r w:rsidRPr="0057119B">
        <w:rPr>
          <w:rFonts w:eastAsiaTheme="minorHAnsi"/>
          <w:b/>
          <w:bCs/>
          <w:sz w:val="28"/>
          <w:szCs w:val="28"/>
          <w:lang w:eastAsia="en-US"/>
        </w:rPr>
        <w:t>Print and non- print media</w:t>
      </w:r>
    </w:p>
    <w:p w:rsidR="0010419D" w:rsidRPr="007B7EB1" w:rsidRDefault="0010419D" w:rsidP="0010419D">
      <w:pPr>
        <w:pStyle w:val="ListParagraph"/>
        <w:numPr>
          <w:ilvl w:val="0"/>
          <w:numId w:val="93"/>
        </w:numPr>
        <w:autoSpaceDE w:val="0"/>
        <w:autoSpaceDN w:val="0"/>
        <w:adjustRightInd w:val="0"/>
        <w:rPr>
          <w:rFonts w:eastAsiaTheme="minorHAnsi"/>
          <w:bCs/>
          <w:sz w:val="28"/>
          <w:szCs w:val="28"/>
          <w:lang w:eastAsia="en-US"/>
        </w:rPr>
      </w:pPr>
      <w:r w:rsidRPr="007B7EB1">
        <w:rPr>
          <w:rFonts w:eastAsiaTheme="minorHAnsi"/>
          <w:bCs/>
          <w:sz w:val="28"/>
          <w:szCs w:val="28"/>
          <w:lang w:eastAsia="en-US"/>
        </w:rPr>
        <w:t>Print media  - Self Instructional Material, Journals, Workbooks, Dictionary, Encyclopedia  etc. Advantages and limitations of print media.</w:t>
      </w:r>
    </w:p>
    <w:p w:rsidR="0010419D" w:rsidRPr="007B7EB1" w:rsidRDefault="0010419D" w:rsidP="0010419D">
      <w:pPr>
        <w:pStyle w:val="ListParagraph"/>
        <w:numPr>
          <w:ilvl w:val="0"/>
          <w:numId w:val="93"/>
        </w:numPr>
        <w:autoSpaceDE w:val="0"/>
        <w:autoSpaceDN w:val="0"/>
        <w:adjustRightInd w:val="0"/>
        <w:rPr>
          <w:rFonts w:eastAsiaTheme="minorHAnsi"/>
          <w:bCs/>
          <w:sz w:val="28"/>
          <w:szCs w:val="28"/>
          <w:lang w:eastAsia="en-US"/>
        </w:rPr>
      </w:pPr>
      <w:r w:rsidRPr="007B7EB1">
        <w:rPr>
          <w:rFonts w:eastAsiaTheme="minorHAnsi"/>
          <w:bCs/>
          <w:sz w:val="28"/>
          <w:szCs w:val="28"/>
          <w:lang w:eastAsia="en-US"/>
        </w:rPr>
        <w:t>Non- Print Media -  Audio- visual media, merits and limitations of non print media</w:t>
      </w:r>
    </w:p>
    <w:p w:rsidR="0010419D" w:rsidRDefault="0010419D" w:rsidP="0010419D">
      <w:pPr>
        <w:autoSpaceDE w:val="0"/>
        <w:autoSpaceDN w:val="0"/>
        <w:adjustRightInd w:val="0"/>
        <w:ind w:left="360" w:firstLine="0"/>
        <w:rPr>
          <w:rFonts w:eastAsiaTheme="minorHAnsi"/>
          <w:bCs/>
          <w:sz w:val="28"/>
          <w:szCs w:val="28"/>
          <w:lang w:eastAsia="en-US"/>
        </w:rPr>
      </w:pPr>
    </w:p>
    <w:p w:rsidR="0010419D" w:rsidRDefault="0010419D" w:rsidP="0010419D">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IV</w:t>
      </w:r>
      <w:r w:rsidRPr="00F65F7E">
        <w:rPr>
          <w:rFonts w:eastAsiaTheme="minorHAnsi"/>
          <w:b/>
          <w:bCs/>
          <w:sz w:val="28"/>
          <w:szCs w:val="28"/>
          <w:lang w:eastAsia="en-US"/>
        </w:rPr>
        <w:t xml:space="preserve">: </w:t>
      </w:r>
      <w:r>
        <w:rPr>
          <w:rFonts w:eastAsiaTheme="minorHAnsi"/>
          <w:b/>
          <w:bCs/>
          <w:sz w:val="28"/>
          <w:szCs w:val="28"/>
          <w:lang w:eastAsia="en-US"/>
        </w:rPr>
        <w:t>ICT in Report writing and Documentation</w:t>
      </w:r>
    </w:p>
    <w:p w:rsidR="0010419D" w:rsidRPr="007B7EB1" w:rsidRDefault="0010419D" w:rsidP="0010419D">
      <w:pPr>
        <w:pStyle w:val="ListParagraph"/>
        <w:numPr>
          <w:ilvl w:val="0"/>
          <w:numId w:val="94"/>
        </w:numPr>
        <w:autoSpaceDE w:val="0"/>
        <w:autoSpaceDN w:val="0"/>
        <w:adjustRightInd w:val="0"/>
        <w:rPr>
          <w:rFonts w:eastAsiaTheme="minorHAnsi"/>
          <w:bCs/>
          <w:sz w:val="28"/>
          <w:szCs w:val="28"/>
          <w:lang w:eastAsia="en-US"/>
        </w:rPr>
      </w:pPr>
      <w:r w:rsidRPr="007B7EB1">
        <w:rPr>
          <w:rFonts w:eastAsiaTheme="minorHAnsi"/>
          <w:bCs/>
          <w:sz w:val="28"/>
          <w:szCs w:val="28"/>
          <w:lang w:eastAsia="en-US"/>
        </w:rPr>
        <w:t>Use of word processers in preparing of reports</w:t>
      </w:r>
    </w:p>
    <w:p w:rsidR="0010419D" w:rsidRPr="007B7EB1" w:rsidRDefault="0010419D" w:rsidP="0010419D">
      <w:pPr>
        <w:pStyle w:val="ListParagraph"/>
        <w:numPr>
          <w:ilvl w:val="0"/>
          <w:numId w:val="94"/>
        </w:numPr>
        <w:autoSpaceDE w:val="0"/>
        <w:autoSpaceDN w:val="0"/>
        <w:adjustRightInd w:val="0"/>
        <w:rPr>
          <w:rFonts w:eastAsiaTheme="minorHAnsi"/>
          <w:bCs/>
          <w:sz w:val="28"/>
          <w:szCs w:val="28"/>
          <w:lang w:eastAsia="en-US"/>
        </w:rPr>
      </w:pPr>
      <w:r w:rsidRPr="007B7EB1">
        <w:rPr>
          <w:rFonts w:eastAsiaTheme="minorHAnsi"/>
          <w:bCs/>
          <w:sz w:val="28"/>
          <w:szCs w:val="28"/>
          <w:lang w:eastAsia="en-US"/>
        </w:rPr>
        <w:t>Various formats of research reports</w:t>
      </w:r>
    </w:p>
    <w:p w:rsidR="0010419D" w:rsidRPr="007B7EB1" w:rsidRDefault="0010419D" w:rsidP="0010419D">
      <w:pPr>
        <w:pStyle w:val="ListParagraph"/>
        <w:numPr>
          <w:ilvl w:val="0"/>
          <w:numId w:val="94"/>
        </w:numPr>
        <w:autoSpaceDE w:val="0"/>
        <w:autoSpaceDN w:val="0"/>
        <w:adjustRightInd w:val="0"/>
        <w:rPr>
          <w:rFonts w:eastAsiaTheme="minorHAnsi"/>
          <w:bCs/>
          <w:sz w:val="28"/>
          <w:szCs w:val="28"/>
          <w:lang w:eastAsia="en-US"/>
        </w:rPr>
      </w:pPr>
      <w:r w:rsidRPr="007B7EB1">
        <w:rPr>
          <w:rFonts w:eastAsiaTheme="minorHAnsi"/>
          <w:bCs/>
          <w:sz w:val="28"/>
          <w:szCs w:val="28"/>
          <w:lang w:eastAsia="en-US"/>
        </w:rPr>
        <w:t>International standards for writing citing and reporting in research</w:t>
      </w:r>
    </w:p>
    <w:p w:rsidR="0010419D" w:rsidRPr="007B7EB1" w:rsidRDefault="0010419D" w:rsidP="0010419D">
      <w:pPr>
        <w:pStyle w:val="ListParagraph"/>
        <w:numPr>
          <w:ilvl w:val="0"/>
          <w:numId w:val="94"/>
        </w:numPr>
        <w:autoSpaceDE w:val="0"/>
        <w:autoSpaceDN w:val="0"/>
        <w:adjustRightInd w:val="0"/>
        <w:rPr>
          <w:rFonts w:eastAsiaTheme="minorHAnsi"/>
          <w:bCs/>
          <w:sz w:val="28"/>
          <w:szCs w:val="28"/>
          <w:lang w:eastAsia="en-US"/>
        </w:rPr>
      </w:pPr>
      <w:r w:rsidRPr="007B7EB1">
        <w:rPr>
          <w:rFonts w:eastAsiaTheme="minorHAnsi"/>
          <w:bCs/>
          <w:sz w:val="28"/>
          <w:szCs w:val="28"/>
          <w:lang w:eastAsia="en-US"/>
        </w:rPr>
        <w:t xml:space="preserve">Editing text,- track change mode, merging documents. </w:t>
      </w:r>
    </w:p>
    <w:p w:rsidR="0010419D" w:rsidRDefault="0010419D" w:rsidP="0010419D">
      <w:pPr>
        <w:autoSpaceDE w:val="0"/>
        <w:autoSpaceDN w:val="0"/>
        <w:adjustRightInd w:val="0"/>
        <w:ind w:left="360" w:firstLine="0"/>
        <w:rPr>
          <w:rFonts w:eastAsiaTheme="minorHAnsi"/>
          <w:bCs/>
          <w:sz w:val="28"/>
          <w:szCs w:val="28"/>
          <w:lang w:eastAsia="en-US"/>
        </w:rPr>
      </w:pPr>
    </w:p>
    <w:p w:rsidR="0010419D" w:rsidRDefault="0010419D" w:rsidP="0010419D">
      <w:pPr>
        <w:autoSpaceDE w:val="0"/>
        <w:autoSpaceDN w:val="0"/>
        <w:adjustRightInd w:val="0"/>
        <w:ind w:left="360" w:firstLine="0"/>
        <w:rPr>
          <w:rFonts w:eastAsiaTheme="minorHAnsi"/>
          <w:b/>
          <w:bCs/>
          <w:sz w:val="28"/>
          <w:szCs w:val="28"/>
          <w:lang w:eastAsia="en-US"/>
        </w:rPr>
      </w:pPr>
      <w:r>
        <w:rPr>
          <w:rFonts w:eastAsiaTheme="minorHAnsi"/>
          <w:b/>
          <w:bCs/>
          <w:sz w:val="28"/>
          <w:szCs w:val="28"/>
          <w:lang w:eastAsia="en-US"/>
        </w:rPr>
        <w:t>Unit- V</w:t>
      </w:r>
      <w:r w:rsidRPr="00F65F7E">
        <w:rPr>
          <w:rFonts w:eastAsiaTheme="minorHAnsi"/>
          <w:b/>
          <w:bCs/>
          <w:sz w:val="28"/>
          <w:szCs w:val="28"/>
          <w:lang w:eastAsia="en-US"/>
        </w:rPr>
        <w:t xml:space="preserve">: </w:t>
      </w:r>
      <w:r>
        <w:rPr>
          <w:rFonts w:eastAsiaTheme="minorHAnsi"/>
          <w:b/>
          <w:bCs/>
          <w:sz w:val="28"/>
          <w:szCs w:val="28"/>
          <w:lang w:eastAsia="en-US"/>
        </w:rPr>
        <w:t>Introduction to e-learning</w:t>
      </w:r>
    </w:p>
    <w:p w:rsidR="0010419D" w:rsidRPr="007B7EB1" w:rsidRDefault="0010419D" w:rsidP="0010419D">
      <w:pPr>
        <w:pStyle w:val="ListParagraph"/>
        <w:numPr>
          <w:ilvl w:val="0"/>
          <w:numId w:val="95"/>
        </w:numPr>
        <w:autoSpaceDE w:val="0"/>
        <w:autoSpaceDN w:val="0"/>
        <w:adjustRightInd w:val="0"/>
        <w:rPr>
          <w:rFonts w:eastAsiaTheme="minorHAnsi"/>
          <w:bCs/>
          <w:sz w:val="28"/>
          <w:szCs w:val="28"/>
          <w:lang w:eastAsia="en-US"/>
        </w:rPr>
      </w:pPr>
      <w:r w:rsidRPr="007B7EB1">
        <w:rPr>
          <w:rFonts w:eastAsiaTheme="minorHAnsi"/>
          <w:bCs/>
          <w:sz w:val="28"/>
          <w:szCs w:val="28"/>
          <w:lang w:eastAsia="en-US"/>
        </w:rPr>
        <w:t>Elements of e-learning; e-content and e-books.</w:t>
      </w:r>
    </w:p>
    <w:p w:rsidR="0010419D" w:rsidRDefault="0010419D" w:rsidP="0010419D">
      <w:pPr>
        <w:pStyle w:val="ListParagraph"/>
        <w:numPr>
          <w:ilvl w:val="0"/>
          <w:numId w:val="95"/>
        </w:numPr>
        <w:autoSpaceDE w:val="0"/>
        <w:autoSpaceDN w:val="0"/>
        <w:adjustRightInd w:val="0"/>
        <w:rPr>
          <w:rFonts w:eastAsiaTheme="minorHAnsi"/>
          <w:bCs/>
          <w:sz w:val="28"/>
          <w:szCs w:val="28"/>
          <w:lang w:eastAsia="en-US"/>
        </w:rPr>
      </w:pPr>
      <w:r w:rsidRPr="007B7EB1">
        <w:rPr>
          <w:rFonts w:eastAsiaTheme="minorHAnsi"/>
          <w:bCs/>
          <w:sz w:val="28"/>
          <w:szCs w:val="28"/>
          <w:lang w:eastAsia="en-US"/>
        </w:rPr>
        <w:t>Virtual classroom – merits and demerits.  Use of Wikipedia, wiki-educator and other web based technologies for online learning and training.</w:t>
      </w:r>
    </w:p>
    <w:p w:rsidR="0010419D" w:rsidRDefault="0010419D" w:rsidP="0010419D">
      <w:pPr>
        <w:pStyle w:val="ListParagraph"/>
        <w:numPr>
          <w:ilvl w:val="0"/>
          <w:numId w:val="95"/>
        </w:numPr>
        <w:autoSpaceDE w:val="0"/>
        <w:autoSpaceDN w:val="0"/>
        <w:adjustRightInd w:val="0"/>
        <w:rPr>
          <w:rFonts w:eastAsiaTheme="minorHAnsi"/>
          <w:bCs/>
          <w:sz w:val="28"/>
          <w:szCs w:val="28"/>
          <w:lang w:eastAsia="en-US"/>
        </w:rPr>
      </w:pPr>
      <w:r>
        <w:rPr>
          <w:rFonts w:eastAsiaTheme="minorHAnsi"/>
          <w:bCs/>
          <w:sz w:val="28"/>
          <w:szCs w:val="28"/>
          <w:lang w:eastAsia="en-US"/>
        </w:rPr>
        <w:t>Learning Management  systems.</w:t>
      </w:r>
    </w:p>
    <w:p w:rsidR="0010419D" w:rsidRDefault="0010419D" w:rsidP="0010419D">
      <w:pPr>
        <w:autoSpaceDE w:val="0"/>
        <w:autoSpaceDN w:val="0"/>
        <w:adjustRightInd w:val="0"/>
        <w:ind w:left="0" w:firstLine="0"/>
        <w:rPr>
          <w:rFonts w:eastAsiaTheme="minorHAnsi"/>
          <w:bCs/>
          <w:sz w:val="28"/>
          <w:szCs w:val="28"/>
          <w:lang w:eastAsia="en-US"/>
        </w:rPr>
      </w:pPr>
    </w:p>
    <w:p w:rsidR="0010419D" w:rsidRDefault="0010419D" w:rsidP="0010419D">
      <w:pPr>
        <w:autoSpaceDE w:val="0"/>
        <w:autoSpaceDN w:val="0"/>
        <w:adjustRightInd w:val="0"/>
        <w:ind w:left="0" w:firstLine="0"/>
        <w:rPr>
          <w:rFonts w:eastAsiaTheme="minorHAnsi"/>
          <w:b/>
          <w:bCs/>
          <w:sz w:val="28"/>
          <w:szCs w:val="28"/>
          <w:lang w:eastAsia="en-US"/>
        </w:rPr>
      </w:pPr>
      <w:r w:rsidRPr="00E4669F">
        <w:rPr>
          <w:rFonts w:eastAsiaTheme="minorHAnsi"/>
          <w:b/>
          <w:bCs/>
          <w:sz w:val="28"/>
          <w:szCs w:val="28"/>
          <w:lang w:eastAsia="en-US"/>
        </w:rPr>
        <w:t>PRACTICUM</w:t>
      </w:r>
    </w:p>
    <w:p w:rsidR="0010419D" w:rsidRPr="00F85271" w:rsidRDefault="0010419D" w:rsidP="0010419D">
      <w:pPr>
        <w:autoSpaceDE w:val="0"/>
        <w:autoSpaceDN w:val="0"/>
        <w:adjustRightInd w:val="0"/>
        <w:ind w:left="0" w:firstLine="0"/>
        <w:rPr>
          <w:rFonts w:eastAsiaTheme="minorHAnsi"/>
          <w:bCs/>
          <w:sz w:val="28"/>
          <w:szCs w:val="28"/>
          <w:lang w:eastAsia="en-US"/>
        </w:rPr>
      </w:pPr>
      <w:r>
        <w:rPr>
          <w:rFonts w:eastAsiaTheme="minorHAnsi"/>
          <w:bCs/>
          <w:sz w:val="28"/>
          <w:szCs w:val="28"/>
          <w:lang w:eastAsia="en-US"/>
        </w:rPr>
        <w:t>Both of the following activities are compulsory.</w:t>
      </w:r>
    </w:p>
    <w:p w:rsidR="0010419D" w:rsidRDefault="0010419D" w:rsidP="0010419D">
      <w:pPr>
        <w:pStyle w:val="ListParagraph"/>
        <w:numPr>
          <w:ilvl w:val="0"/>
          <w:numId w:val="95"/>
        </w:numPr>
        <w:autoSpaceDE w:val="0"/>
        <w:autoSpaceDN w:val="0"/>
        <w:adjustRightInd w:val="0"/>
        <w:rPr>
          <w:rFonts w:eastAsiaTheme="minorHAnsi"/>
          <w:bCs/>
          <w:sz w:val="28"/>
          <w:szCs w:val="28"/>
          <w:lang w:eastAsia="en-US"/>
        </w:rPr>
      </w:pPr>
      <w:r>
        <w:rPr>
          <w:rFonts w:eastAsiaTheme="minorHAnsi"/>
          <w:bCs/>
          <w:sz w:val="28"/>
          <w:szCs w:val="28"/>
          <w:lang w:eastAsia="en-US"/>
        </w:rPr>
        <w:t>Interpersonal communication through the  e-mail and web forms.</w:t>
      </w:r>
    </w:p>
    <w:p w:rsidR="0010419D" w:rsidRPr="007B7EB1" w:rsidRDefault="0010419D" w:rsidP="0010419D">
      <w:pPr>
        <w:pStyle w:val="ListParagraph"/>
        <w:numPr>
          <w:ilvl w:val="0"/>
          <w:numId w:val="95"/>
        </w:numPr>
        <w:autoSpaceDE w:val="0"/>
        <w:autoSpaceDN w:val="0"/>
        <w:adjustRightInd w:val="0"/>
        <w:rPr>
          <w:rFonts w:eastAsiaTheme="minorHAnsi"/>
          <w:bCs/>
          <w:sz w:val="28"/>
          <w:szCs w:val="28"/>
          <w:lang w:eastAsia="en-US"/>
        </w:rPr>
      </w:pPr>
      <w:r>
        <w:rPr>
          <w:rFonts w:eastAsiaTheme="minorHAnsi"/>
          <w:bCs/>
          <w:sz w:val="28"/>
          <w:szCs w:val="28"/>
          <w:lang w:eastAsia="en-US"/>
        </w:rPr>
        <w:t>Websites with educational  content : search, locate and mention the list of educational websites.</w:t>
      </w:r>
    </w:p>
    <w:p w:rsidR="0010419D" w:rsidRDefault="0010419D" w:rsidP="0010419D">
      <w:pPr>
        <w:tabs>
          <w:tab w:val="left" w:pos="8910"/>
        </w:tabs>
        <w:autoSpaceDE w:val="0"/>
        <w:autoSpaceDN w:val="0"/>
        <w:adjustRightInd w:val="0"/>
        <w:ind w:left="360" w:firstLine="0"/>
        <w:rPr>
          <w:rFonts w:eastAsiaTheme="minorHAnsi"/>
          <w:bCs/>
          <w:sz w:val="28"/>
          <w:szCs w:val="28"/>
          <w:lang w:eastAsia="en-US"/>
        </w:rPr>
      </w:pPr>
      <w:r>
        <w:rPr>
          <w:rFonts w:eastAsiaTheme="minorHAnsi"/>
          <w:bCs/>
          <w:sz w:val="28"/>
          <w:szCs w:val="28"/>
          <w:lang w:eastAsia="en-US"/>
        </w:rPr>
        <w:lastRenderedPageBreak/>
        <w:tab/>
      </w:r>
    </w:p>
    <w:p w:rsidR="0010419D" w:rsidRDefault="0010419D" w:rsidP="0010419D">
      <w:pPr>
        <w:autoSpaceDE w:val="0"/>
        <w:autoSpaceDN w:val="0"/>
        <w:adjustRightInd w:val="0"/>
        <w:ind w:left="360" w:firstLine="0"/>
        <w:rPr>
          <w:rFonts w:eastAsiaTheme="minorHAnsi"/>
          <w:bCs/>
          <w:sz w:val="28"/>
          <w:szCs w:val="28"/>
          <w:lang w:eastAsia="en-US"/>
        </w:rPr>
      </w:pPr>
    </w:p>
    <w:p w:rsidR="0010419D" w:rsidRDefault="0010419D" w:rsidP="0010419D">
      <w:pPr>
        <w:autoSpaceDE w:val="0"/>
        <w:autoSpaceDN w:val="0"/>
        <w:adjustRightInd w:val="0"/>
        <w:ind w:left="360" w:firstLine="0"/>
        <w:rPr>
          <w:rFonts w:eastAsiaTheme="minorHAnsi"/>
          <w:bCs/>
          <w:sz w:val="28"/>
          <w:szCs w:val="28"/>
          <w:lang w:eastAsia="en-US"/>
        </w:rPr>
      </w:pPr>
    </w:p>
    <w:p w:rsidR="0010419D" w:rsidRPr="007B7EB1" w:rsidRDefault="0010419D" w:rsidP="0010419D">
      <w:pPr>
        <w:autoSpaceDE w:val="0"/>
        <w:autoSpaceDN w:val="0"/>
        <w:adjustRightInd w:val="0"/>
        <w:ind w:left="360" w:firstLine="0"/>
        <w:rPr>
          <w:rFonts w:eastAsiaTheme="minorHAnsi"/>
          <w:b/>
          <w:bCs/>
          <w:sz w:val="22"/>
          <w:szCs w:val="28"/>
          <w:lang w:eastAsia="en-US"/>
        </w:rPr>
      </w:pPr>
      <w:r w:rsidRPr="007B7EB1">
        <w:rPr>
          <w:rFonts w:eastAsiaTheme="minorHAnsi"/>
          <w:b/>
          <w:bCs/>
          <w:sz w:val="32"/>
          <w:szCs w:val="28"/>
          <w:lang w:eastAsia="en-US"/>
        </w:rPr>
        <w:t>Reference</w:t>
      </w:r>
    </w:p>
    <w:p w:rsidR="0010419D" w:rsidRDefault="0010419D" w:rsidP="0010419D">
      <w:pPr>
        <w:autoSpaceDE w:val="0"/>
        <w:autoSpaceDN w:val="0"/>
        <w:adjustRightInd w:val="0"/>
        <w:ind w:left="360" w:firstLine="0"/>
        <w:rPr>
          <w:rFonts w:eastAsiaTheme="minorHAnsi"/>
          <w:bCs/>
          <w:sz w:val="28"/>
          <w:szCs w:val="28"/>
          <w:lang w:eastAsia="en-US"/>
        </w:rPr>
      </w:pPr>
      <w:r>
        <w:rPr>
          <w:rFonts w:eastAsiaTheme="minorHAnsi"/>
          <w:bCs/>
          <w:sz w:val="28"/>
          <w:szCs w:val="28"/>
          <w:lang w:eastAsia="en-US"/>
        </w:rPr>
        <w:t>Butch &amp;Santhanam : Communication in classroom</w:t>
      </w:r>
    </w:p>
    <w:p w:rsidR="0010419D" w:rsidRDefault="0010419D" w:rsidP="0010419D">
      <w:pPr>
        <w:autoSpaceDE w:val="0"/>
        <w:autoSpaceDN w:val="0"/>
        <w:adjustRightInd w:val="0"/>
        <w:ind w:left="360" w:firstLine="0"/>
        <w:rPr>
          <w:rFonts w:eastAsiaTheme="minorHAnsi"/>
          <w:bCs/>
          <w:sz w:val="28"/>
          <w:szCs w:val="28"/>
          <w:lang w:eastAsia="en-US"/>
        </w:rPr>
      </w:pPr>
      <w:r>
        <w:rPr>
          <w:rFonts w:eastAsiaTheme="minorHAnsi"/>
          <w:bCs/>
          <w:sz w:val="28"/>
          <w:szCs w:val="28"/>
          <w:lang w:eastAsia="en-US"/>
        </w:rPr>
        <w:t>S. P. Kulshrestha : ShaikshikTaknikiKe Mule Adhhar, VinodPustakMandir, Agra</w:t>
      </w:r>
    </w:p>
    <w:p w:rsidR="0010419D" w:rsidRDefault="0010419D" w:rsidP="0010419D">
      <w:pPr>
        <w:autoSpaceDE w:val="0"/>
        <w:autoSpaceDN w:val="0"/>
        <w:adjustRightInd w:val="0"/>
        <w:ind w:left="360" w:firstLine="0"/>
        <w:rPr>
          <w:rFonts w:eastAsiaTheme="minorHAnsi"/>
          <w:bCs/>
          <w:sz w:val="28"/>
          <w:szCs w:val="28"/>
          <w:lang w:eastAsia="en-US"/>
        </w:rPr>
      </w:pPr>
      <w:r>
        <w:rPr>
          <w:rFonts w:eastAsiaTheme="minorHAnsi"/>
          <w:bCs/>
          <w:sz w:val="28"/>
          <w:szCs w:val="28"/>
          <w:lang w:eastAsia="en-US"/>
        </w:rPr>
        <w:t>GouravChadha , S. M. NafayKumail : e-learning, An expression of the Knowledge Economy, Tata McGraw-Hill Publications.</w:t>
      </w:r>
    </w:p>
    <w:p w:rsidR="0010419D" w:rsidRPr="001721CF" w:rsidRDefault="0010419D" w:rsidP="0010419D">
      <w:pPr>
        <w:autoSpaceDE w:val="0"/>
        <w:autoSpaceDN w:val="0"/>
        <w:adjustRightInd w:val="0"/>
        <w:ind w:left="360" w:firstLine="0"/>
        <w:rPr>
          <w:rFonts w:eastAsiaTheme="minorHAnsi"/>
          <w:bCs/>
          <w:sz w:val="28"/>
          <w:szCs w:val="28"/>
          <w:lang w:eastAsia="en-US"/>
        </w:rPr>
      </w:pPr>
      <w:r>
        <w:rPr>
          <w:rFonts w:eastAsiaTheme="minorHAnsi"/>
          <w:bCs/>
          <w:sz w:val="28"/>
          <w:szCs w:val="28"/>
          <w:lang w:eastAsia="en-US"/>
        </w:rPr>
        <w:t xml:space="preserve">P. P. Singh, Sandhir Sharma : E-learning : New Treds and Innovations, New Delhi : Deep &amp; Deep Publications. </w:t>
      </w:r>
    </w:p>
    <w:p w:rsidR="0010419D" w:rsidRPr="001721CF" w:rsidRDefault="0010419D" w:rsidP="0010419D">
      <w:pPr>
        <w:autoSpaceDE w:val="0"/>
        <w:autoSpaceDN w:val="0"/>
        <w:adjustRightInd w:val="0"/>
        <w:ind w:left="360" w:firstLine="0"/>
        <w:rPr>
          <w:rFonts w:eastAsiaTheme="minorHAnsi"/>
          <w:bCs/>
          <w:sz w:val="28"/>
          <w:szCs w:val="28"/>
          <w:lang w:eastAsia="en-US"/>
        </w:rPr>
      </w:pPr>
    </w:p>
    <w:p w:rsidR="007957F6" w:rsidRDefault="007957F6" w:rsidP="007957F6">
      <w:pPr>
        <w:autoSpaceDE w:val="0"/>
        <w:autoSpaceDN w:val="0"/>
        <w:adjustRightInd w:val="0"/>
        <w:jc w:val="both"/>
        <w:rPr>
          <w:b/>
          <w:bCs/>
          <w:sz w:val="28"/>
          <w:szCs w:val="28"/>
        </w:rPr>
      </w:pPr>
    </w:p>
    <w:p w:rsidR="0010419D" w:rsidRDefault="0010419D" w:rsidP="007957F6">
      <w:pPr>
        <w:autoSpaceDE w:val="0"/>
        <w:autoSpaceDN w:val="0"/>
        <w:adjustRightInd w:val="0"/>
        <w:jc w:val="both"/>
        <w:rPr>
          <w:b/>
          <w:bCs/>
          <w:sz w:val="28"/>
          <w:szCs w:val="28"/>
        </w:rPr>
      </w:pPr>
    </w:p>
    <w:p w:rsidR="0010419D" w:rsidRDefault="0010419D" w:rsidP="007957F6">
      <w:pPr>
        <w:autoSpaceDE w:val="0"/>
        <w:autoSpaceDN w:val="0"/>
        <w:adjustRightInd w:val="0"/>
        <w:jc w:val="both"/>
        <w:rPr>
          <w:b/>
          <w:bCs/>
          <w:sz w:val="28"/>
          <w:szCs w:val="28"/>
        </w:rPr>
      </w:pPr>
    </w:p>
    <w:p w:rsidR="0010419D" w:rsidRDefault="0010419D" w:rsidP="007957F6">
      <w:pPr>
        <w:autoSpaceDE w:val="0"/>
        <w:autoSpaceDN w:val="0"/>
        <w:adjustRightInd w:val="0"/>
        <w:jc w:val="both"/>
        <w:rPr>
          <w:b/>
          <w:bCs/>
          <w:sz w:val="28"/>
          <w:szCs w:val="28"/>
        </w:rPr>
      </w:pPr>
    </w:p>
    <w:p w:rsidR="0010419D" w:rsidRDefault="0010419D" w:rsidP="007957F6">
      <w:pPr>
        <w:autoSpaceDE w:val="0"/>
        <w:autoSpaceDN w:val="0"/>
        <w:adjustRightInd w:val="0"/>
        <w:jc w:val="both"/>
        <w:rPr>
          <w:b/>
          <w:bCs/>
          <w:sz w:val="28"/>
          <w:szCs w:val="28"/>
        </w:rPr>
      </w:pP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SEMESTER - II</w:t>
      </w:r>
      <w:r>
        <w:rPr>
          <w:rFonts w:eastAsiaTheme="minorHAnsi"/>
          <w:b/>
          <w:bCs/>
          <w:color w:val="000000"/>
          <w:sz w:val="28"/>
          <w:szCs w:val="28"/>
          <w:lang w:eastAsia="en-US"/>
        </w:rPr>
        <w:t>I</w:t>
      </w: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 xml:space="preserve">CODE  - 409  </w:t>
      </w:r>
      <w:r w:rsidRPr="00D5102B">
        <w:rPr>
          <w:rFonts w:eastAsiaTheme="minorHAnsi"/>
          <w:b/>
          <w:bCs/>
          <w:color w:val="000000"/>
          <w:sz w:val="28"/>
          <w:szCs w:val="28"/>
          <w:lang w:eastAsia="en-US"/>
        </w:rPr>
        <w:t xml:space="preserve">(Specialization -2 </w:t>
      </w:r>
      <w:r>
        <w:rPr>
          <w:rFonts w:eastAsiaTheme="minorHAnsi"/>
          <w:b/>
          <w:bCs/>
          <w:color w:val="000000"/>
          <w:sz w:val="28"/>
          <w:szCs w:val="28"/>
          <w:lang w:eastAsia="en-US"/>
        </w:rPr>
        <w:t>Paper 3</w:t>
      </w:r>
      <w:r w:rsidRPr="00D5102B">
        <w:rPr>
          <w:rFonts w:eastAsiaTheme="minorHAnsi"/>
          <w:b/>
          <w:bCs/>
          <w:color w:val="000000"/>
          <w:sz w:val="28"/>
          <w:szCs w:val="28"/>
          <w:lang w:eastAsia="en-US"/>
        </w:rPr>
        <w:t xml:space="preserve">)  </w:t>
      </w:r>
    </w:p>
    <w:p w:rsidR="007957F6" w:rsidRPr="00D5102B" w:rsidRDefault="007957F6" w:rsidP="007957F6">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 xml:space="preserve">Paper </w:t>
      </w:r>
      <w:r>
        <w:rPr>
          <w:rFonts w:eastAsiaTheme="minorHAnsi"/>
          <w:b/>
          <w:bCs/>
          <w:color w:val="000000"/>
          <w:sz w:val="28"/>
          <w:szCs w:val="28"/>
          <w:lang w:eastAsia="en-US"/>
        </w:rPr>
        <w:t>3</w:t>
      </w:r>
      <w:r w:rsidRPr="00ED1DF7">
        <w:rPr>
          <w:rFonts w:eastAsiaTheme="minorHAnsi"/>
          <w:b/>
          <w:bCs/>
          <w:color w:val="000000"/>
          <w:sz w:val="28"/>
          <w:szCs w:val="28"/>
          <w:lang w:eastAsia="en-US"/>
        </w:rPr>
        <w:t xml:space="preserve"> -</w:t>
      </w:r>
      <w:r w:rsidRPr="00DC2FB3">
        <w:rPr>
          <w:rFonts w:eastAsiaTheme="minorHAnsi"/>
          <w:b/>
          <w:bCs/>
          <w:color w:val="000000"/>
          <w:sz w:val="28"/>
          <w:szCs w:val="28"/>
          <w:lang w:eastAsia="en-US"/>
        </w:rPr>
        <w:t>School Education of the Disadvantaged Groups</w:t>
      </w:r>
    </w:p>
    <w:p w:rsidR="007957F6" w:rsidRPr="00ED1DF7" w:rsidRDefault="007957F6" w:rsidP="007957F6">
      <w:pPr>
        <w:autoSpaceDE w:val="0"/>
        <w:autoSpaceDN w:val="0"/>
        <w:adjustRightInd w:val="0"/>
        <w:jc w:val="center"/>
        <w:rPr>
          <w:rFonts w:eastAsiaTheme="minorHAnsi"/>
          <w:color w:val="000000"/>
          <w:sz w:val="28"/>
          <w:szCs w:val="28"/>
          <w:lang w:eastAsia="en-US"/>
        </w:rPr>
      </w:pPr>
    </w:p>
    <w:p w:rsidR="007957F6" w:rsidRPr="00D5102B" w:rsidRDefault="007957F6" w:rsidP="007957F6">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7957F6" w:rsidRPr="00D5102B" w:rsidRDefault="007957F6" w:rsidP="007957F6">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7957F6" w:rsidRPr="00D5102B" w:rsidRDefault="007957F6" w:rsidP="007957F6">
      <w:pPr>
        <w:rPr>
          <w:sz w:val="28"/>
          <w:szCs w:val="28"/>
        </w:rPr>
      </w:pPr>
      <w:r w:rsidRPr="00D5102B">
        <w:rPr>
          <w:sz w:val="28"/>
          <w:szCs w:val="28"/>
        </w:rPr>
        <w:t>External Marks 75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External Credits 3</w:t>
      </w:r>
    </w:p>
    <w:p w:rsidR="007957F6" w:rsidRPr="00D5102B" w:rsidRDefault="007957F6" w:rsidP="007957F6">
      <w:pPr>
        <w:rPr>
          <w:sz w:val="28"/>
          <w:szCs w:val="28"/>
        </w:rPr>
      </w:pPr>
    </w:p>
    <w:p w:rsidR="007957F6" w:rsidRPr="00D5102B" w:rsidRDefault="007957F6" w:rsidP="007957F6">
      <w:pPr>
        <w:rPr>
          <w:rFonts w:eastAsiaTheme="minorHAnsi"/>
          <w:sz w:val="28"/>
          <w:szCs w:val="28"/>
          <w:lang w:eastAsia="en-US"/>
        </w:rPr>
      </w:pPr>
    </w:p>
    <w:p w:rsidR="007957F6" w:rsidRDefault="007957F6" w:rsidP="007957F6">
      <w:pPr>
        <w:autoSpaceDE w:val="0"/>
        <w:autoSpaceDN w:val="0"/>
        <w:adjustRightInd w:val="0"/>
        <w:rPr>
          <w:rFonts w:eastAsiaTheme="minorHAnsi"/>
          <w:b/>
          <w:bCs/>
          <w:color w:val="000000"/>
          <w:sz w:val="28"/>
          <w:szCs w:val="28"/>
          <w:lang w:eastAsia="en-US"/>
        </w:rPr>
      </w:pPr>
      <w:r w:rsidRPr="00DC2FB3">
        <w:rPr>
          <w:rFonts w:eastAsiaTheme="minorHAnsi"/>
          <w:b/>
          <w:bCs/>
          <w:color w:val="000000"/>
          <w:sz w:val="28"/>
          <w:szCs w:val="28"/>
          <w:lang w:eastAsia="en-US"/>
        </w:rPr>
        <w:t xml:space="preserve">Objectives </w:t>
      </w:r>
    </w:p>
    <w:p w:rsidR="007957F6" w:rsidRPr="00DC2FB3" w:rsidRDefault="007957F6" w:rsidP="007957F6">
      <w:pPr>
        <w:autoSpaceDE w:val="0"/>
        <w:autoSpaceDN w:val="0"/>
        <w:adjustRightInd w:val="0"/>
        <w:rPr>
          <w:rFonts w:eastAsiaTheme="minorHAnsi"/>
          <w:color w:val="000000"/>
          <w:sz w:val="28"/>
          <w:szCs w:val="28"/>
          <w:lang w:eastAsia="en-US"/>
        </w:rPr>
      </w:pPr>
      <w:r w:rsidRPr="00DC2FB3">
        <w:rPr>
          <w:rFonts w:eastAsiaTheme="minorHAnsi"/>
          <w:color w:val="000000"/>
          <w:sz w:val="28"/>
          <w:szCs w:val="28"/>
          <w:lang w:eastAsia="en-US"/>
        </w:rPr>
        <w:t xml:space="preserve">On completion of this course the students will be able to </w:t>
      </w:r>
    </w:p>
    <w:p w:rsidR="007957F6" w:rsidRPr="00DC2FB3" w:rsidRDefault="007957F6" w:rsidP="002776D9">
      <w:pPr>
        <w:pStyle w:val="ListParagraph"/>
        <w:numPr>
          <w:ilvl w:val="0"/>
          <w:numId w:val="41"/>
        </w:numPr>
        <w:autoSpaceDE w:val="0"/>
        <w:autoSpaceDN w:val="0"/>
        <w:adjustRightInd w:val="0"/>
        <w:ind w:left="630"/>
        <w:rPr>
          <w:rFonts w:eastAsiaTheme="minorHAnsi"/>
          <w:color w:val="000000"/>
          <w:sz w:val="28"/>
          <w:szCs w:val="28"/>
          <w:lang w:eastAsia="en-US"/>
        </w:rPr>
      </w:pPr>
      <w:r w:rsidRPr="00DC2FB3">
        <w:rPr>
          <w:rFonts w:eastAsiaTheme="minorHAnsi"/>
          <w:color w:val="000000"/>
          <w:sz w:val="28"/>
          <w:szCs w:val="28"/>
          <w:lang w:eastAsia="en-US"/>
        </w:rPr>
        <w:t xml:space="preserve">understand the policy perspectives related to education of socially disadvantaged section in India, </w:t>
      </w:r>
    </w:p>
    <w:p w:rsidR="007957F6" w:rsidRPr="00DC2FB3" w:rsidRDefault="007957F6" w:rsidP="002776D9">
      <w:pPr>
        <w:pStyle w:val="ListParagraph"/>
        <w:numPr>
          <w:ilvl w:val="0"/>
          <w:numId w:val="41"/>
        </w:numPr>
        <w:autoSpaceDE w:val="0"/>
        <w:autoSpaceDN w:val="0"/>
        <w:adjustRightInd w:val="0"/>
        <w:ind w:left="630"/>
        <w:rPr>
          <w:rFonts w:eastAsiaTheme="minorHAnsi"/>
          <w:color w:val="000000"/>
          <w:sz w:val="28"/>
          <w:szCs w:val="28"/>
          <w:lang w:eastAsia="en-US"/>
        </w:rPr>
      </w:pPr>
      <w:r w:rsidRPr="00DC2FB3">
        <w:rPr>
          <w:rFonts w:eastAsiaTheme="minorHAnsi"/>
          <w:color w:val="000000"/>
          <w:sz w:val="28"/>
          <w:szCs w:val="28"/>
          <w:lang w:eastAsia="en-US"/>
        </w:rPr>
        <w:t xml:space="preserve">analyse the status of education of the socially disadvantaged children in the country, </w:t>
      </w:r>
    </w:p>
    <w:p w:rsidR="007957F6" w:rsidRPr="00DC2FB3" w:rsidRDefault="007957F6" w:rsidP="002776D9">
      <w:pPr>
        <w:pStyle w:val="ListParagraph"/>
        <w:numPr>
          <w:ilvl w:val="0"/>
          <w:numId w:val="41"/>
        </w:numPr>
        <w:autoSpaceDE w:val="0"/>
        <w:autoSpaceDN w:val="0"/>
        <w:adjustRightInd w:val="0"/>
        <w:ind w:left="630"/>
        <w:rPr>
          <w:rFonts w:eastAsiaTheme="minorHAnsi"/>
          <w:color w:val="000000"/>
          <w:sz w:val="28"/>
          <w:szCs w:val="28"/>
          <w:lang w:eastAsia="en-US"/>
        </w:rPr>
      </w:pPr>
      <w:r w:rsidRPr="00DC2FB3">
        <w:rPr>
          <w:rFonts w:eastAsiaTheme="minorHAnsi"/>
          <w:color w:val="000000"/>
          <w:sz w:val="28"/>
          <w:szCs w:val="28"/>
          <w:lang w:eastAsia="en-US"/>
        </w:rPr>
        <w:t xml:space="preserve">develop knowledge and skill to address social group inequality in school and, society, </w:t>
      </w:r>
    </w:p>
    <w:p w:rsidR="007957F6" w:rsidRPr="00DC2FB3" w:rsidRDefault="007957F6" w:rsidP="002776D9">
      <w:pPr>
        <w:pStyle w:val="ListParagraph"/>
        <w:numPr>
          <w:ilvl w:val="0"/>
          <w:numId w:val="41"/>
        </w:numPr>
        <w:autoSpaceDE w:val="0"/>
        <w:autoSpaceDN w:val="0"/>
        <w:adjustRightInd w:val="0"/>
        <w:ind w:left="630"/>
        <w:rPr>
          <w:rFonts w:eastAsiaTheme="minorHAnsi"/>
          <w:color w:val="000000"/>
          <w:sz w:val="28"/>
          <w:szCs w:val="28"/>
          <w:lang w:eastAsia="en-US"/>
        </w:rPr>
      </w:pPr>
      <w:r w:rsidRPr="00DC2FB3">
        <w:rPr>
          <w:rFonts w:eastAsiaTheme="minorHAnsi"/>
          <w:color w:val="000000"/>
          <w:sz w:val="28"/>
          <w:szCs w:val="28"/>
          <w:lang w:eastAsia="en-US"/>
        </w:rPr>
        <w:t xml:space="preserve">understand the schemes and programmes of education of socially disadvantaged group, </w:t>
      </w:r>
    </w:p>
    <w:p w:rsidR="007957F6" w:rsidRPr="00DC2FB3" w:rsidRDefault="007957F6" w:rsidP="002776D9">
      <w:pPr>
        <w:pStyle w:val="ListParagraph"/>
        <w:numPr>
          <w:ilvl w:val="0"/>
          <w:numId w:val="41"/>
        </w:numPr>
        <w:autoSpaceDE w:val="0"/>
        <w:autoSpaceDN w:val="0"/>
        <w:adjustRightInd w:val="0"/>
        <w:ind w:left="630"/>
        <w:rPr>
          <w:rFonts w:eastAsiaTheme="minorHAnsi"/>
          <w:color w:val="000000"/>
          <w:sz w:val="28"/>
          <w:szCs w:val="28"/>
          <w:lang w:eastAsia="en-US"/>
        </w:rPr>
      </w:pPr>
      <w:r w:rsidRPr="00DC2FB3">
        <w:rPr>
          <w:rFonts w:eastAsiaTheme="minorHAnsi"/>
          <w:color w:val="000000"/>
          <w:sz w:val="28"/>
          <w:szCs w:val="28"/>
          <w:lang w:eastAsia="en-US"/>
        </w:rPr>
        <w:t xml:space="preserve">identify research priorities and conduct researches in the area of education of socially disadvantaged groups. </w:t>
      </w:r>
    </w:p>
    <w:p w:rsidR="007957F6" w:rsidRPr="00DC2FB3" w:rsidRDefault="007957F6" w:rsidP="007957F6">
      <w:pPr>
        <w:autoSpaceDE w:val="0"/>
        <w:autoSpaceDN w:val="0"/>
        <w:adjustRightInd w:val="0"/>
        <w:rPr>
          <w:rFonts w:eastAsiaTheme="minorHAnsi"/>
          <w:color w:val="000000"/>
          <w:sz w:val="28"/>
          <w:szCs w:val="28"/>
          <w:lang w:eastAsia="en-US"/>
        </w:rPr>
      </w:pPr>
    </w:p>
    <w:p w:rsidR="007957F6" w:rsidRPr="00DC2FB3" w:rsidRDefault="007957F6" w:rsidP="007957F6">
      <w:pPr>
        <w:autoSpaceDE w:val="0"/>
        <w:autoSpaceDN w:val="0"/>
        <w:adjustRightInd w:val="0"/>
        <w:rPr>
          <w:rFonts w:eastAsiaTheme="minorHAnsi"/>
          <w:color w:val="000000"/>
          <w:sz w:val="28"/>
          <w:szCs w:val="28"/>
          <w:lang w:eastAsia="en-US"/>
        </w:rPr>
      </w:pPr>
      <w:r w:rsidRPr="00DC2FB3">
        <w:rPr>
          <w:rFonts w:eastAsiaTheme="minorHAnsi"/>
          <w:b/>
          <w:bCs/>
          <w:color w:val="000000"/>
          <w:sz w:val="28"/>
          <w:szCs w:val="28"/>
          <w:lang w:eastAsia="en-US"/>
        </w:rPr>
        <w:t xml:space="preserve">Course Content </w:t>
      </w:r>
    </w:p>
    <w:p w:rsidR="007957F6" w:rsidRPr="00DC2FB3" w:rsidRDefault="007957F6" w:rsidP="007957F6">
      <w:pPr>
        <w:autoSpaceDE w:val="0"/>
        <w:autoSpaceDN w:val="0"/>
        <w:adjustRightInd w:val="0"/>
        <w:rPr>
          <w:rFonts w:eastAsiaTheme="minorHAnsi"/>
          <w:color w:val="000000"/>
          <w:sz w:val="28"/>
          <w:szCs w:val="28"/>
          <w:lang w:eastAsia="en-US"/>
        </w:rPr>
      </w:pPr>
      <w:r w:rsidRPr="00DC2FB3">
        <w:rPr>
          <w:rFonts w:eastAsiaTheme="minorHAnsi"/>
          <w:b/>
          <w:bCs/>
          <w:color w:val="000000"/>
          <w:sz w:val="28"/>
          <w:szCs w:val="28"/>
          <w:lang w:eastAsia="en-US"/>
        </w:rPr>
        <w:t xml:space="preserve">Unit I-Conceptual framework </w:t>
      </w:r>
    </w:p>
    <w:p w:rsidR="007957F6" w:rsidRPr="00334D30" w:rsidRDefault="007957F6" w:rsidP="002776D9">
      <w:pPr>
        <w:pStyle w:val="ListParagraph"/>
        <w:numPr>
          <w:ilvl w:val="0"/>
          <w:numId w:val="114"/>
        </w:numPr>
        <w:autoSpaceDE w:val="0"/>
        <w:autoSpaceDN w:val="0"/>
        <w:adjustRightInd w:val="0"/>
        <w:ind w:left="990"/>
        <w:rPr>
          <w:rFonts w:eastAsiaTheme="minorHAnsi"/>
          <w:color w:val="000000"/>
          <w:sz w:val="28"/>
          <w:szCs w:val="28"/>
          <w:lang w:eastAsia="en-US"/>
        </w:rPr>
      </w:pPr>
      <w:r w:rsidRPr="00334D30">
        <w:rPr>
          <w:rFonts w:eastAsiaTheme="minorHAnsi"/>
          <w:color w:val="000000"/>
          <w:sz w:val="28"/>
          <w:szCs w:val="28"/>
          <w:lang w:eastAsia="en-US"/>
        </w:rPr>
        <w:t xml:space="preserve">Meaning of socially disadvantaged children: socially disadvantaged section in India-the scheduled castes, scheduled Tribes, Educationally backward minorities and slum children. </w:t>
      </w:r>
    </w:p>
    <w:p w:rsidR="002F4797" w:rsidRDefault="007957F6" w:rsidP="002776D9">
      <w:pPr>
        <w:pStyle w:val="ListParagraph"/>
        <w:numPr>
          <w:ilvl w:val="0"/>
          <w:numId w:val="114"/>
        </w:numPr>
        <w:autoSpaceDE w:val="0"/>
        <w:autoSpaceDN w:val="0"/>
        <w:adjustRightInd w:val="0"/>
        <w:ind w:left="990"/>
        <w:rPr>
          <w:rFonts w:eastAsiaTheme="minorHAnsi"/>
          <w:color w:val="000000"/>
          <w:sz w:val="28"/>
          <w:szCs w:val="28"/>
          <w:lang w:eastAsia="en-US"/>
        </w:rPr>
      </w:pPr>
      <w:r w:rsidRPr="002F4797">
        <w:rPr>
          <w:rFonts w:eastAsiaTheme="minorHAnsi"/>
          <w:color w:val="000000"/>
          <w:sz w:val="28"/>
          <w:szCs w:val="28"/>
          <w:lang w:eastAsia="en-US"/>
        </w:rPr>
        <w:lastRenderedPageBreak/>
        <w:t>Provisions in the constitution for social group equity and education of s</w:t>
      </w:r>
      <w:r w:rsidR="002F4797">
        <w:rPr>
          <w:rFonts w:eastAsiaTheme="minorHAnsi"/>
          <w:color w:val="000000"/>
          <w:sz w:val="28"/>
          <w:szCs w:val="28"/>
          <w:lang w:eastAsia="en-US"/>
        </w:rPr>
        <w:t xml:space="preserve">ocially disadvantaged sections. </w:t>
      </w:r>
    </w:p>
    <w:p w:rsidR="007957F6" w:rsidRPr="002F4797" w:rsidRDefault="002F4797" w:rsidP="002776D9">
      <w:pPr>
        <w:pStyle w:val="ListParagraph"/>
        <w:numPr>
          <w:ilvl w:val="0"/>
          <w:numId w:val="114"/>
        </w:numPr>
        <w:autoSpaceDE w:val="0"/>
        <w:autoSpaceDN w:val="0"/>
        <w:adjustRightInd w:val="0"/>
        <w:ind w:left="990"/>
        <w:rPr>
          <w:rFonts w:eastAsiaTheme="minorHAnsi"/>
          <w:color w:val="000000"/>
          <w:sz w:val="28"/>
          <w:szCs w:val="28"/>
          <w:lang w:eastAsia="en-US"/>
        </w:rPr>
      </w:pPr>
      <w:r>
        <w:rPr>
          <w:rFonts w:eastAsiaTheme="minorHAnsi"/>
          <w:color w:val="000000"/>
          <w:sz w:val="28"/>
          <w:szCs w:val="28"/>
          <w:lang w:eastAsia="en-US"/>
        </w:rPr>
        <w:t>I</w:t>
      </w:r>
      <w:r w:rsidR="007957F6" w:rsidRPr="002F4797">
        <w:rPr>
          <w:rFonts w:eastAsiaTheme="minorHAnsi"/>
          <w:color w:val="000000"/>
          <w:sz w:val="28"/>
          <w:szCs w:val="28"/>
          <w:lang w:eastAsia="en-US"/>
        </w:rPr>
        <w:t xml:space="preserve">nternational perspectives Dakar framework of action (2000), millennium development goals (2000). </w:t>
      </w:r>
    </w:p>
    <w:p w:rsidR="007957F6" w:rsidRPr="00DC2FB3" w:rsidRDefault="007957F6" w:rsidP="007957F6">
      <w:pPr>
        <w:autoSpaceDE w:val="0"/>
        <w:autoSpaceDN w:val="0"/>
        <w:adjustRightInd w:val="0"/>
        <w:rPr>
          <w:rFonts w:eastAsiaTheme="minorHAnsi"/>
          <w:color w:val="000000"/>
          <w:sz w:val="28"/>
          <w:szCs w:val="28"/>
          <w:lang w:eastAsia="en-US"/>
        </w:rPr>
      </w:pPr>
    </w:p>
    <w:p w:rsidR="007957F6" w:rsidRPr="00DC2FB3" w:rsidRDefault="007957F6" w:rsidP="007957F6">
      <w:pPr>
        <w:autoSpaceDE w:val="0"/>
        <w:autoSpaceDN w:val="0"/>
        <w:adjustRightInd w:val="0"/>
        <w:rPr>
          <w:rFonts w:eastAsiaTheme="minorHAnsi"/>
          <w:color w:val="000000"/>
          <w:sz w:val="28"/>
          <w:szCs w:val="28"/>
          <w:lang w:eastAsia="en-US"/>
        </w:rPr>
      </w:pPr>
      <w:r w:rsidRPr="00DC2FB3">
        <w:rPr>
          <w:rFonts w:eastAsiaTheme="minorHAnsi"/>
          <w:b/>
          <w:bCs/>
          <w:color w:val="000000"/>
          <w:sz w:val="28"/>
          <w:szCs w:val="28"/>
          <w:lang w:eastAsia="en-US"/>
        </w:rPr>
        <w:t xml:space="preserve">Unit II-Status of school education of socially disadvantaged section in India </w:t>
      </w:r>
    </w:p>
    <w:p w:rsidR="007957F6" w:rsidRPr="002F4797" w:rsidRDefault="007957F6" w:rsidP="002776D9">
      <w:pPr>
        <w:pStyle w:val="ListParagraph"/>
        <w:numPr>
          <w:ilvl w:val="0"/>
          <w:numId w:val="115"/>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Status of enrolment at elementary and secondary stage with reference to social group equity, different access in habituations, class, caste, tribe and other disadvantages groups. </w:t>
      </w:r>
    </w:p>
    <w:p w:rsidR="007957F6" w:rsidRPr="002F4797" w:rsidRDefault="007957F6" w:rsidP="002776D9">
      <w:pPr>
        <w:pStyle w:val="ListParagraph"/>
        <w:numPr>
          <w:ilvl w:val="0"/>
          <w:numId w:val="115"/>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Achievement of socially disadvantages children. </w:t>
      </w:r>
    </w:p>
    <w:p w:rsidR="007957F6" w:rsidRDefault="007957F6" w:rsidP="007957F6">
      <w:pPr>
        <w:autoSpaceDE w:val="0"/>
        <w:autoSpaceDN w:val="0"/>
        <w:adjustRightInd w:val="0"/>
        <w:rPr>
          <w:rFonts w:eastAsiaTheme="minorHAnsi"/>
          <w:sz w:val="28"/>
          <w:szCs w:val="28"/>
          <w:lang w:eastAsia="en-US"/>
        </w:rPr>
      </w:pP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b/>
          <w:bCs/>
          <w:sz w:val="28"/>
          <w:szCs w:val="28"/>
          <w:lang w:eastAsia="en-US"/>
        </w:rPr>
        <w:t xml:space="preserve">Unit III-Problems in education of disadvantaged section and addressing social group inequality </w:t>
      </w:r>
    </w:p>
    <w:p w:rsidR="007957F6" w:rsidRPr="002F4797" w:rsidRDefault="007957F6" w:rsidP="002776D9">
      <w:pPr>
        <w:pStyle w:val="ListParagraph"/>
        <w:numPr>
          <w:ilvl w:val="0"/>
          <w:numId w:val="118"/>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Problems/constraints in education of socially disadvantaged children, structural and systematic constraints. </w:t>
      </w:r>
    </w:p>
    <w:p w:rsidR="007957F6" w:rsidRPr="002F4797" w:rsidRDefault="007957F6" w:rsidP="002776D9">
      <w:pPr>
        <w:pStyle w:val="ListParagraph"/>
        <w:numPr>
          <w:ilvl w:val="0"/>
          <w:numId w:val="118"/>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Multicultural education, multigrade teaching in rural context. </w:t>
      </w:r>
    </w:p>
    <w:p w:rsidR="007957F6" w:rsidRPr="002F4797" w:rsidRDefault="007957F6" w:rsidP="002776D9">
      <w:pPr>
        <w:pStyle w:val="ListParagraph"/>
        <w:numPr>
          <w:ilvl w:val="0"/>
          <w:numId w:val="118"/>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Organisation and management of school to address socio-cultural diversity, bias in textbooks, hidden curriculum (teacher attitude, expectations). </w:t>
      </w:r>
    </w:p>
    <w:p w:rsidR="007957F6" w:rsidRPr="002F4797" w:rsidRDefault="007957F6" w:rsidP="002776D9">
      <w:pPr>
        <w:pStyle w:val="ListParagraph"/>
        <w:numPr>
          <w:ilvl w:val="0"/>
          <w:numId w:val="118"/>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Teaching learning process and support materials, addressing language issues, curriculum and curricular activities for meeting diverse needs of children- socio-cultural and linguistic. </w:t>
      </w:r>
    </w:p>
    <w:p w:rsidR="007957F6" w:rsidRPr="00DC2FB3" w:rsidRDefault="007957F6" w:rsidP="007957F6">
      <w:pPr>
        <w:autoSpaceDE w:val="0"/>
        <w:autoSpaceDN w:val="0"/>
        <w:adjustRightInd w:val="0"/>
        <w:rPr>
          <w:rFonts w:eastAsiaTheme="minorHAnsi"/>
          <w:sz w:val="28"/>
          <w:szCs w:val="28"/>
          <w:lang w:eastAsia="en-US"/>
        </w:rPr>
      </w:pP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b/>
          <w:bCs/>
          <w:sz w:val="28"/>
          <w:szCs w:val="28"/>
          <w:lang w:eastAsia="en-US"/>
        </w:rPr>
        <w:t xml:space="preserve">Unit IV-Schemes, programmes for education of socially disadvantaged section </w:t>
      </w:r>
    </w:p>
    <w:p w:rsidR="007957F6" w:rsidRPr="002F4797" w:rsidRDefault="007957F6" w:rsidP="002776D9">
      <w:pPr>
        <w:pStyle w:val="ListParagraph"/>
        <w:numPr>
          <w:ilvl w:val="0"/>
          <w:numId w:val="117"/>
        </w:numPr>
        <w:tabs>
          <w:tab w:val="left" w:pos="-108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Centrally sponsored schemes for education of SCs, STs, and Minorities. </w:t>
      </w:r>
    </w:p>
    <w:p w:rsidR="007957F6" w:rsidRPr="002F4797" w:rsidRDefault="007957F6" w:rsidP="002776D9">
      <w:pPr>
        <w:pStyle w:val="ListParagraph"/>
        <w:numPr>
          <w:ilvl w:val="0"/>
          <w:numId w:val="117"/>
        </w:numPr>
        <w:tabs>
          <w:tab w:val="left" w:pos="-108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Special focus group and their education under SSA. </w:t>
      </w:r>
    </w:p>
    <w:p w:rsidR="007957F6" w:rsidRPr="002F4797" w:rsidRDefault="007957F6" w:rsidP="002776D9">
      <w:pPr>
        <w:pStyle w:val="ListParagraph"/>
        <w:numPr>
          <w:ilvl w:val="0"/>
          <w:numId w:val="117"/>
        </w:numPr>
        <w:tabs>
          <w:tab w:val="left" w:pos="-108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Community participation and mobilization for education and empowerment of socially disadvantaged section. </w:t>
      </w:r>
    </w:p>
    <w:p w:rsidR="007957F6" w:rsidRPr="002F4797" w:rsidRDefault="007957F6" w:rsidP="002776D9">
      <w:pPr>
        <w:pStyle w:val="ListParagraph"/>
        <w:numPr>
          <w:ilvl w:val="0"/>
          <w:numId w:val="117"/>
        </w:numPr>
        <w:tabs>
          <w:tab w:val="left" w:pos="-108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Involvement of NGOs for education of disadvantaged section. </w:t>
      </w:r>
    </w:p>
    <w:p w:rsidR="007957F6" w:rsidRPr="00DC2FB3" w:rsidRDefault="007957F6" w:rsidP="007957F6">
      <w:pPr>
        <w:autoSpaceDE w:val="0"/>
        <w:autoSpaceDN w:val="0"/>
        <w:adjustRightInd w:val="0"/>
        <w:rPr>
          <w:rFonts w:eastAsiaTheme="minorHAnsi"/>
          <w:sz w:val="28"/>
          <w:szCs w:val="28"/>
          <w:lang w:eastAsia="en-US"/>
        </w:rPr>
      </w:pP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b/>
          <w:bCs/>
          <w:sz w:val="28"/>
          <w:szCs w:val="28"/>
          <w:lang w:eastAsia="en-US"/>
        </w:rPr>
        <w:t xml:space="preserve">Unit V- Research priorities in the area of education of disadvantaged section </w:t>
      </w:r>
    </w:p>
    <w:p w:rsidR="007957F6" w:rsidRPr="002F4797" w:rsidRDefault="007957F6" w:rsidP="002776D9">
      <w:pPr>
        <w:pStyle w:val="ListParagraph"/>
        <w:numPr>
          <w:ilvl w:val="0"/>
          <w:numId w:val="116"/>
        </w:numPr>
        <w:tabs>
          <w:tab w:val="left" w:pos="63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Evaluation of centrally sponsored schemes of education of SCs, STs, and Minorities. </w:t>
      </w:r>
    </w:p>
    <w:p w:rsidR="007957F6" w:rsidRPr="002F4797" w:rsidRDefault="007957F6" w:rsidP="002776D9">
      <w:pPr>
        <w:pStyle w:val="ListParagraph"/>
        <w:numPr>
          <w:ilvl w:val="0"/>
          <w:numId w:val="116"/>
        </w:numPr>
        <w:tabs>
          <w:tab w:val="left" w:pos="63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Status study of education of SCs, STs, and Minorities and other marginalized groups. </w:t>
      </w:r>
    </w:p>
    <w:p w:rsidR="007957F6" w:rsidRPr="002F4797" w:rsidRDefault="007957F6" w:rsidP="002776D9">
      <w:pPr>
        <w:pStyle w:val="ListParagraph"/>
        <w:numPr>
          <w:ilvl w:val="0"/>
          <w:numId w:val="116"/>
        </w:numPr>
        <w:tabs>
          <w:tab w:val="left" w:pos="63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Study of teaching learning practices and social inclusion. </w:t>
      </w:r>
    </w:p>
    <w:p w:rsidR="007957F6" w:rsidRPr="002F4797" w:rsidRDefault="007957F6" w:rsidP="002776D9">
      <w:pPr>
        <w:pStyle w:val="ListParagraph"/>
        <w:numPr>
          <w:ilvl w:val="0"/>
          <w:numId w:val="116"/>
        </w:numPr>
        <w:tabs>
          <w:tab w:val="left" w:pos="630"/>
        </w:tabs>
        <w:autoSpaceDE w:val="0"/>
        <w:autoSpaceDN w:val="0"/>
        <w:adjustRightInd w:val="0"/>
        <w:rPr>
          <w:rFonts w:eastAsiaTheme="minorHAnsi"/>
          <w:sz w:val="28"/>
          <w:szCs w:val="28"/>
          <w:lang w:eastAsia="en-US"/>
        </w:rPr>
      </w:pPr>
      <w:r w:rsidRPr="002F4797">
        <w:rPr>
          <w:rFonts w:eastAsiaTheme="minorHAnsi"/>
          <w:sz w:val="28"/>
          <w:szCs w:val="28"/>
          <w:lang w:eastAsia="en-US"/>
        </w:rPr>
        <w:t xml:space="preserve">Case studies on innovative institutional practices-NVS, KGVBs, Madrassas etc. </w:t>
      </w:r>
    </w:p>
    <w:p w:rsidR="002F4797" w:rsidRPr="00DC2FB3" w:rsidRDefault="002F4797" w:rsidP="007957F6">
      <w:pPr>
        <w:tabs>
          <w:tab w:val="left" w:pos="630"/>
        </w:tabs>
        <w:autoSpaceDE w:val="0"/>
        <w:autoSpaceDN w:val="0"/>
        <w:adjustRightInd w:val="0"/>
        <w:ind w:hanging="450"/>
        <w:rPr>
          <w:rFonts w:eastAsiaTheme="minorHAnsi"/>
          <w:sz w:val="28"/>
          <w:szCs w:val="28"/>
          <w:lang w:eastAsia="en-US"/>
        </w:rPr>
      </w:pPr>
    </w:p>
    <w:p w:rsidR="007957F6" w:rsidRDefault="002F4797" w:rsidP="007957F6">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007957F6" w:rsidRPr="00DC2FB3">
        <w:rPr>
          <w:rFonts w:eastAsiaTheme="minorHAnsi"/>
          <w:b/>
          <w:bCs/>
          <w:sz w:val="28"/>
          <w:szCs w:val="28"/>
          <w:lang w:eastAsia="en-US"/>
        </w:rPr>
        <w:t>:</w:t>
      </w:r>
    </w:p>
    <w:p w:rsidR="007957F6" w:rsidRPr="00DC2FB3" w:rsidRDefault="002F4797" w:rsidP="007957F6">
      <w:pPr>
        <w:autoSpaceDE w:val="0"/>
        <w:autoSpaceDN w:val="0"/>
        <w:adjustRightInd w:val="0"/>
        <w:jc w:val="both"/>
        <w:rPr>
          <w:rFonts w:eastAsiaTheme="minorHAnsi"/>
          <w:sz w:val="28"/>
          <w:szCs w:val="28"/>
          <w:lang w:eastAsia="en-US"/>
        </w:rPr>
      </w:pPr>
      <w:r>
        <w:rPr>
          <w:rFonts w:eastAsiaTheme="minorHAnsi"/>
          <w:sz w:val="28"/>
          <w:szCs w:val="28"/>
          <w:lang w:eastAsia="en-US"/>
        </w:rPr>
        <w:t>The students may undertake any two</w:t>
      </w:r>
      <w:r w:rsidR="007957F6" w:rsidRPr="00DC2FB3">
        <w:rPr>
          <w:rFonts w:eastAsiaTheme="minorHAnsi"/>
          <w:sz w:val="28"/>
          <w:szCs w:val="28"/>
          <w:lang w:eastAsia="en-US"/>
        </w:rPr>
        <w:t xml:space="preserve"> of the following activities: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Preparation of status report on education (elementary/secondary) of socially disadvantaged groups in a district/state region.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Evaluation of text books from the social group equality perspective.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lastRenderedPageBreak/>
        <w:t xml:space="preserve">Critical analysis of NCF, 2005 (Focus group report).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Field visit to residential/ ashram schools and minorities institutions and preparation of report.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Identification of research topic in the area of education of socially disadvantaged sections and preparation of proposals. </w:t>
      </w:r>
    </w:p>
    <w:p w:rsidR="007957F6" w:rsidRPr="002F4797" w:rsidRDefault="007957F6" w:rsidP="002776D9">
      <w:pPr>
        <w:pStyle w:val="ListParagraph"/>
        <w:numPr>
          <w:ilvl w:val="0"/>
          <w:numId w:val="119"/>
        </w:numPr>
        <w:autoSpaceDE w:val="0"/>
        <w:autoSpaceDN w:val="0"/>
        <w:adjustRightInd w:val="0"/>
        <w:rPr>
          <w:rFonts w:eastAsiaTheme="minorHAnsi"/>
          <w:sz w:val="28"/>
          <w:szCs w:val="28"/>
          <w:lang w:eastAsia="en-US"/>
        </w:rPr>
      </w:pPr>
      <w:r w:rsidRPr="002F4797">
        <w:rPr>
          <w:rFonts w:eastAsiaTheme="minorHAnsi"/>
          <w:sz w:val="28"/>
          <w:szCs w:val="28"/>
          <w:lang w:eastAsia="en-US"/>
        </w:rPr>
        <w:t xml:space="preserve">Documentation/preparation of report on institutions/school practicing innovations. </w:t>
      </w:r>
    </w:p>
    <w:p w:rsidR="007957F6" w:rsidRPr="00DC2FB3" w:rsidRDefault="007957F6" w:rsidP="007957F6">
      <w:pPr>
        <w:autoSpaceDE w:val="0"/>
        <w:autoSpaceDN w:val="0"/>
        <w:adjustRightInd w:val="0"/>
        <w:rPr>
          <w:rFonts w:eastAsiaTheme="minorHAnsi"/>
          <w:sz w:val="28"/>
          <w:szCs w:val="28"/>
          <w:lang w:eastAsia="en-US"/>
        </w:rPr>
      </w:pPr>
    </w:p>
    <w:p w:rsidR="00E22E3E" w:rsidRPr="00E22E3E" w:rsidRDefault="00E22E3E" w:rsidP="00E22E3E">
      <w:pPr>
        <w:autoSpaceDE w:val="0"/>
        <w:autoSpaceDN w:val="0"/>
        <w:adjustRightInd w:val="0"/>
        <w:rPr>
          <w:rFonts w:eastAsiaTheme="minorHAnsi"/>
          <w:sz w:val="28"/>
          <w:szCs w:val="28"/>
          <w:lang w:eastAsia="en-US"/>
        </w:rPr>
      </w:pPr>
      <w:r w:rsidRPr="00E22E3E">
        <w:rPr>
          <w:rFonts w:eastAsiaTheme="minorHAnsi"/>
          <w:b/>
          <w:bCs/>
          <w:sz w:val="28"/>
          <w:szCs w:val="28"/>
          <w:lang w:eastAsia="en-US"/>
        </w:rPr>
        <w:t xml:space="preserve">References </w:t>
      </w:r>
    </w:p>
    <w:p w:rsidR="007957F6" w:rsidRPr="002F4797" w:rsidRDefault="007957F6" w:rsidP="002776D9">
      <w:pPr>
        <w:pStyle w:val="ListParagraph"/>
        <w:numPr>
          <w:ilvl w:val="0"/>
          <w:numId w:val="120"/>
        </w:numPr>
        <w:autoSpaceDE w:val="0"/>
        <w:autoSpaceDN w:val="0"/>
        <w:adjustRightInd w:val="0"/>
        <w:ind w:left="720"/>
        <w:rPr>
          <w:rFonts w:eastAsiaTheme="minorHAnsi"/>
          <w:sz w:val="28"/>
          <w:szCs w:val="28"/>
          <w:lang w:eastAsia="en-US"/>
        </w:rPr>
      </w:pPr>
      <w:r w:rsidRPr="002F4797">
        <w:rPr>
          <w:rFonts w:eastAsiaTheme="minorHAnsi"/>
          <w:sz w:val="28"/>
          <w:szCs w:val="28"/>
          <w:lang w:eastAsia="en-US"/>
        </w:rPr>
        <w:t xml:space="preserve">Government of India (1986). National Policy on Education, Department of Education, New Delhi. </w:t>
      </w:r>
    </w:p>
    <w:p w:rsidR="007957F6" w:rsidRPr="002F4797" w:rsidRDefault="007957F6" w:rsidP="002776D9">
      <w:pPr>
        <w:pStyle w:val="ListParagraph"/>
        <w:numPr>
          <w:ilvl w:val="0"/>
          <w:numId w:val="120"/>
        </w:numPr>
        <w:autoSpaceDE w:val="0"/>
        <w:autoSpaceDN w:val="0"/>
        <w:adjustRightInd w:val="0"/>
        <w:ind w:left="720"/>
        <w:rPr>
          <w:rFonts w:eastAsiaTheme="minorHAnsi"/>
          <w:sz w:val="28"/>
          <w:szCs w:val="28"/>
          <w:lang w:eastAsia="en-US"/>
        </w:rPr>
      </w:pPr>
      <w:r w:rsidRPr="002F4797">
        <w:rPr>
          <w:rFonts w:eastAsiaTheme="minorHAnsi"/>
          <w:sz w:val="28"/>
          <w:szCs w:val="28"/>
          <w:lang w:eastAsia="en-US"/>
        </w:rPr>
        <w:t xml:space="preserve">Government of India (1992). Programme of Action, MHRD, Department of Education, New Delhi. </w:t>
      </w:r>
    </w:p>
    <w:p w:rsidR="007957F6" w:rsidRPr="002F4797" w:rsidRDefault="007957F6" w:rsidP="002776D9">
      <w:pPr>
        <w:pStyle w:val="ListParagraph"/>
        <w:numPr>
          <w:ilvl w:val="0"/>
          <w:numId w:val="120"/>
        </w:numPr>
        <w:autoSpaceDE w:val="0"/>
        <w:autoSpaceDN w:val="0"/>
        <w:adjustRightInd w:val="0"/>
        <w:ind w:left="720"/>
        <w:rPr>
          <w:rFonts w:eastAsiaTheme="minorHAnsi"/>
          <w:sz w:val="28"/>
          <w:szCs w:val="28"/>
          <w:lang w:eastAsia="en-US"/>
        </w:rPr>
      </w:pPr>
      <w:r w:rsidRPr="002F4797">
        <w:rPr>
          <w:rFonts w:eastAsiaTheme="minorHAnsi"/>
          <w:sz w:val="28"/>
          <w:szCs w:val="28"/>
          <w:lang w:eastAsia="en-US"/>
        </w:rPr>
        <w:t xml:space="preserve">NCERT (2005). National Curriculum Framework, New Delhi. </w:t>
      </w:r>
    </w:p>
    <w:p w:rsidR="007957F6" w:rsidRPr="002F4797" w:rsidRDefault="007957F6" w:rsidP="002776D9">
      <w:pPr>
        <w:pStyle w:val="ListParagraph"/>
        <w:numPr>
          <w:ilvl w:val="0"/>
          <w:numId w:val="120"/>
        </w:numPr>
        <w:autoSpaceDE w:val="0"/>
        <w:autoSpaceDN w:val="0"/>
        <w:adjustRightInd w:val="0"/>
        <w:ind w:left="720"/>
        <w:rPr>
          <w:rFonts w:eastAsiaTheme="minorHAnsi"/>
          <w:sz w:val="28"/>
          <w:szCs w:val="28"/>
          <w:lang w:eastAsia="en-US"/>
        </w:rPr>
      </w:pPr>
      <w:r w:rsidRPr="002F4797">
        <w:rPr>
          <w:rFonts w:eastAsiaTheme="minorHAnsi"/>
          <w:sz w:val="28"/>
          <w:szCs w:val="28"/>
          <w:lang w:eastAsia="en-US"/>
        </w:rPr>
        <w:t xml:space="preserve">NCERT (2006). National Focus Group Report on Education of SCs and Sts, New Delhi. </w:t>
      </w:r>
    </w:p>
    <w:p w:rsidR="007957F6" w:rsidRPr="00DC2FB3" w:rsidRDefault="007957F6" w:rsidP="007957F6">
      <w:pPr>
        <w:autoSpaceDE w:val="0"/>
        <w:autoSpaceDN w:val="0"/>
        <w:adjustRightInd w:val="0"/>
        <w:rPr>
          <w:rFonts w:eastAsiaTheme="minorHAnsi"/>
          <w:sz w:val="28"/>
          <w:szCs w:val="28"/>
          <w:lang w:eastAsia="en-US"/>
        </w:rPr>
      </w:pP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Chudhary, B. (1992): </w:t>
      </w:r>
      <w:r w:rsidRPr="00DC2FB3">
        <w:rPr>
          <w:rFonts w:eastAsiaTheme="minorHAnsi"/>
          <w:i/>
          <w:iCs/>
          <w:sz w:val="28"/>
          <w:szCs w:val="28"/>
          <w:lang w:eastAsia="en-US"/>
        </w:rPr>
        <w:t xml:space="preserve">Tribal Transformation in India. </w:t>
      </w:r>
      <w:r w:rsidRPr="00DC2FB3">
        <w:rPr>
          <w:rFonts w:eastAsiaTheme="minorHAnsi"/>
          <w:sz w:val="28"/>
          <w:szCs w:val="28"/>
          <w:lang w:eastAsia="en-US"/>
        </w:rPr>
        <w:t xml:space="preserve">Vol.-V, New Delhi. </w:t>
      </w: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Jain, S.C. (2005): </w:t>
      </w:r>
      <w:r w:rsidRPr="00DC2FB3">
        <w:rPr>
          <w:rFonts w:eastAsiaTheme="minorHAnsi"/>
          <w:i/>
          <w:iCs/>
          <w:sz w:val="28"/>
          <w:szCs w:val="28"/>
          <w:lang w:eastAsia="en-US"/>
        </w:rPr>
        <w:t xml:space="preserve">Education and socio-economic development. </w:t>
      </w:r>
      <w:r w:rsidRPr="00DC2FB3">
        <w:rPr>
          <w:rFonts w:eastAsiaTheme="minorHAnsi"/>
          <w:sz w:val="28"/>
          <w:szCs w:val="28"/>
          <w:lang w:eastAsia="en-US"/>
        </w:rPr>
        <w:t xml:space="preserve">Concept publishing house, New Delhi. </w:t>
      </w: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Kagan, T.S. (2000): </w:t>
      </w:r>
      <w:r w:rsidRPr="00DC2FB3">
        <w:rPr>
          <w:rFonts w:eastAsiaTheme="minorHAnsi"/>
          <w:i/>
          <w:iCs/>
          <w:sz w:val="28"/>
          <w:szCs w:val="28"/>
          <w:lang w:eastAsia="en-US"/>
        </w:rPr>
        <w:t xml:space="preserve">Worldwide Diversity and Human Rights. </w:t>
      </w:r>
      <w:r w:rsidRPr="00DC2FB3">
        <w:rPr>
          <w:rFonts w:eastAsiaTheme="minorHAnsi"/>
          <w:sz w:val="28"/>
          <w:szCs w:val="28"/>
          <w:lang w:eastAsia="en-US"/>
        </w:rPr>
        <w:t xml:space="preserve">Orient Longman Pvt Ltd., New Delhi. </w:t>
      </w: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Ogbu, J.U. (1978): </w:t>
      </w:r>
      <w:r w:rsidRPr="00DC2FB3">
        <w:rPr>
          <w:rFonts w:eastAsiaTheme="minorHAnsi"/>
          <w:i/>
          <w:iCs/>
          <w:sz w:val="28"/>
          <w:szCs w:val="28"/>
          <w:lang w:eastAsia="en-US"/>
        </w:rPr>
        <w:t xml:space="preserve">Minorities, education and caste. </w:t>
      </w:r>
      <w:r w:rsidRPr="00DC2FB3">
        <w:rPr>
          <w:rFonts w:eastAsiaTheme="minorHAnsi"/>
          <w:sz w:val="28"/>
          <w:szCs w:val="28"/>
          <w:lang w:eastAsia="en-US"/>
        </w:rPr>
        <w:t xml:space="preserve">Academic Press, New York. </w:t>
      </w: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Reissman, F. (1962): The Culturally deprived child. Harper and Raw Publishers, New Delhi. </w:t>
      </w:r>
    </w:p>
    <w:p w:rsidR="007957F6" w:rsidRPr="00DC2FB3" w:rsidRDefault="007957F6" w:rsidP="007957F6">
      <w:pPr>
        <w:autoSpaceDE w:val="0"/>
        <w:autoSpaceDN w:val="0"/>
        <w:adjustRightInd w:val="0"/>
        <w:rPr>
          <w:rFonts w:eastAsiaTheme="minorHAnsi"/>
          <w:sz w:val="28"/>
          <w:szCs w:val="28"/>
          <w:lang w:eastAsia="en-US"/>
        </w:rPr>
      </w:pPr>
      <w:r w:rsidRPr="00DC2FB3">
        <w:rPr>
          <w:rFonts w:eastAsiaTheme="minorHAnsi"/>
          <w:sz w:val="28"/>
          <w:szCs w:val="28"/>
          <w:lang w:eastAsia="en-US"/>
        </w:rPr>
        <w:t xml:space="preserve">• Sadavinich, A.R. (2007): </w:t>
      </w:r>
      <w:r w:rsidRPr="00DC2FB3">
        <w:rPr>
          <w:rFonts w:eastAsiaTheme="minorHAnsi"/>
          <w:i/>
          <w:iCs/>
          <w:sz w:val="28"/>
          <w:szCs w:val="28"/>
          <w:lang w:eastAsia="en-US"/>
        </w:rPr>
        <w:t xml:space="preserve">Sociology of Education. </w:t>
      </w:r>
      <w:r w:rsidRPr="00DC2FB3">
        <w:rPr>
          <w:rFonts w:eastAsiaTheme="minorHAnsi"/>
          <w:sz w:val="28"/>
          <w:szCs w:val="28"/>
          <w:lang w:eastAsia="en-US"/>
        </w:rPr>
        <w:t xml:space="preserve">Routledge, New York. </w:t>
      </w:r>
    </w:p>
    <w:p w:rsidR="007957F6" w:rsidRPr="00DC2FB3" w:rsidRDefault="007957F6" w:rsidP="007957F6">
      <w:pPr>
        <w:rPr>
          <w:rFonts w:eastAsiaTheme="minorHAnsi"/>
          <w:sz w:val="28"/>
          <w:szCs w:val="28"/>
          <w:lang w:eastAsia="en-US"/>
        </w:rPr>
      </w:pPr>
    </w:p>
    <w:p w:rsidR="007957F6" w:rsidRDefault="007957F6" w:rsidP="007957F6">
      <w:pPr>
        <w:rPr>
          <w:rFonts w:eastAsiaTheme="minorHAnsi"/>
          <w:sz w:val="28"/>
          <w:szCs w:val="28"/>
          <w:lang w:eastAsia="en-US"/>
        </w:rPr>
      </w:pPr>
    </w:p>
    <w:p w:rsidR="00A855D9" w:rsidRDefault="00A855D9" w:rsidP="000800A7">
      <w:pPr>
        <w:autoSpaceDE w:val="0"/>
        <w:autoSpaceDN w:val="0"/>
        <w:adjustRightInd w:val="0"/>
        <w:ind w:left="0" w:firstLine="0"/>
        <w:rPr>
          <w:rFonts w:eastAsiaTheme="minorHAnsi"/>
          <w:b/>
          <w:bCs/>
          <w:color w:val="000000"/>
          <w:sz w:val="28"/>
          <w:szCs w:val="28"/>
          <w:lang w:eastAsia="en-US"/>
        </w:rPr>
      </w:pPr>
    </w:p>
    <w:p w:rsidR="00070CDE" w:rsidRDefault="00070CDE" w:rsidP="008B4ED4">
      <w:pPr>
        <w:autoSpaceDE w:val="0"/>
        <w:autoSpaceDN w:val="0"/>
        <w:adjustRightInd w:val="0"/>
        <w:ind w:left="0" w:firstLine="0"/>
        <w:rPr>
          <w:rFonts w:eastAsiaTheme="minorHAnsi"/>
          <w:b/>
          <w:bCs/>
          <w:color w:val="000000"/>
          <w:sz w:val="28"/>
          <w:szCs w:val="28"/>
          <w:lang w:eastAsia="en-US"/>
        </w:rPr>
      </w:pPr>
    </w:p>
    <w:p w:rsidR="00070CDE" w:rsidRDefault="00070CDE" w:rsidP="007957F6">
      <w:pPr>
        <w:autoSpaceDE w:val="0"/>
        <w:autoSpaceDN w:val="0"/>
        <w:adjustRightInd w:val="0"/>
        <w:jc w:val="center"/>
        <w:rPr>
          <w:rFonts w:eastAsiaTheme="minorHAnsi"/>
          <w:b/>
          <w:bCs/>
          <w:color w:val="000000"/>
          <w:sz w:val="28"/>
          <w:szCs w:val="28"/>
          <w:lang w:eastAsia="en-US"/>
        </w:rPr>
      </w:pPr>
    </w:p>
    <w:p w:rsidR="007957F6" w:rsidRDefault="007957F6" w:rsidP="007957F6">
      <w:pPr>
        <w:autoSpaceDE w:val="0"/>
        <w:autoSpaceDN w:val="0"/>
        <w:adjustRightInd w:val="0"/>
        <w:ind w:left="0" w:firstLine="0"/>
        <w:rPr>
          <w:rFonts w:eastAsiaTheme="minorHAnsi"/>
          <w:b/>
          <w:bCs/>
          <w:color w:val="000000"/>
          <w:sz w:val="28"/>
          <w:szCs w:val="28"/>
          <w:lang w:eastAsia="en-US"/>
        </w:rPr>
      </w:pPr>
    </w:p>
    <w:p w:rsidR="00221C3B" w:rsidRPr="00D5102B" w:rsidRDefault="00221C3B" w:rsidP="00221C3B">
      <w:pPr>
        <w:autoSpaceDE w:val="0"/>
        <w:autoSpaceDN w:val="0"/>
        <w:adjustRightInd w:val="0"/>
        <w:jc w:val="center"/>
        <w:rPr>
          <w:rFonts w:eastAsiaTheme="minorHAnsi"/>
          <w:b/>
          <w:bCs/>
          <w:color w:val="000000"/>
          <w:sz w:val="28"/>
          <w:szCs w:val="28"/>
          <w:lang w:eastAsia="en-US"/>
        </w:rPr>
      </w:pPr>
      <w:r w:rsidRPr="00D5102B">
        <w:rPr>
          <w:rFonts w:eastAsiaTheme="minorHAnsi"/>
          <w:b/>
          <w:bCs/>
          <w:color w:val="000000"/>
          <w:sz w:val="28"/>
          <w:szCs w:val="28"/>
          <w:lang w:eastAsia="en-US"/>
        </w:rPr>
        <w:t>SEMESTER - II</w:t>
      </w:r>
      <w:r>
        <w:rPr>
          <w:rFonts w:eastAsiaTheme="minorHAnsi"/>
          <w:b/>
          <w:bCs/>
          <w:color w:val="000000"/>
          <w:sz w:val="28"/>
          <w:szCs w:val="28"/>
          <w:lang w:eastAsia="en-US"/>
        </w:rPr>
        <w:t>I</w:t>
      </w:r>
    </w:p>
    <w:p w:rsidR="00221C3B" w:rsidRPr="00D5102B" w:rsidRDefault="007957F6" w:rsidP="00221C3B">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CODE- 410</w:t>
      </w:r>
      <w:r w:rsidR="002F20D7">
        <w:rPr>
          <w:rFonts w:eastAsiaTheme="minorHAnsi"/>
          <w:b/>
          <w:bCs/>
          <w:color w:val="000000"/>
          <w:sz w:val="28"/>
          <w:szCs w:val="28"/>
          <w:lang w:eastAsia="en-US"/>
        </w:rPr>
        <w:t>(Specialization -2</w:t>
      </w:r>
      <w:r w:rsidR="00221C3B">
        <w:rPr>
          <w:rFonts w:eastAsiaTheme="minorHAnsi"/>
          <w:b/>
          <w:bCs/>
          <w:color w:val="000000"/>
          <w:sz w:val="28"/>
          <w:szCs w:val="28"/>
          <w:lang w:eastAsia="en-US"/>
        </w:rPr>
        <w:t xml:space="preserve">Paper </w:t>
      </w:r>
      <w:r w:rsidR="002F20D7">
        <w:rPr>
          <w:rFonts w:eastAsiaTheme="minorHAnsi"/>
          <w:b/>
          <w:bCs/>
          <w:color w:val="000000"/>
          <w:sz w:val="28"/>
          <w:szCs w:val="28"/>
          <w:lang w:eastAsia="en-US"/>
        </w:rPr>
        <w:t>4B</w:t>
      </w:r>
      <w:r w:rsidR="00221C3B" w:rsidRPr="00D5102B">
        <w:rPr>
          <w:rFonts w:eastAsiaTheme="minorHAnsi"/>
          <w:b/>
          <w:bCs/>
          <w:color w:val="000000"/>
          <w:sz w:val="28"/>
          <w:szCs w:val="28"/>
          <w:lang w:eastAsia="en-US"/>
        </w:rPr>
        <w:t xml:space="preserve">)  </w:t>
      </w:r>
    </w:p>
    <w:p w:rsidR="002F20D7" w:rsidRPr="00221C3B" w:rsidRDefault="000C2B7C" w:rsidP="002F20D7">
      <w:pPr>
        <w:autoSpaceDE w:val="0"/>
        <w:autoSpaceDN w:val="0"/>
        <w:adjustRightInd w:val="0"/>
        <w:jc w:val="center"/>
        <w:rPr>
          <w:rFonts w:eastAsiaTheme="minorHAnsi"/>
          <w:color w:val="000000"/>
          <w:sz w:val="28"/>
          <w:szCs w:val="28"/>
          <w:lang w:eastAsia="en-US"/>
        </w:rPr>
      </w:pPr>
      <w:r>
        <w:rPr>
          <w:rFonts w:eastAsiaTheme="minorHAnsi"/>
          <w:b/>
          <w:bCs/>
          <w:color w:val="000000"/>
          <w:sz w:val="28"/>
          <w:szCs w:val="28"/>
          <w:lang w:eastAsia="en-US"/>
        </w:rPr>
        <w:t>Paper</w:t>
      </w:r>
      <w:r w:rsidR="00221C3B" w:rsidRPr="00ED1DF7">
        <w:rPr>
          <w:rFonts w:eastAsiaTheme="minorHAnsi"/>
          <w:b/>
          <w:bCs/>
          <w:color w:val="000000"/>
          <w:sz w:val="28"/>
          <w:szCs w:val="28"/>
          <w:lang w:eastAsia="en-US"/>
        </w:rPr>
        <w:t xml:space="preserve"> -</w:t>
      </w:r>
      <w:r w:rsidR="00CF6921">
        <w:rPr>
          <w:rFonts w:eastAsiaTheme="minorHAnsi"/>
          <w:b/>
          <w:bCs/>
          <w:color w:val="000000"/>
          <w:sz w:val="28"/>
          <w:szCs w:val="28"/>
          <w:lang w:eastAsia="en-US"/>
        </w:rPr>
        <w:t xml:space="preserve"> 4 </w:t>
      </w:r>
      <w:r w:rsidR="002F20D7" w:rsidRPr="00221C3B">
        <w:rPr>
          <w:rFonts w:eastAsiaTheme="minorHAnsi"/>
          <w:b/>
          <w:bCs/>
          <w:color w:val="000000"/>
          <w:sz w:val="28"/>
          <w:szCs w:val="28"/>
          <w:lang w:eastAsia="en-US"/>
        </w:rPr>
        <w:t xml:space="preserve">Career Development and Guidance </w:t>
      </w:r>
    </w:p>
    <w:p w:rsidR="00221C3B" w:rsidRPr="00D5102B" w:rsidRDefault="00221C3B" w:rsidP="00221C3B">
      <w:pPr>
        <w:autoSpaceDE w:val="0"/>
        <w:autoSpaceDN w:val="0"/>
        <w:adjustRightInd w:val="0"/>
        <w:jc w:val="center"/>
        <w:rPr>
          <w:rFonts w:eastAsiaTheme="minorHAnsi"/>
          <w:b/>
          <w:bCs/>
          <w:color w:val="000000"/>
          <w:sz w:val="28"/>
          <w:szCs w:val="28"/>
          <w:lang w:eastAsia="en-US"/>
        </w:rPr>
      </w:pPr>
    </w:p>
    <w:p w:rsidR="00221C3B" w:rsidRPr="00D5102B" w:rsidRDefault="00221C3B" w:rsidP="00221C3B">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221C3B" w:rsidRPr="00D5102B" w:rsidRDefault="00221C3B" w:rsidP="00221C3B">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221C3B" w:rsidRDefault="00221C3B" w:rsidP="002F20D7">
      <w:pPr>
        <w:autoSpaceDE w:val="0"/>
        <w:autoSpaceDN w:val="0"/>
        <w:adjustRightInd w:val="0"/>
        <w:rPr>
          <w:sz w:val="28"/>
          <w:szCs w:val="28"/>
        </w:rPr>
      </w:pPr>
      <w:r w:rsidRPr="00D5102B">
        <w:rPr>
          <w:sz w:val="28"/>
          <w:szCs w:val="28"/>
        </w:rPr>
        <w:t>External Marks 75</w:t>
      </w:r>
      <w:r w:rsidRPr="00D5102B">
        <w:rPr>
          <w:sz w:val="28"/>
          <w:szCs w:val="28"/>
        </w:rPr>
        <w:tab/>
      </w:r>
      <w:r w:rsidR="002F20D7">
        <w:rPr>
          <w:sz w:val="28"/>
          <w:szCs w:val="28"/>
        </w:rPr>
        <w:tab/>
      </w:r>
      <w:r w:rsidR="002F20D7">
        <w:rPr>
          <w:sz w:val="28"/>
          <w:szCs w:val="28"/>
        </w:rPr>
        <w:tab/>
      </w:r>
      <w:r w:rsidR="002F20D7">
        <w:rPr>
          <w:sz w:val="28"/>
          <w:szCs w:val="28"/>
        </w:rPr>
        <w:tab/>
      </w:r>
      <w:r w:rsidR="002F20D7">
        <w:rPr>
          <w:sz w:val="28"/>
          <w:szCs w:val="28"/>
        </w:rPr>
        <w:tab/>
      </w:r>
      <w:r w:rsidR="002F20D7">
        <w:rPr>
          <w:sz w:val="28"/>
          <w:szCs w:val="28"/>
        </w:rPr>
        <w:tab/>
      </w:r>
      <w:r w:rsidR="002F20D7">
        <w:rPr>
          <w:sz w:val="28"/>
          <w:szCs w:val="28"/>
        </w:rPr>
        <w:tab/>
      </w:r>
      <w:r w:rsidR="002F20D7">
        <w:rPr>
          <w:sz w:val="28"/>
          <w:szCs w:val="28"/>
        </w:rPr>
        <w:tab/>
        <w:t>External Credits 3</w:t>
      </w:r>
    </w:p>
    <w:p w:rsidR="002F20D7" w:rsidRDefault="002F20D7" w:rsidP="002F20D7">
      <w:pPr>
        <w:autoSpaceDE w:val="0"/>
        <w:autoSpaceDN w:val="0"/>
        <w:adjustRightInd w:val="0"/>
        <w:rPr>
          <w:rFonts w:eastAsiaTheme="minorHAnsi"/>
          <w:b/>
          <w:bCs/>
          <w:color w:val="000000"/>
          <w:sz w:val="28"/>
          <w:szCs w:val="28"/>
          <w:lang w:eastAsia="en-US"/>
        </w:rPr>
      </w:pPr>
    </w:p>
    <w:p w:rsidR="002F20D7" w:rsidRDefault="00221C3B" w:rsidP="00221C3B">
      <w:pPr>
        <w:autoSpaceDE w:val="0"/>
        <w:autoSpaceDN w:val="0"/>
        <w:adjustRightInd w:val="0"/>
        <w:jc w:val="both"/>
        <w:rPr>
          <w:rFonts w:eastAsiaTheme="minorHAnsi"/>
          <w:b/>
          <w:bCs/>
          <w:color w:val="000000"/>
          <w:sz w:val="28"/>
          <w:szCs w:val="28"/>
          <w:lang w:eastAsia="en-US"/>
        </w:rPr>
      </w:pPr>
      <w:r w:rsidRPr="00221C3B">
        <w:rPr>
          <w:rFonts w:eastAsiaTheme="minorHAnsi"/>
          <w:b/>
          <w:bCs/>
          <w:color w:val="000000"/>
          <w:sz w:val="28"/>
          <w:szCs w:val="28"/>
          <w:lang w:eastAsia="en-US"/>
        </w:rPr>
        <w:t xml:space="preserve">Objectives </w:t>
      </w:r>
    </w:p>
    <w:p w:rsidR="00221C3B" w:rsidRPr="00221C3B" w:rsidRDefault="00221C3B" w:rsidP="00221C3B">
      <w:pPr>
        <w:autoSpaceDE w:val="0"/>
        <w:autoSpaceDN w:val="0"/>
        <w:adjustRightInd w:val="0"/>
        <w:jc w:val="both"/>
        <w:rPr>
          <w:rFonts w:eastAsiaTheme="minorHAnsi"/>
          <w:color w:val="000000"/>
          <w:sz w:val="28"/>
          <w:szCs w:val="28"/>
          <w:lang w:eastAsia="en-US"/>
        </w:rPr>
      </w:pPr>
      <w:r w:rsidRPr="00221C3B">
        <w:rPr>
          <w:rFonts w:eastAsiaTheme="minorHAnsi"/>
          <w:color w:val="000000"/>
          <w:sz w:val="28"/>
          <w:szCs w:val="28"/>
          <w:lang w:eastAsia="en-US"/>
        </w:rPr>
        <w:t xml:space="preserve">On completion of this course the students will be able to </w:t>
      </w:r>
    </w:p>
    <w:p w:rsidR="00221C3B" w:rsidRPr="002F20D7" w:rsidRDefault="00221C3B" w:rsidP="002776D9">
      <w:pPr>
        <w:pStyle w:val="ListParagraph"/>
        <w:numPr>
          <w:ilvl w:val="0"/>
          <w:numId w:val="41"/>
        </w:numPr>
        <w:tabs>
          <w:tab w:val="left" w:pos="900"/>
        </w:tabs>
        <w:autoSpaceDE w:val="0"/>
        <w:autoSpaceDN w:val="0"/>
        <w:adjustRightInd w:val="0"/>
        <w:spacing w:before="100" w:after="100"/>
        <w:ind w:left="990" w:hanging="540"/>
        <w:rPr>
          <w:rFonts w:eastAsiaTheme="minorHAnsi"/>
          <w:color w:val="000000"/>
          <w:sz w:val="28"/>
          <w:szCs w:val="28"/>
          <w:lang w:eastAsia="en-US"/>
        </w:rPr>
      </w:pPr>
      <w:r w:rsidRPr="002F20D7">
        <w:rPr>
          <w:rFonts w:eastAsiaTheme="minorHAnsi"/>
          <w:color w:val="000000"/>
          <w:sz w:val="28"/>
          <w:szCs w:val="28"/>
          <w:lang w:eastAsia="en-US"/>
        </w:rPr>
        <w:lastRenderedPageBreak/>
        <w:t xml:space="preserve">understand the concept and theories of career development and their utility in understanding Career Behavior of students, </w:t>
      </w:r>
    </w:p>
    <w:p w:rsidR="00221C3B" w:rsidRPr="002F20D7" w:rsidRDefault="00221C3B" w:rsidP="002776D9">
      <w:pPr>
        <w:pStyle w:val="ListParagraph"/>
        <w:numPr>
          <w:ilvl w:val="0"/>
          <w:numId w:val="41"/>
        </w:numPr>
        <w:tabs>
          <w:tab w:val="left" w:pos="900"/>
        </w:tabs>
        <w:autoSpaceDE w:val="0"/>
        <w:autoSpaceDN w:val="0"/>
        <w:adjustRightInd w:val="0"/>
        <w:spacing w:before="100" w:after="100"/>
        <w:ind w:left="990" w:hanging="540"/>
        <w:rPr>
          <w:rFonts w:eastAsiaTheme="minorHAnsi"/>
          <w:color w:val="000000"/>
          <w:sz w:val="28"/>
          <w:szCs w:val="28"/>
          <w:lang w:eastAsia="en-US"/>
        </w:rPr>
      </w:pPr>
      <w:r w:rsidRPr="002F20D7">
        <w:rPr>
          <w:rFonts w:eastAsiaTheme="minorHAnsi"/>
          <w:color w:val="000000"/>
          <w:sz w:val="28"/>
          <w:szCs w:val="28"/>
          <w:lang w:eastAsia="en-US"/>
        </w:rPr>
        <w:t xml:space="preserve">acquire knowledge and skills of collecting, compiling and disseminating career information, </w:t>
      </w:r>
    </w:p>
    <w:p w:rsidR="00221C3B" w:rsidRPr="002F20D7" w:rsidRDefault="00221C3B" w:rsidP="002776D9">
      <w:pPr>
        <w:pStyle w:val="ListParagraph"/>
        <w:numPr>
          <w:ilvl w:val="0"/>
          <w:numId w:val="41"/>
        </w:numPr>
        <w:tabs>
          <w:tab w:val="left" w:pos="900"/>
        </w:tabs>
        <w:autoSpaceDE w:val="0"/>
        <w:autoSpaceDN w:val="0"/>
        <w:adjustRightInd w:val="0"/>
        <w:spacing w:before="100" w:after="100"/>
        <w:ind w:left="990" w:hanging="540"/>
        <w:rPr>
          <w:rFonts w:eastAsiaTheme="minorHAnsi"/>
          <w:color w:val="000000"/>
          <w:sz w:val="28"/>
          <w:szCs w:val="28"/>
          <w:lang w:eastAsia="en-US"/>
        </w:rPr>
      </w:pPr>
      <w:r w:rsidRPr="002F20D7">
        <w:rPr>
          <w:rFonts w:eastAsiaTheme="minorHAnsi"/>
          <w:color w:val="000000"/>
          <w:sz w:val="28"/>
          <w:szCs w:val="28"/>
          <w:lang w:eastAsia="en-US"/>
        </w:rPr>
        <w:t xml:space="preserve">understand the concept of career pattern in relation to life stages, </w:t>
      </w:r>
    </w:p>
    <w:p w:rsidR="00221C3B" w:rsidRPr="002F20D7" w:rsidRDefault="00221C3B" w:rsidP="002776D9">
      <w:pPr>
        <w:pStyle w:val="ListParagraph"/>
        <w:numPr>
          <w:ilvl w:val="0"/>
          <w:numId w:val="41"/>
        </w:numPr>
        <w:tabs>
          <w:tab w:val="left" w:pos="900"/>
        </w:tabs>
        <w:autoSpaceDE w:val="0"/>
        <w:autoSpaceDN w:val="0"/>
        <w:adjustRightInd w:val="0"/>
        <w:spacing w:before="100" w:after="100"/>
        <w:ind w:left="990" w:hanging="540"/>
        <w:rPr>
          <w:rFonts w:eastAsiaTheme="minorHAnsi"/>
          <w:color w:val="000000"/>
          <w:sz w:val="28"/>
          <w:szCs w:val="28"/>
          <w:lang w:eastAsia="en-US"/>
        </w:rPr>
      </w:pPr>
      <w:r w:rsidRPr="002F20D7">
        <w:rPr>
          <w:rFonts w:eastAsiaTheme="minorHAnsi"/>
          <w:color w:val="000000"/>
          <w:sz w:val="28"/>
          <w:szCs w:val="28"/>
          <w:lang w:eastAsia="en-US"/>
        </w:rPr>
        <w:t xml:space="preserve">insights into the complexities involved in the choice of career in view of clients’ personal characteristics and available outside opportunities, </w:t>
      </w:r>
    </w:p>
    <w:p w:rsidR="00221C3B" w:rsidRPr="002F20D7" w:rsidRDefault="00221C3B" w:rsidP="002776D9">
      <w:pPr>
        <w:pStyle w:val="ListParagraph"/>
        <w:numPr>
          <w:ilvl w:val="0"/>
          <w:numId w:val="41"/>
        </w:numPr>
        <w:tabs>
          <w:tab w:val="left" w:pos="900"/>
        </w:tabs>
        <w:autoSpaceDE w:val="0"/>
        <w:autoSpaceDN w:val="0"/>
        <w:adjustRightInd w:val="0"/>
        <w:spacing w:before="100" w:after="100"/>
        <w:ind w:left="990" w:hanging="540"/>
        <w:rPr>
          <w:rFonts w:eastAsiaTheme="minorHAnsi"/>
          <w:color w:val="000000"/>
          <w:sz w:val="28"/>
          <w:szCs w:val="28"/>
          <w:lang w:eastAsia="en-US"/>
        </w:rPr>
      </w:pPr>
      <w:r w:rsidRPr="002F20D7">
        <w:rPr>
          <w:rFonts w:eastAsiaTheme="minorHAnsi"/>
          <w:color w:val="000000"/>
          <w:sz w:val="28"/>
          <w:szCs w:val="28"/>
          <w:lang w:eastAsia="en-US"/>
        </w:rPr>
        <w:t>level of the ability to analyze development in the process of career development to identify a typical development pattern in a par</w:t>
      </w:r>
      <w:r w:rsidR="000C2B7C">
        <w:rPr>
          <w:rFonts w:eastAsiaTheme="minorHAnsi"/>
          <w:color w:val="000000"/>
          <w:sz w:val="28"/>
          <w:szCs w:val="28"/>
          <w:lang w:eastAsia="en-US"/>
        </w:rPr>
        <w:t>ticular socio-cultural context.</w:t>
      </w:r>
    </w:p>
    <w:p w:rsidR="00221C3B" w:rsidRPr="00221C3B" w:rsidRDefault="00221C3B" w:rsidP="00221C3B">
      <w:pPr>
        <w:autoSpaceDE w:val="0"/>
        <w:autoSpaceDN w:val="0"/>
        <w:adjustRightInd w:val="0"/>
        <w:rPr>
          <w:rFonts w:eastAsiaTheme="minorHAnsi"/>
          <w:color w:val="000000"/>
          <w:sz w:val="28"/>
          <w:szCs w:val="28"/>
          <w:lang w:eastAsia="en-US"/>
        </w:rPr>
      </w:pPr>
    </w:p>
    <w:p w:rsidR="00221C3B" w:rsidRPr="00221C3B" w:rsidRDefault="00221C3B" w:rsidP="00221C3B">
      <w:pPr>
        <w:autoSpaceDE w:val="0"/>
        <w:autoSpaceDN w:val="0"/>
        <w:adjustRightInd w:val="0"/>
        <w:jc w:val="both"/>
        <w:rPr>
          <w:rFonts w:eastAsiaTheme="minorHAnsi"/>
          <w:color w:val="000000"/>
          <w:sz w:val="28"/>
          <w:szCs w:val="28"/>
          <w:lang w:eastAsia="en-US"/>
        </w:rPr>
      </w:pPr>
      <w:r w:rsidRPr="00221C3B">
        <w:rPr>
          <w:rFonts w:eastAsiaTheme="minorHAnsi"/>
          <w:b/>
          <w:bCs/>
          <w:color w:val="000000"/>
          <w:sz w:val="28"/>
          <w:szCs w:val="28"/>
          <w:lang w:eastAsia="en-US"/>
        </w:rPr>
        <w:t xml:space="preserve">Course Content </w:t>
      </w:r>
    </w:p>
    <w:p w:rsidR="00221C3B" w:rsidRPr="00221C3B" w:rsidRDefault="00221C3B" w:rsidP="00221C3B">
      <w:pPr>
        <w:autoSpaceDE w:val="0"/>
        <w:autoSpaceDN w:val="0"/>
        <w:adjustRightInd w:val="0"/>
        <w:rPr>
          <w:rFonts w:eastAsiaTheme="minorHAnsi"/>
          <w:color w:val="000000"/>
          <w:sz w:val="28"/>
          <w:szCs w:val="28"/>
          <w:lang w:eastAsia="en-US"/>
        </w:rPr>
      </w:pPr>
      <w:r w:rsidRPr="00221C3B">
        <w:rPr>
          <w:rFonts w:eastAsiaTheme="minorHAnsi"/>
          <w:b/>
          <w:bCs/>
          <w:color w:val="000000"/>
          <w:sz w:val="28"/>
          <w:szCs w:val="28"/>
          <w:lang w:eastAsia="en-US"/>
        </w:rPr>
        <w:t xml:space="preserve">Unit I - Understanding Career Development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Concept of Work: physical, psychological and sociological; work as a way of life;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Work and human motives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Career development needs of students (at different stages of education)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Career development process; factors affecting career development </w:t>
      </w:r>
    </w:p>
    <w:p w:rsidR="00221C3B" w:rsidRPr="00221C3B" w:rsidRDefault="00221C3B" w:rsidP="002F20D7">
      <w:pPr>
        <w:autoSpaceDE w:val="0"/>
        <w:autoSpaceDN w:val="0"/>
        <w:adjustRightInd w:val="0"/>
        <w:rPr>
          <w:rFonts w:eastAsiaTheme="minorHAnsi"/>
          <w:color w:val="000000"/>
          <w:sz w:val="28"/>
          <w:szCs w:val="28"/>
          <w:lang w:eastAsia="en-US"/>
        </w:rPr>
      </w:pPr>
    </w:p>
    <w:p w:rsidR="00221C3B" w:rsidRPr="00221C3B" w:rsidRDefault="00221C3B" w:rsidP="002F20D7">
      <w:pPr>
        <w:autoSpaceDE w:val="0"/>
        <w:autoSpaceDN w:val="0"/>
        <w:adjustRightInd w:val="0"/>
        <w:rPr>
          <w:rFonts w:eastAsiaTheme="minorHAnsi"/>
          <w:color w:val="000000"/>
          <w:sz w:val="28"/>
          <w:szCs w:val="28"/>
          <w:lang w:eastAsia="en-US"/>
        </w:rPr>
      </w:pPr>
      <w:r w:rsidRPr="00221C3B">
        <w:rPr>
          <w:rFonts w:eastAsiaTheme="minorHAnsi"/>
          <w:b/>
          <w:bCs/>
          <w:color w:val="000000"/>
          <w:sz w:val="28"/>
          <w:szCs w:val="28"/>
          <w:lang w:eastAsia="en-US"/>
        </w:rPr>
        <w:t xml:space="preserve">Unit II- Perspectives on Career Development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Theories of career development (some basic concepts, applicability and limitations of each theory)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Roe’s theory of personality development and career choice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Holland’s career theory of personality types and work environment </w:t>
      </w:r>
    </w:p>
    <w:p w:rsidR="00221C3B" w:rsidRPr="002F20D7" w:rsidRDefault="00221C3B" w:rsidP="002776D9">
      <w:pPr>
        <w:pStyle w:val="ListParagraph"/>
        <w:numPr>
          <w:ilvl w:val="0"/>
          <w:numId w:val="41"/>
        </w:numPr>
        <w:autoSpaceDE w:val="0"/>
        <w:autoSpaceDN w:val="0"/>
        <w:adjustRightInd w:val="0"/>
        <w:rPr>
          <w:rFonts w:eastAsiaTheme="minorHAnsi"/>
          <w:color w:val="000000"/>
          <w:sz w:val="28"/>
          <w:szCs w:val="28"/>
          <w:lang w:eastAsia="en-US"/>
        </w:rPr>
      </w:pPr>
      <w:r w:rsidRPr="002F20D7">
        <w:rPr>
          <w:rFonts w:eastAsiaTheme="minorHAnsi"/>
          <w:color w:val="000000"/>
          <w:sz w:val="28"/>
          <w:szCs w:val="28"/>
          <w:lang w:eastAsia="en-US"/>
        </w:rPr>
        <w:t xml:space="preserve">Super’s life span/life space approach to career development </w:t>
      </w:r>
    </w:p>
    <w:p w:rsidR="00221C3B" w:rsidRPr="00221C3B" w:rsidRDefault="00221C3B" w:rsidP="002F20D7">
      <w:pPr>
        <w:autoSpaceDE w:val="0"/>
        <w:autoSpaceDN w:val="0"/>
        <w:adjustRightInd w:val="0"/>
        <w:rPr>
          <w:rFonts w:eastAsiaTheme="minorHAnsi"/>
          <w:sz w:val="28"/>
          <w:szCs w:val="28"/>
          <w:lang w:eastAsia="en-US"/>
        </w:rPr>
      </w:pPr>
      <w:r w:rsidRPr="00221C3B">
        <w:rPr>
          <w:rFonts w:eastAsiaTheme="minorHAnsi"/>
          <w:b/>
          <w:bCs/>
          <w:color w:val="000000"/>
          <w:sz w:val="28"/>
          <w:szCs w:val="28"/>
          <w:lang w:eastAsia="en-US"/>
        </w:rPr>
        <w:t xml:space="preserve">Unit III Understanding Career Information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Importance of career information;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Dimensions of career information: nature of work, working conditions, entry requirements, earning, growth opportunities etc.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Primary and secondary sources of information; Filing of career information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Dissemination of career information: Group techniques-objectives, advantages and limitations.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Group activities: career talks, career conference/exhibition, displays field trips, film shows etc.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Integration of career information into teaching of subject matter. </w:t>
      </w:r>
    </w:p>
    <w:p w:rsidR="00221C3B" w:rsidRPr="00221C3B" w:rsidRDefault="00221C3B" w:rsidP="002F20D7">
      <w:pPr>
        <w:autoSpaceDE w:val="0"/>
        <w:autoSpaceDN w:val="0"/>
        <w:adjustRightInd w:val="0"/>
        <w:rPr>
          <w:rFonts w:eastAsiaTheme="minorHAnsi"/>
          <w:sz w:val="28"/>
          <w:szCs w:val="28"/>
          <w:lang w:eastAsia="en-US"/>
        </w:rPr>
      </w:pPr>
    </w:p>
    <w:p w:rsidR="00221C3B" w:rsidRPr="00221C3B" w:rsidRDefault="00221C3B" w:rsidP="002F20D7">
      <w:pPr>
        <w:autoSpaceDE w:val="0"/>
        <w:autoSpaceDN w:val="0"/>
        <w:adjustRightInd w:val="0"/>
        <w:rPr>
          <w:rFonts w:eastAsiaTheme="minorHAnsi"/>
          <w:sz w:val="28"/>
          <w:szCs w:val="28"/>
          <w:lang w:eastAsia="en-US"/>
        </w:rPr>
      </w:pPr>
      <w:r w:rsidRPr="00221C3B">
        <w:rPr>
          <w:rFonts w:eastAsiaTheme="minorHAnsi"/>
          <w:b/>
          <w:bCs/>
          <w:sz w:val="28"/>
          <w:szCs w:val="28"/>
          <w:lang w:eastAsia="en-US"/>
        </w:rPr>
        <w:t xml:space="preserve">Unit IV- Career Patterns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Concept of career pattern, career awareness, career exploration and career preparation.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Career pattern of men and women and implications for counseling. </w:t>
      </w:r>
    </w:p>
    <w:p w:rsidR="00221C3B" w:rsidRPr="00221C3B" w:rsidRDefault="00221C3B" w:rsidP="002F20D7">
      <w:pPr>
        <w:autoSpaceDE w:val="0"/>
        <w:autoSpaceDN w:val="0"/>
        <w:adjustRightInd w:val="0"/>
        <w:rPr>
          <w:rFonts w:eastAsiaTheme="minorHAnsi"/>
          <w:sz w:val="28"/>
          <w:szCs w:val="28"/>
          <w:lang w:eastAsia="en-US"/>
        </w:rPr>
      </w:pPr>
    </w:p>
    <w:p w:rsidR="00221C3B" w:rsidRPr="00221C3B" w:rsidRDefault="00221C3B" w:rsidP="002F20D7">
      <w:pPr>
        <w:autoSpaceDE w:val="0"/>
        <w:autoSpaceDN w:val="0"/>
        <w:adjustRightInd w:val="0"/>
        <w:rPr>
          <w:rFonts w:eastAsiaTheme="minorHAnsi"/>
          <w:sz w:val="28"/>
          <w:szCs w:val="28"/>
          <w:lang w:eastAsia="en-US"/>
        </w:rPr>
      </w:pPr>
      <w:r w:rsidRPr="00221C3B">
        <w:rPr>
          <w:rFonts w:eastAsiaTheme="minorHAnsi"/>
          <w:b/>
          <w:bCs/>
          <w:sz w:val="28"/>
          <w:szCs w:val="28"/>
          <w:lang w:eastAsia="en-US"/>
        </w:rPr>
        <w:t xml:space="preserve">Unit V- Career Adjustment and Maturity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Economic development and career opportunities.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Concept of career adjustment and career maturity </w:t>
      </w:r>
    </w:p>
    <w:p w:rsidR="00221C3B" w:rsidRPr="002F20D7"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lastRenderedPageBreak/>
        <w:t xml:space="preserve">Factors affecting career maturity </w:t>
      </w:r>
    </w:p>
    <w:p w:rsidR="00221C3B" w:rsidRDefault="00221C3B" w:rsidP="002776D9">
      <w:pPr>
        <w:pStyle w:val="ListParagraph"/>
        <w:numPr>
          <w:ilvl w:val="0"/>
          <w:numId w:val="41"/>
        </w:numPr>
        <w:autoSpaceDE w:val="0"/>
        <w:autoSpaceDN w:val="0"/>
        <w:adjustRightInd w:val="0"/>
        <w:rPr>
          <w:rFonts w:eastAsiaTheme="minorHAnsi"/>
          <w:sz w:val="28"/>
          <w:szCs w:val="28"/>
          <w:lang w:eastAsia="en-US"/>
        </w:rPr>
      </w:pPr>
      <w:r w:rsidRPr="002F20D7">
        <w:rPr>
          <w:rFonts w:eastAsiaTheme="minorHAnsi"/>
          <w:sz w:val="28"/>
          <w:szCs w:val="28"/>
          <w:lang w:eastAsia="en-US"/>
        </w:rPr>
        <w:t xml:space="preserve">Assessment of career maturity </w:t>
      </w:r>
    </w:p>
    <w:p w:rsidR="00C80EB7" w:rsidRPr="002F20D7" w:rsidRDefault="00C80EB7" w:rsidP="00C80EB7">
      <w:pPr>
        <w:pStyle w:val="ListParagraph"/>
        <w:autoSpaceDE w:val="0"/>
        <w:autoSpaceDN w:val="0"/>
        <w:adjustRightInd w:val="0"/>
        <w:ind w:left="1320" w:firstLine="0"/>
        <w:rPr>
          <w:rFonts w:eastAsiaTheme="minorHAnsi"/>
          <w:sz w:val="28"/>
          <w:szCs w:val="28"/>
          <w:lang w:eastAsia="en-US"/>
        </w:rPr>
      </w:pPr>
    </w:p>
    <w:p w:rsidR="002F20D7" w:rsidRDefault="00C80EB7" w:rsidP="002F20D7">
      <w:pPr>
        <w:autoSpaceDE w:val="0"/>
        <w:autoSpaceDN w:val="0"/>
        <w:adjustRightInd w:val="0"/>
        <w:jc w:val="both"/>
        <w:rPr>
          <w:rFonts w:eastAsiaTheme="minorHAnsi"/>
          <w:b/>
          <w:bCs/>
          <w:sz w:val="28"/>
          <w:szCs w:val="28"/>
          <w:lang w:eastAsia="en-US"/>
        </w:rPr>
      </w:pPr>
      <w:r>
        <w:rPr>
          <w:rFonts w:eastAsiaTheme="minorHAnsi"/>
          <w:b/>
          <w:bCs/>
          <w:sz w:val="28"/>
          <w:szCs w:val="28"/>
          <w:lang w:eastAsia="en-US"/>
        </w:rPr>
        <w:t>PRACTICUM</w:t>
      </w:r>
      <w:r w:rsidR="00221C3B" w:rsidRPr="00221C3B">
        <w:rPr>
          <w:rFonts w:eastAsiaTheme="minorHAnsi"/>
          <w:b/>
          <w:bCs/>
          <w:sz w:val="28"/>
          <w:szCs w:val="28"/>
          <w:lang w:eastAsia="en-US"/>
        </w:rPr>
        <w:t xml:space="preserve">: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The students may undertake any one of the following activities: </w:t>
      </w:r>
    </w:p>
    <w:p w:rsidR="00221C3B" w:rsidRPr="002F20D7" w:rsidRDefault="00221C3B" w:rsidP="002776D9">
      <w:pPr>
        <w:pStyle w:val="ListParagraph"/>
        <w:numPr>
          <w:ilvl w:val="0"/>
          <w:numId w:val="41"/>
        </w:numPr>
        <w:autoSpaceDE w:val="0"/>
        <w:autoSpaceDN w:val="0"/>
        <w:adjustRightInd w:val="0"/>
        <w:jc w:val="both"/>
        <w:rPr>
          <w:rFonts w:eastAsiaTheme="minorHAnsi"/>
          <w:sz w:val="28"/>
          <w:szCs w:val="28"/>
          <w:lang w:eastAsia="en-US"/>
        </w:rPr>
      </w:pPr>
      <w:r w:rsidRPr="002F20D7">
        <w:rPr>
          <w:rFonts w:eastAsiaTheme="minorHAnsi"/>
          <w:sz w:val="28"/>
          <w:szCs w:val="28"/>
          <w:lang w:eastAsia="en-US"/>
        </w:rPr>
        <w:t xml:space="preserve">Plan career information activities for upper primary, secondary and higher secondary school stages. </w:t>
      </w:r>
    </w:p>
    <w:p w:rsidR="00221C3B" w:rsidRPr="002F20D7" w:rsidRDefault="00221C3B" w:rsidP="002776D9">
      <w:pPr>
        <w:pStyle w:val="ListParagraph"/>
        <w:numPr>
          <w:ilvl w:val="0"/>
          <w:numId w:val="41"/>
        </w:numPr>
        <w:autoSpaceDE w:val="0"/>
        <w:autoSpaceDN w:val="0"/>
        <w:adjustRightInd w:val="0"/>
        <w:jc w:val="both"/>
        <w:rPr>
          <w:rFonts w:eastAsiaTheme="minorHAnsi"/>
          <w:sz w:val="28"/>
          <w:szCs w:val="28"/>
          <w:lang w:eastAsia="en-US"/>
        </w:rPr>
      </w:pPr>
      <w:r w:rsidRPr="002F20D7">
        <w:rPr>
          <w:rFonts w:eastAsiaTheme="minorHAnsi"/>
          <w:sz w:val="28"/>
          <w:szCs w:val="28"/>
          <w:lang w:eastAsia="en-US"/>
        </w:rPr>
        <w:t xml:space="preserve">Design a questionnaire for conducting follow up study of school dropouts or community educational survey or community occupational survey and collect information from about five to ten students/agencies. </w:t>
      </w:r>
    </w:p>
    <w:p w:rsidR="00221C3B" w:rsidRPr="002F20D7" w:rsidRDefault="00221C3B" w:rsidP="002776D9">
      <w:pPr>
        <w:pStyle w:val="ListParagraph"/>
        <w:numPr>
          <w:ilvl w:val="0"/>
          <w:numId w:val="41"/>
        </w:numPr>
        <w:autoSpaceDE w:val="0"/>
        <w:autoSpaceDN w:val="0"/>
        <w:adjustRightInd w:val="0"/>
        <w:jc w:val="both"/>
        <w:rPr>
          <w:rFonts w:eastAsiaTheme="minorHAnsi"/>
          <w:sz w:val="28"/>
          <w:szCs w:val="28"/>
          <w:lang w:eastAsia="en-US"/>
        </w:rPr>
      </w:pPr>
      <w:r w:rsidRPr="002F20D7">
        <w:rPr>
          <w:rFonts w:eastAsiaTheme="minorHAnsi"/>
          <w:sz w:val="28"/>
          <w:szCs w:val="28"/>
          <w:lang w:eastAsia="en-US"/>
        </w:rPr>
        <w:t xml:space="preserve">Develop a scheme of career information suitable for class XIIth students. </w:t>
      </w:r>
    </w:p>
    <w:p w:rsidR="00221C3B" w:rsidRPr="00221C3B" w:rsidRDefault="00221C3B" w:rsidP="002F20D7">
      <w:pPr>
        <w:autoSpaceDE w:val="0"/>
        <w:autoSpaceDN w:val="0"/>
        <w:adjustRightInd w:val="0"/>
        <w:rPr>
          <w:rFonts w:eastAsiaTheme="minorHAnsi"/>
          <w:sz w:val="28"/>
          <w:szCs w:val="28"/>
          <w:lang w:eastAsia="en-US"/>
        </w:rPr>
      </w:pPr>
    </w:p>
    <w:p w:rsidR="00221C3B" w:rsidRPr="00221C3B" w:rsidRDefault="00221C3B" w:rsidP="002F20D7">
      <w:pPr>
        <w:autoSpaceDE w:val="0"/>
        <w:autoSpaceDN w:val="0"/>
        <w:adjustRightInd w:val="0"/>
        <w:rPr>
          <w:rFonts w:eastAsiaTheme="minorHAnsi"/>
          <w:sz w:val="28"/>
          <w:szCs w:val="28"/>
          <w:lang w:eastAsia="en-US"/>
        </w:rPr>
      </w:pPr>
      <w:r w:rsidRPr="00221C3B">
        <w:rPr>
          <w:rFonts w:eastAsiaTheme="minorHAnsi"/>
          <w:b/>
          <w:bCs/>
          <w:sz w:val="28"/>
          <w:szCs w:val="28"/>
          <w:lang w:eastAsia="en-US"/>
        </w:rPr>
        <w:t xml:space="preserve">References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Gupta, N. (1991). </w:t>
      </w:r>
      <w:r w:rsidRPr="00221C3B">
        <w:rPr>
          <w:rFonts w:eastAsiaTheme="minorHAnsi"/>
          <w:i/>
          <w:iCs/>
          <w:sz w:val="28"/>
          <w:szCs w:val="28"/>
          <w:lang w:eastAsia="en-US"/>
        </w:rPr>
        <w:t>Career maturity of Indian school students</w:t>
      </w:r>
      <w:r w:rsidRPr="00221C3B">
        <w:rPr>
          <w:rFonts w:eastAsiaTheme="minorHAnsi"/>
          <w:sz w:val="28"/>
          <w:szCs w:val="28"/>
          <w:lang w:eastAsia="en-US"/>
        </w:rPr>
        <w:t xml:space="preserve">. New Delhi: Anupam Publications.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Isaacson, L. E. &amp;Broen, D: </w:t>
      </w:r>
      <w:r w:rsidRPr="00221C3B">
        <w:rPr>
          <w:rFonts w:eastAsiaTheme="minorHAnsi"/>
          <w:i/>
          <w:iCs/>
          <w:sz w:val="28"/>
          <w:szCs w:val="28"/>
          <w:lang w:eastAsia="en-US"/>
        </w:rPr>
        <w:t>Career information, career counseling and career development (5</w:t>
      </w:r>
      <w:r w:rsidRPr="00221C3B">
        <w:rPr>
          <w:rFonts w:eastAsiaTheme="minorHAnsi"/>
          <w:i/>
          <w:iCs/>
          <w:position w:val="10"/>
          <w:sz w:val="28"/>
          <w:szCs w:val="28"/>
          <w:vertAlign w:val="superscript"/>
          <w:lang w:eastAsia="en-US"/>
        </w:rPr>
        <w:t>th</w:t>
      </w:r>
      <w:r w:rsidRPr="00221C3B">
        <w:rPr>
          <w:rFonts w:eastAsiaTheme="minorHAnsi"/>
          <w:i/>
          <w:iCs/>
          <w:sz w:val="28"/>
          <w:szCs w:val="28"/>
          <w:lang w:eastAsia="en-US"/>
        </w:rPr>
        <w:t xml:space="preserve">ed.). </w:t>
      </w:r>
      <w:r w:rsidRPr="00221C3B">
        <w:rPr>
          <w:rFonts w:eastAsiaTheme="minorHAnsi"/>
          <w:sz w:val="28"/>
          <w:szCs w:val="28"/>
          <w:lang w:eastAsia="en-US"/>
        </w:rPr>
        <w:t xml:space="preserve">Boston: Allyn&amp; Bacon. </w:t>
      </w:r>
    </w:p>
    <w:p w:rsidR="00221C3B" w:rsidRPr="00221C3B" w:rsidRDefault="00221C3B" w:rsidP="00415689">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Joneja, G. K. (1997). </w:t>
      </w:r>
      <w:r w:rsidRPr="00221C3B">
        <w:rPr>
          <w:rFonts w:eastAsiaTheme="minorHAnsi"/>
          <w:i/>
          <w:iCs/>
          <w:sz w:val="28"/>
          <w:szCs w:val="28"/>
          <w:lang w:eastAsia="en-US"/>
        </w:rPr>
        <w:t>Occupational Information in Guidance</w:t>
      </w:r>
      <w:r w:rsidRPr="00221C3B">
        <w:rPr>
          <w:rFonts w:eastAsiaTheme="minorHAnsi"/>
          <w:sz w:val="28"/>
          <w:szCs w:val="28"/>
          <w:lang w:eastAsia="en-US"/>
        </w:rPr>
        <w:t xml:space="preserve">. New Delhi: NCERT.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Mohan, Swadesh (Ed.) (1998). </w:t>
      </w:r>
      <w:r w:rsidRPr="00221C3B">
        <w:rPr>
          <w:rFonts w:eastAsiaTheme="minorHAnsi"/>
          <w:i/>
          <w:iCs/>
          <w:sz w:val="28"/>
          <w:szCs w:val="28"/>
          <w:lang w:eastAsia="en-US"/>
        </w:rPr>
        <w:t xml:space="preserve">Building personal and career consciousness in girls. </w:t>
      </w:r>
      <w:r w:rsidRPr="00221C3B">
        <w:rPr>
          <w:rFonts w:eastAsiaTheme="minorHAnsi"/>
          <w:sz w:val="28"/>
          <w:szCs w:val="28"/>
          <w:lang w:eastAsia="en-US"/>
        </w:rPr>
        <w:t xml:space="preserve">New Delhi: Vikas publishing house.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Mohan, S. (1998). </w:t>
      </w:r>
      <w:r w:rsidRPr="00221C3B">
        <w:rPr>
          <w:rFonts w:eastAsiaTheme="minorHAnsi"/>
          <w:i/>
          <w:iCs/>
          <w:sz w:val="28"/>
          <w:szCs w:val="28"/>
          <w:lang w:eastAsia="en-US"/>
        </w:rPr>
        <w:t xml:space="preserve">Career development in India: Theory, research and development, </w:t>
      </w:r>
      <w:r w:rsidRPr="00221C3B">
        <w:rPr>
          <w:rFonts w:eastAsiaTheme="minorHAnsi"/>
          <w:sz w:val="28"/>
          <w:szCs w:val="28"/>
          <w:lang w:eastAsia="en-US"/>
        </w:rPr>
        <w:t xml:space="preserve">New Delhii: Vikas Publishing House.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Osipow, S. H. &amp; Fitzgerald, L. F. (1996). </w:t>
      </w:r>
      <w:r w:rsidRPr="00221C3B">
        <w:rPr>
          <w:rFonts w:eastAsiaTheme="minorHAnsi"/>
          <w:i/>
          <w:iCs/>
          <w:sz w:val="28"/>
          <w:szCs w:val="28"/>
          <w:lang w:eastAsia="en-US"/>
        </w:rPr>
        <w:t>Theories of Career Development. (4</w:t>
      </w:r>
      <w:r w:rsidRPr="00221C3B">
        <w:rPr>
          <w:rFonts w:eastAsiaTheme="minorHAnsi"/>
          <w:i/>
          <w:iCs/>
          <w:position w:val="10"/>
          <w:sz w:val="28"/>
          <w:szCs w:val="28"/>
          <w:vertAlign w:val="superscript"/>
          <w:lang w:eastAsia="en-US"/>
        </w:rPr>
        <w:t>th</w:t>
      </w:r>
      <w:r w:rsidRPr="00221C3B">
        <w:rPr>
          <w:rFonts w:eastAsiaTheme="minorHAnsi"/>
          <w:i/>
          <w:iCs/>
          <w:sz w:val="28"/>
          <w:szCs w:val="28"/>
          <w:lang w:eastAsia="en-US"/>
        </w:rPr>
        <w:t xml:space="preserve">ed.). </w:t>
      </w:r>
      <w:r w:rsidRPr="00221C3B">
        <w:rPr>
          <w:rFonts w:eastAsiaTheme="minorHAnsi"/>
          <w:sz w:val="28"/>
          <w:szCs w:val="28"/>
          <w:lang w:eastAsia="en-US"/>
        </w:rPr>
        <w:t xml:space="preserve">Boston: Ally and Bacon.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Saraswat, R. K. &amp; Gaur, J. S. (1994). </w:t>
      </w:r>
      <w:r w:rsidRPr="00221C3B">
        <w:rPr>
          <w:rFonts w:eastAsiaTheme="minorHAnsi"/>
          <w:i/>
          <w:iCs/>
          <w:sz w:val="28"/>
          <w:szCs w:val="28"/>
          <w:lang w:eastAsia="en-US"/>
        </w:rPr>
        <w:t>Manual for Guidance Counsellors</w:t>
      </w:r>
      <w:r w:rsidRPr="00221C3B">
        <w:rPr>
          <w:rFonts w:eastAsiaTheme="minorHAnsi"/>
          <w:sz w:val="28"/>
          <w:szCs w:val="28"/>
          <w:lang w:eastAsia="en-US"/>
        </w:rPr>
        <w:t xml:space="preserve">. New Delhi: NCERT.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Schmitt-Rodermund, E. &amp;silbereisen, R. K. (1998). Career maturity determinants: individual development, social context perspective. The Career Development Quarterly, 47, 16 – 31. </w:t>
      </w:r>
    </w:p>
    <w:p w:rsidR="00221C3B" w:rsidRP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Sharf, R. S. (2005). Applying career development theory to counseling. Wads worth publishing co. </w:t>
      </w:r>
    </w:p>
    <w:p w:rsidR="00221C3B" w:rsidRDefault="00221C3B" w:rsidP="002F20D7">
      <w:pPr>
        <w:autoSpaceDE w:val="0"/>
        <w:autoSpaceDN w:val="0"/>
        <w:adjustRightInd w:val="0"/>
        <w:jc w:val="both"/>
        <w:rPr>
          <w:rFonts w:eastAsiaTheme="minorHAnsi"/>
          <w:sz w:val="28"/>
          <w:szCs w:val="28"/>
          <w:lang w:eastAsia="en-US"/>
        </w:rPr>
      </w:pPr>
      <w:r w:rsidRPr="00221C3B">
        <w:rPr>
          <w:rFonts w:eastAsiaTheme="minorHAnsi"/>
          <w:sz w:val="28"/>
          <w:szCs w:val="28"/>
          <w:lang w:eastAsia="en-US"/>
        </w:rPr>
        <w:t xml:space="preserve">• Swanson, J.L. &amp;Fouad, N. A. (1999). </w:t>
      </w:r>
      <w:r w:rsidRPr="00221C3B">
        <w:rPr>
          <w:rFonts w:eastAsiaTheme="minorHAnsi"/>
          <w:i/>
          <w:iCs/>
          <w:sz w:val="28"/>
          <w:szCs w:val="28"/>
          <w:lang w:eastAsia="en-US"/>
        </w:rPr>
        <w:t xml:space="preserve">Career theory and practiced; Learning through case studies. </w:t>
      </w:r>
      <w:r w:rsidRPr="00221C3B">
        <w:rPr>
          <w:rFonts w:eastAsiaTheme="minorHAnsi"/>
          <w:sz w:val="28"/>
          <w:szCs w:val="28"/>
          <w:lang w:eastAsia="en-US"/>
        </w:rPr>
        <w:t xml:space="preserve">Sage Publications. </w:t>
      </w:r>
    </w:p>
    <w:p w:rsidR="00E22E3E" w:rsidRDefault="00E22E3E" w:rsidP="002F20D7">
      <w:pPr>
        <w:autoSpaceDE w:val="0"/>
        <w:autoSpaceDN w:val="0"/>
        <w:adjustRightInd w:val="0"/>
        <w:jc w:val="both"/>
        <w:rPr>
          <w:rFonts w:eastAsiaTheme="minorHAnsi"/>
          <w:sz w:val="28"/>
          <w:szCs w:val="28"/>
          <w:lang w:eastAsia="en-US"/>
        </w:rPr>
      </w:pPr>
    </w:p>
    <w:p w:rsidR="000800A7" w:rsidRDefault="000800A7" w:rsidP="002F20D7">
      <w:pPr>
        <w:autoSpaceDE w:val="0"/>
        <w:autoSpaceDN w:val="0"/>
        <w:adjustRightInd w:val="0"/>
        <w:jc w:val="both"/>
        <w:rPr>
          <w:rFonts w:eastAsiaTheme="minorHAnsi"/>
          <w:sz w:val="28"/>
          <w:szCs w:val="28"/>
          <w:lang w:eastAsia="en-US"/>
        </w:rPr>
      </w:pPr>
    </w:p>
    <w:p w:rsidR="000800A7" w:rsidRPr="00AE48BA" w:rsidRDefault="000800A7" w:rsidP="000800A7">
      <w:pPr>
        <w:autoSpaceDE w:val="0"/>
        <w:autoSpaceDN w:val="0"/>
        <w:adjustRightInd w:val="0"/>
        <w:rPr>
          <w:rFonts w:eastAsiaTheme="minorHAnsi"/>
          <w:color w:val="000000"/>
          <w:sz w:val="28"/>
          <w:szCs w:val="28"/>
          <w:lang w:eastAsia="en-US"/>
        </w:rPr>
      </w:pPr>
    </w:p>
    <w:p w:rsidR="000800A7" w:rsidRPr="00A32857" w:rsidRDefault="000800A7" w:rsidP="000800A7">
      <w:pPr>
        <w:autoSpaceDE w:val="0"/>
        <w:autoSpaceDN w:val="0"/>
        <w:adjustRightInd w:val="0"/>
        <w:jc w:val="center"/>
        <w:rPr>
          <w:rFonts w:eastAsiaTheme="minorHAnsi"/>
          <w:b/>
          <w:bCs/>
          <w:color w:val="000000"/>
          <w:sz w:val="28"/>
          <w:szCs w:val="28"/>
          <w:lang w:eastAsia="en-US"/>
        </w:rPr>
      </w:pPr>
      <w:r w:rsidRPr="00A32857">
        <w:rPr>
          <w:rFonts w:eastAsiaTheme="minorHAnsi"/>
          <w:b/>
          <w:bCs/>
          <w:color w:val="000000"/>
          <w:sz w:val="28"/>
          <w:szCs w:val="28"/>
          <w:lang w:eastAsia="en-US"/>
        </w:rPr>
        <w:t>SEMESTER – I</w:t>
      </w:r>
      <w:r>
        <w:rPr>
          <w:rFonts w:eastAsiaTheme="minorHAnsi"/>
          <w:b/>
          <w:bCs/>
          <w:color w:val="000000"/>
          <w:sz w:val="28"/>
          <w:szCs w:val="28"/>
          <w:lang w:eastAsia="en-US"/>
        </w:rPr>
        <w:t>II</w:t>
      </w:r>
    </w:p>
    <w:p w:rsidR="000800A7" w:rsidRPr="00A32857" w:rsidRDefault="000800A7" w:rsidP="000800A7">
      <w:pPr>
        <w:autoSpaceDE w:val="0"/>
        <w:autoSpaceDN w:val="0"/>
        <w:adjustRightInd w:val="0"/>
        <w:jc w:val="center"/>
        <w:rPr>
          <w:rFonts w:eastAsiaTheme="minorHAnsi"/>
          <w:b/>
          <w:bCs/>
          <w:color w:val="000000"/>
          <w:sz w:val="28"/>
          <w:szCs w:val="28"/>
          <w:lang w:eastAsia="en-US"/>
        </w:rPr>
      </w:pPr>
      <w:r w:rsidRPr="00A32857">
        <w:rPr>
          <w:rFonts w:eastAsiaTheme="minorHAnsi"/>
          <w:b/>
          <w:bCs/>
          <w:color w:val="000000"/>
          <w:sz w:val="28"/>
          <w:szCs w:val="28"/>
          <w:lang w:eastAsia="en-US"/>
        </w:rPr>
        <w:t>CODE – 41</w:t>
      </w:r>
      <w:r>
        <w:rPr>
          <w:rFonts w:eastAsiaTheme="minorHAnsi"/>
          <w:b/>
          <w:bCs/>
          <w:color w:val="000000"/>
          <w:sz w:val="28"/>
          <w:szCs w:val="28"/>
          <w:lang w:eastAsia="en-US"/>
        </w:rPr>
        <w:t>1</w:t>
      </w:r>
    </w:p>
    <w:p w:rsidR="000800A7" w:rsidRPr="00A32857" w:rsidRDefault="00CF69B3" w:rsidP="000800A7">
      <w:pPr>
        <w:autoSpaceDE w:val="0"/>
        <w:autoSpaceDN w:val="0"/>
        <w:adjustRightInd w:val="0"/>
        <w:ind w:left="0" w:firstLine="0"/>
        <w:jc w:val="center"/>
        <w:rPr>
          <w:rFonts w:eastAsiaTheme="minorHAnsi"/>
          <w:color w:val="000000"/>
          <w:sz w:val="28"/>
          <w:szCs w:val="28"/>
          <w:lang w:eastAsia="en-US"/>
        </w:rPr>
      </w:pPr>
      <w:r>
        <w:rPr>
          <w:rFonts w:eastAsiaTheme="minorHAnsi"/>
          <w:b/>
          <w:bCs/>
          <w:color w:val="000000"/>
          <w:sz w:val="28"/>
          <w:szCs w:val="28"/>
          <w:lang w:eastAsia="en-US"/>
        </w:rPr>
        <w:t>Paper 3 –Financing Management</w:t>
      </w:r>
      <w:r w:rsidR="0098211D">
        <w:rPr>
          <w:rFonts w:eastAsiaTheme="minorHAnsi"/>
          <w:b/>
          <w:bCs/>
          <w:color w:val="000000"/>
          <w:sz w:val="28"/>
          <w:szCs w:val="28"/>
          <w:lang w:eastAsia="en-US"/>
        </w:rPr>
        <w:t xml:space="preserve"> in</w:t>
      </w:r>
      <w:r w:rsidR="000800A7" w:rsidRPr="00A32857">
        <w:rPr>
          <w:rFonts w:eastAsiaTheme="minorHAnsi"/>
          <w:b/>
          <w:bCs/>
          <w:color w:val="000000"/>
          <w:sz w:val="28"/>
          <w:szCs w:val="28"/>
          <w:lang w:eastAsia="en-US"/>
        </w:rPr>
        <w:t xml:space="preserve"> Education </w:t>
      </w:r>
    </w:p>
    <w:p w:rsidR="000800A7" w:rsidRPr="00A32857" w:rsidRDefault="000800A7" w:rsidP="000800A7">
      <w:pPr>
        <w:autoSpaceDE w:val="0"/>
        <w:autoSpaceDN w:val="0"/>
        <w:adjustRightInd w:val="0"/>
        <w:jc w:val="center"/>
        <w:rPr>
          <w:rFonts w:eastAsiaTheme="minorHAnsi"/>
          <w:b/>
          <w:bCs/>
          <w:color w:val="000000"/>
          <w:sz w:val="28"/>
          <w:szCs w:val="28"/>
          <w:lang w:eastAsia="en-US"/>
        </w:rPr>
      </w:pPr>
    </w:p>
    <w:p w:rsidR="000800A7" w:rsidRPr="00A32857" w:rsidRDefault="000800A7" w:rsidP="000800A7">
      <w:pPr>
        <w:autoSpaceDE w:val="0"/>
        <w:autoSpaceDN w:val="0"/>
        <w:adjustRightInd w:val="0"/>
        <w:jc w:val="center"/>
        <w:rPr>
          <w:rFonts w:eastAsiaTheme="minorHAnsi"/>
          <w:color w:val="000000"/>
          <w:sz w:val="28"/>
          <w:szCs w:val="28"/>
          <w:lang w:eastAsia="en-US"/>
        </w:rPr>
      </w:pPr>
    </w:p>
    <w:p w:rsidR="000800A7" w:rsidRPr="00A32857" w:rsidRDefault="000800A7" w:rsidP="000800A7">
      <w:pPr>
        <w:rPr>
          <w:sz w:val="28"/>
          <w:szCs w:val="28"/>
        </w:rPr>
      </w:pPr>
      <w:r w:rsidRPr="00A32857">
        <w:rPr>
          <w:sz w:val="28"/>
          <w:szCs w:val="28"/>
        </w:rPr>
        <w:t xml:space="preserve">Maximum Marks 100 </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 xml:space="preserve">    Credits 4</w:t>
      </w:r>
    </w:p>
    <w:p w:rsidR="000800A7" w:rsidRPr="00A32857" w:rsidRDefault="000800A7" w:rsidP="000800A7">
      <w:pPr>
        <w:rPr>
          <w:sz w:val="28"/>
          <w:szCs w:val="28"/>
        </w:rPr>
      </w:pPr>
      <w:r w:rsidRPr="00A32857">
        <w:rPr>
          <w:sz w:val="28"/>
          <w:szCs w:val="28"/>
        </w:rPr>
        <w:lastRenderedPageBreak/>
        <w:t>Internal Marks 25</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 xml:space="preserve"> Internal Credits 1</w:t>
      </w:r>
    </w:p>
    <w:p w:rsidR="000800A7" w:rsidRPr="00A32857" w:rsidRDefault="000800A7" w:rsidP="000800A7">
      <w:pPr>
        <w:rPr>
          <w:sz w:val="28"/>
          <w:szCs w:val="28"/>
        </w:rPr>
      </w:pPr>
      <w:r w:rsidRPr="00A32857">
        <w:rPr>
          <w:sz w:val="28"/>
          <w:szCs w:val="28"/>
        </w:rPr>
        <w:t>External Marks 75</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External Credits 3</w:t>
      </w:r>
    </w:p>
    <w:p w:rsidR="000800A7" w:rsidRDefault="000800A7" w:rsidP="000800A7">
      <w:pPr>
        <w:autoSpaceDE w:val="0"/>
        <w:autoSpaceDN w:val="0"/>
        <w:adjustRightInd w:val="0"/>
        <w:ind w:left="0" w:firstLine="0"/>
        <w:jc w:val="center"/>
        <w:rPr>
          <w:rFonts w:eastAsiaTheme="minorHAnsi"/>
          <w:b/>
          <w:bCs/>
          <w:color w:val="000000"/>
          <w:sz w:val="28"/>
          <w:szCs w:val="28"/>
          <w:lang w:eastAsia="en-US"/>
        </w:rPr>
      </w:pPr>
    </w:p>
    <w:p w:rsidR="000800A7" w:rsidRPr="00A32857" w:rsidRDefault="000800A7" w:rsidP="000800A7">
      <w:pPr>
        <w:autoSpaceDE w:val="0"/>
        <w:autoSpaceDN w:val="0"/>
        <w:adjustRightInd w:val="0"/>
        <w:ind w:left="0" w:firstLine="0"/>
        <w:rPr>
          <w:rFonts w:eastAsiaTheme="minorHAnsi"/>
          <w:color w:val="000000"/>
          <w:sz w:val="28"/>
          <w:szCs w:val="28"/>
          <w:lang w:eastAsia="en-US"/>
        </w:rPr>
      </w:pPr>
      <w:r w:rsidRPr="00A32857">
        <w:rPr>
          <w:rFonts w:eastAsiaTheme="minorHAnsi"/>
          <w:b/>
          <w:bCs/>
          <w:color w:val="000000"/>
          <w:sz w:val="28"/>
          <w:szCs w:val="28"/>
          <w:lang w:eastAsia="en-US"/>
        </w:rPr>
        <w:t xml:space="preserve">Objectives </w:t>
      </w:r>
    </w:p>
    <w:p w:rsidR="000800A7" w:rsidRPr="00A32857" w:rsidRDefault="000800A7" w:rsidP="000800A7">
      <w:pPr>
        <w:autoSpaceDE w:val="0"/>
        <w:autoSpaceDN w:val="0"/>
        <w:adjustRightInd w:val="0"/>
        <w:ind w:left="0" w:firstLine="0"/>
        <w:rPr>
          <w:rFonts w:eastAsiaTheme="minorHAnsi"/>
          <w:color w:val="000000"/>
          <w:sz w:val="28"/>
          <w:szCs w:val="28"/>
          <w:lang w:eastAsia="en-US"/>
        </w:rPr>
      </w:pPr>
      <w:r w:rsidRPr="00A32857">
        <w:rPr>
          <w:rFonts w:eastAsiaTheme="minorHAnsi"/>
          <w:color w:val="000000"/>
          <w:sz w:val="28"/>
          <w:szCs w:val="28"/>
          <w:lang w:eastAsia="en-US"/>
        </w:rPr>
        <w:t xml:space="preserve">On completion of the course the students will be able to: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Identify the issues related to education as a</w:t>
      </w:r>
      <w:r>
        <w:rPr>
          <w:rFonts w:eastAsiaTheme="minorHAnsi"/>
          <w:color w:val="000000"/>
          <w:sz w:val="28"/>
          <w:szCs w:val="28"/>
          <w:lang w:eastAsia="en-US"/>
        </w:rPr>
        <w:t>n</w:t>
      </w:r>
      <w:r w:rsidRPr="00A32857">
        <w:rPr>
          <w:rFonts w:eastAsiaTheme="minorHAnsi"/>
          <w:color w:val="000000"/>
          <w:sz w:val="28"/>
          <w:szCs w:val="28"/>
          <w:lang w:eastAsia="en-US"/>
        </w:rPr>
        <w:t xml:space="preserve"> investment in human ca</w:t>
      </w:r>
      <w:r>
        <w:rPr>
          <w:rFonts w:eastAsiaTheme="minorHAnsi"/>
          <w:color w:val="000000"/>
          <w:sz w:val="28"/>
          <w:szCs w:val="28"/>
          <w:lang w:eastAsia="en-US"/>
        </w:rPr>
        <w:t>p</w:t>
      </w:r>
      <w:r w:rsidRPr="00A32857">
        <w:rPr>
          <w:rFonts w:eastAsiaTheme="minorHAnsi"/>
          <w:color w:val="000000"/>
          <w:sz w:val="28"/>
          <w:szCs w:val="28"/>
          <w:lang w:eastAsia="en-US"/>
        </w:rPr>
        <w:t xml:space="preserve">ital,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 undertake cost-benefit analysis of education and estimation of interval efficiency of education,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 reflect on the role of principal and its relationship with the organisational culture of school,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 reflect on the conflict and stresses in school organisation and techniques of managing these,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 critically analyse the policies of educational finance and its implications of efficiency of the system, </w:t>
      </w:r>
    </w:p>
    <w:p w:rsidR="000800A7" w:rsidRPr="00A32857" w:rsidRDefault="000800A7" w:rsidP="000800A7">
      <w:p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 discuss the linkages of various state, district and local level functionaries. </w:t>
      </w:r>
    </w:p>
    <w:p w:rsidR="000800A7" w:rsidRPr="00A32857" w:rsidRDefault="000800A7" w:rsidP="000800A7">
      <w:pPr>
        <w:autoSpaceDE w:val="0"/>
        <w:autoSpaceDN w:val="0"/>
        <w:adjustRightInd w:val="0"/>
        <w:ind w:left="0" w:firstLine="0"/>
        <w:rPr>
          <w:rFonts w:eastAsiaTheme="minorHAnsi"/>
          <w:color w:val="000000"/>
          <w:sz w:val="28"/>
          <w:szCs w:val="28"/>
          <w:lang w:eastAsia="en-US"/>
        </w:rPr>
      </w:pPr>
    </w:p>
    <w:p w:rsidR="000800A7" w:rsidRPr="00A32857" w:rsidRDefault="000800A7" w:rsidP="000800A7">
      <w:pPr>
        <w:autoSpaceDE w:val="0"/>
        <w:autoSpaceDN w:val="0"/>
        <w:adjustRightInd w:val="0"/>
        <w:ind w:left="0" w:firstLine="0"/>
        <w:jc w:val="both"/>
        <w:rPr>
          <w:rFonts w:eastAsiaTheme="minorHAnsi"/>
          <w:color w:val="000000"/>
          <w:sz w:val="28"/>
          <w:szCs w:val="28"/>
          <w:lang w:eastAsia="en-US"/>
        </w:rPr>
      </w:pPr>
      <w:r w:rsidRPr="00A32857">
        <w:rPr>
          <w:rFonts w:eastAsiaTheme="minorHAnsi"/>
          <w:b/>
          <w:bCs/>
          <w:color w:val="000000"/>
          <w:sz w:val="28"/>
          <w:szCs w:val="28"/>
          <w:lang w:eastAsia="en-US"/>
        </w:rPr>
        <w:t xml:space="preserve">Course Content </w:t>
      </w:r>
    </w:p>
    <w:p w:rsidR="000800A7" w:rsidRPr="00A32857" w:rsidRDefault="000800A7" w:rsidP="000800A7">
      <w:pPr>
        <w:autoSpaceDE w:val="0"/>
        <w:autoSpaceDN w:val="0"/>
        <w:adjustRightInd w:val="0"/>
        <w:ind w:left="0" w:firstLine="0"/>
        <w:rPr>
          <w:rFonts w:eastAsiaTheme="minorHAnsi"/>
          <w:color w:val="000000"/>
          <w:sz w:val="28"/>
          <w:szCs w:val="28"/>
          <w:lang w:eastAsia="en-US"/>
        </w:rPr>
      </w:pPr>
      <w:r w:rsidRPr="00A32857">
        <w:rPr>
          <w:rFonts w:eastAsiaTheme="minorHAnsi"/>
          <w:b/>
          <w:bCs/>
          <w:color w:val="000000"/>
          <w:sz w:val="28"/>
          <w:szCs w:val="28"/>
          <w:lang w:eastAsia="en-US"/>
        </w:rPr>
        <w:t xml:space="preserve">Unit I- </w:t>
      </w:r>
      <w:r>
        <w:rPr>
          <w:rFonts w:eastAsiaTheme="minorHAnsi"/>
          <w:b/>
          <w:bCs/>
          <w:color w:val="000000"/>
          <w:sz w:val="28"/>
          <w:szCs w:val="28"/>
          <w:lang w:eastAsia="en-US"/>
        </w:rPr>
        <w:t>Educational Finance : Need, Significance and Principles</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 xml:space="preserve">Nature and scope of Educational finance </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 xml:space="preserve">Need and Significance of Educational Finance </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Rising Unit Cost and Resource Constraints</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 xml:space="preserve">Demand for Education,  Supply of Education </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Principles of Educational Financing</w:t>
      </w:r>
    </w:p>
    <w:p w:rsidR="000800A7" w:rsidRPr="00016FEB" w:rsidRDefault="000800A7" w:rsidP="000800A7">
      <w:pPr>
        <w:pStyle w:val="ListParagraph"/>
        <w:numPr>
          <w:ilvl w:val="0"/>
          <w:numId w:val="100"/>
        </w:numPr>
        <w:autoSpaceDE w:val="0"/>
        <w:autoSpaceDN w:val="0"/>
        <w:adjustRightInd w:val="0"/>
        <w:rPr>
          <w:rFonts w:eastAsiaTheme="minorHAnsi"/>
          <w:color w:val="000000"/>
          <w:sz w:val="28"/>
          <w:szCs w:val="28"/>
          <w:lang w:eastAsia="en-US"/>
        </w:rPr>
      </w:pPr>
      <w:r w:rsidRPr="00016FEB">
        <w:rPr>
          <w:rFonts w:eastAsiaTheme="minorHAnsi"/>
          <w:color w:val="000000"/>
          <w:sz w:val="28"/>
          <w:szCs w:val="28"/>
          <w:lang w:eastAsia="en-US"/>
        </w:rPr>
        <w:t>Management of Financing</w:t>
      </w:r>
    </w:p>
    <w:p w:rsidR="000800A7" w:rsidRPr="00A32857" w:rsidRDefault="000800A7" w:rsidP="000800A7">
      <w:pPr>
        <w:autoSpaceDE w:val="0"/>
        <w:autoSpaceDN w:val="0"/>
        <w:adjustRightInd w:val="0"/>
        <w:ind w:left="0" w:firstLine="0"/>
        <w:rPr>
          <w:rFonts w:eastAsiaTheme="minorHAnsi"/>
          <w:color w:val="000000"/>
          <w:sz w:val="28"/>
          <w:szCs w:val="28"/>
          <w:lang w:eastAsia="en-US"/>
        </w:rPr>
      </w:pPr>
    </w:p>
    <w:p w:rsidR="000800A7" w:rsidRPr="00A32857" w:rsidRDefault="000800A7" w:rsidP="000800A7">
      <w:pPr>
        <w:autoSpaceDE w:val="0"/>
        <w:autoSpaceDN w:val="0"/>
        <w:adjustRightInd w:val="0"/>
        <w:ind w:left="0" w:firstLine="0"/>
        <w:rPr>
          <w:rFonts w:eastAsiaTheme="minorHAnsi"/>
          <w:color w:val="000000"/>
          <w:sz w:val="28"/>
          <w:szCs w:val="28"/>
          <w:lang w:eastAsia="en-US"/>
        </w:rPr>
      </w:pPr>
      <w:r w:rsidRPr="00A32857">
        <w:rPr>
          <w:rFonts w:eastAsiaTheme="minorHAnsi"/>
          <w:b/>
          <w:bCs/>
          <w:color w:val="000000"/>
          <w:sz w:val="28"/>
          <w:szCs w:val="28"/>
          <w:lang w:eastAsia="en-US"/>
        </w:rPr>
        <w:t>Unit II-</w:t>
      </w:r>
      <w:r>
        <w:rPr>
          <w:rFonts w:eastAsiaTheme="minorHAnsi"/>
          <w:b/>
          <w:bCs/>
          <w:color w:val="000000"/>
          <w:sz w:val="28"/>
          <w:szCs w:val="28"/>
          <w:lang w:eastAsia="en-US"/>
        </w:rPr>
        <w:t>Sources of Finance and Educational Expenditure</w:t>
      </w:r>
    </w:p>
    <w:p w:rsidR="000800A7" w:rsidRPr="00B65B3C" w:rsidRDefault="000800A7" w:rsidP="000800A7">
      <w:pPr>
        <w:pStyle w:val="ListParagraph"/>
        <w:numPr>
          <w:ilvl w:val="0"/>
          <w:numId w:val="134"/>
        </w:numPr>
        <w:autoSpaceDE w:val="0"/>
        <w:autoSpaceDN w:val="0"/>
        <w:adjustRightInd w:val="0"/>
        <w:rPr>
          <w:rFonts w:eastAsiaTheme="minorHAnsi"/>
          <w:color w:val="000000"/>
          <w:sz w:val="28"/>
          <w:szCs w:val="28"/>
          <w:lang w:eastAsia="en-US"/>
        </w:rPr>
      </w:pPr>
      <w:r w:rsidRPr="00B65B3C">
        <w:rPr>
          <w:rFonts w:eastAsiaTheme="minorHAnsi"/>
          <w:color w:val="000000"/>
          <w:sz w:val="28"/>
          <w:szCs w:val="28"/>
          <w:lang w:eastAsia="en-US"/>
        </w:rPr>
        <w:t>Sources of Finance</w:t>
      </w:r>
    </w:p>
    <w:p w:rsidR="000800A7" w:rsidRPr="00A91D77" w:rsidRDefault="000800A7" w:rsidP="000800A7">
      <w:pPr>
        <w:pStyle w:val="ListParagraph"/>
        <w:numPr>
          <w:ilvl w:val="2"/>
          <w:numId w:val="134"/>
        </w:numPr>
        <w:autoSpaceDE w:val="0"/>
        <w:autoSpaceDN w:val="0"/>
        <w:adjustRightInd w:val="0"/>
        <w:rPr>
          <w:rFonts w:eastAsiaTheme="minorHAnsi"/>
          <w:sz w:val="28"/>
          <w:szCs w:val="28"/>
          <w:lang w:eastAsia="en-US"/>
        </w:rPr>
      </w:pPr>
      <w:r w:rsidRPr="00A91D77">
        <w:rPr>
          <w:rFonts w:eastAsiaTheme="minorHAnsi"/>
          <w:color w:val="000000"/>
          <w:sz w:val="28"/>
          <w:szCs w:val="28"/>
          <w:lang w:eastAsia="en-US"/>
        </w:rPr>
        <w:t xml:space="preserve">Govt. Grant- Central, State and Local, Tuition Fees, Endowment  Donation and Gifts, Foreign </w:t>
      </w:r>
    </w:p>
    <w:p w:rsidR="000800A7" w:rsidRPr="00A91D77" w:rsidRDefault="000800A7" w:rsidP="000800A7">
      <w:pPr>
        <w:pStyle w:val="ListParagraph"/>
        <w:numPr>
          <w:ilvl w:val="2"/>
          <w:numId w:val="134"/>
        </w:numPr>
        <w:autoSpaceDE w:val="0"/>
        <w:autoSpaceDN w:val="0"/>
        <w:adjustRightInd w:val="0"/>
        <w:rPr>
          <w:rFonts w:eastAsiaTheme="minorHAnsi"/>
          <w:sz w:val="28"/>
          <w:szCs w:val="28"/>
          <w:lang w:eastAsia="en-US"/>
        </w:rPr>
      </w:pPr>
      <w:r w:rsidRPr="00A91D77">
        <w:rPr>
          <w:rFonts w:eastAsiaTheme="minorHAnsi"/>
          <w:sz w:val="28"/>
          <w:szCs w:val="28"/>
          <w:lang w:eastAsia="en-US"/>
        </w:rPr>
        <w:t>Grant in aid policy in India and state</w:t>
      </w:r>
    </w:p>
    <w:p w:rsidR="000800A7" w:rsidRDefault="000800A7" w:rsidP="000800A7">
      <w:pPr>
        <w:pStyle w:val="ListParagraph"/>
        <w:numPr>
          <w:ilvl w:val="0"/>
          <w:numId w:val="104"/>
        </w:numPr>
        <w:autoSpaceDE w:val="0"/>
        <w:autoSpaceDN w:val="0"/>
        <w:adjustRightInd w:val="0"/>
        <w:ind w:left="1530" w:hanging="450"/>
        <w:rPr>
          <w:rFonts w:eastAsiaTheme="minorHAnsi"/>
          <w:color w:val="000000"/>
          <w:sz w:val="28"/>
          <w:szCs w:val="28"/>
          <w:lang w:eastAsia="en-US"/>
        </w:rPr>
      </w:pPr>
      <w:r w:rsidRPr="00FB7784">
        <w:rPr>
          <w:rFonts w:eastAsiaTheme="minorHAnsi"/>
          <w:sz w:val="28"/>
          <w:szCs w:val="28"/>
          <w:lang w:eastAsia="en-US"/>
        </w:rPr>
        <w:t xml:space="preserve">Allocation of Resources – economic and social bases for allocation </w:t>
      </w:r>
      <w:r w:rsidRPr="00016FEB">
        <w:rPr>
          <w:rFonts w:eastAsiaTheme="minorHAnsi"/>
          <w:color w:val="000000"/>
          <w:sz w:val="28"/>
          <w:szCs w:val="28"/>
          <w:lang w:eastAsia="en-US"/>
        </w:rPr>
        <w:t xml:space="preserve">resources in education </w:t>
      </w:r>
    </w:p>
    <w:p w:rsidR="000800A7" w:rsidRDefault="000800A7" w:rsidP="000800A7">
      <w:pPr>
        <w:pStyle w:val="ListParagraph"/>
        <w:numPr>
          <w:ilvl w:val="0"/>
          <w:numId w:val="104"/>
        </w:numPr>
        <w:autoSpaceDE w:val="0"/>
        <w:autoSpaceDN w:val="0"/>
        <w:adjustRightInd w:val="0"/>
        <w:ind w:left="1350" w:hanging="270"/>
        <w:rPr>
          <w:rFonts w:eastAsiaTheme="minorHAnsi"/>
          <w:sz w:val="28"/>
          <w:szCs w:val="28"/>
          <w:lang w:eastAsia="en-US"/>
        </w:rPr>
      </w:pPr>
      <w:r>
        <w:rPr>
          <w:rFonts w:eastAsiaTheme="minorHAnsi"/>
          <w:sz w:val="28"/>
          <w:szCs w:val="28"/>
          <w:lang w:eastAsia="en-US"/>
        </w:rPr>
        <w:t>Mobilization of local resources</w:t>
      </w: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A32857" w:rsidRDefault="000800A7" w:rsidP="000800A7">
      <w:pPr>
        <w:autoSpaceDE w:val="0"/>
        <w:autoSpaceDN w:val="0"/>
        <w:adjustRightInd w:val="0"/>
        <w:ind w:left="0" w:firstLine="0"/>
        <w:rPr>
          <w:rFonts w:eastAsiaTheme="minorHAnsi"/>
          <w:sz w:val="28"/>
          <w:szCs w:val="28"/>
          <w:lang w:eastAsia="en-US"/>
        </w:rPr>
      </w:pPr>
      <w:r w:rsidRPr="00A32857">
        <w:rPr>
          <w:rFonts w:eastAsiaTheme="minorHAnsi"/>
          <w:b/>
          <w:bCs/>
          <w:sz w:val="28"/>
          <w:szCs w:val="28"/>
          <w:lang w:eastAsia="en-US"/>
        </w:rPr>
        <w:t xml:space="preserve">Unit III- </w:t>
      </w:r>
      <w:r>
        <w:rPr>
          <w:rFonts w:eastAsiaTheme="minorHAnsi"/>
          <w:b/>
          <w:bCs/>
          <w:sz w:val="28"/>
          <w:szCs w:val="28"/>
          <w:lang w:eastAsia="en-US"/>
        </w:rPr>
        <w:t>School budget and Expenditure</w:t>
      </w:r>
    </w:p>
    <w:p w:rsidR="000800A7" w:rsidRDefault="000800A7" w:rsidP="000800A7">
      <w:pPr>
        <w:pStyle w:val="ListParagraph"/>
        <w:numPr>
          <w:ilvl w:val="0"/>
          <w:numId w:val="104"/>
        </w:numPr>
        <w:autoSpaceDE w:val="0"/>
        <w:autoSpaceDN w:val="0"/>
        <w:adjustRightInd w:val="0"/>
        <w:rPr>
          <w:rFonts w:eastAsiaTheme="minorHAnsi"/>
          <w:sz w:val="28"/>
          <w:szCs w:val="28"/>
          <w:lang w:eastAsia="en-US"/>
        </w:rPr>
      </w:pPr>
      <w:r w:rsidRPr="00FB7784">
        <w:rPr>
          <w:rFonts w:eastAsiaTheme="minorHAnsi"/>
          <w:sz w:val="28"/>
          <w:szCs w:val="28"/>
          <w:lang w:eastAsia="en-US"/>
        </w:rPr>
        <w:t>School Budgetary and accounting procedure</w:t>
      </w:r>
    </w:p>
    <w:p w:rsidR="000800A7" w:rsidRDefault="000800A7" w:rsidP="000800A7">
      <w:pPr>
        <w:pStyle w:val="ListParagraph"/>
        <w:numPr>
          <w:ilvl w:val="0"/>
          <w:numId w:val="104"/>
        </w:numPr>
        <w:autoSpaceDE w:val="0"/>
        <w:autoSpaceDN w:val="0"/>
        <w:adjustRightInd w:val="0"/>
        <w:rPr>
          <w:rFonts w:eastAsiaTheme="minorHAnsi"/>
          <w:sz w:val="28"/>
          <w:szCs w:val="28"/>
          <w:lang w:eastAsia="en-US"/>
        </w:rPr>
      </w:pPr>
      <w:r>
        <w:rPr>
          <w:rFonts w:eastAsiaTheme="minorHAnsi"/>
          <w:sz w:val="28"/>
          <w:szCs w:val="28"/>
          <w:lang w:eastAsia="en-US"/>
        </w:rPr>
        <w:t>Financial Distribution of at different levels of Education – Upper Primary and Secondary level</w:t>
      </w:r>
    </w:p>
    <w:p w:rsidR="000800A7" w:rsidRPr="00A91D77" w:rsidRDefault="000800A7" w:rsidP="000800A7">
      <w:pPr>
        <w:pStyle w:val="ListParagraph"/>
        <w:numPr>
          <w:ilvl w:val="0"/>
          <w:numId w:val="104"/>
        </w:numPr>
        <w:autoSpaceDE w:val="0"/>
        <w:autoSpaceDN w:val="0"/>
        <w:adjustRightInd w:val="0"/>
        <w:rPr>
          <w:rFonts w:eastAsiaTheme="minorHAnsi"/>
          <w:sz w:val="28"/>
          <w:szCs w:val="28"/>
          <w:lang w:eastAsia="en-US"/>
        </w:rPr>
      </w:pPr>
      <w:r>
        <w:rPr>
          <w:rFonts w:eastAsiaTheme="minorHAnsi"/>
          <w:sz w:val="28"/>
          <w:szCs w:val="28"/>
          <w:lang w:eastAsia="en-US"/>
        </w:rPr>
        <w:t xml:space="preserve">Meaning of Educational Expenditure : recurring, non-recurring, direct indirect, development, committed, contingent, admissible, miscellaneous, </w:t>
      </w:r>
    </w:p>
    <w:p w:rsidR="000800A7" w:rsidRPr="00A91D77" w:rsidRDefault="000800A7" w:rsidP="000800A7">
      <w:pPr>
        <w:autoSpaceDE w:val="0"/>
        <w:autoSpaceDN w:val="0"/>
        <w:adjustRightInd w:val="0"/>
        <w:ind w:left="1080"/>
        <w:rPr>
          <w:rFonts w:eastAsiaTheme="minorHAnsi"/>
          <w:color w:val="000000"/>
          <w:sz w:val="28"/>
          <w:szCs w:val="28"/>
          <w:lang w:eastAsia="en-US"/>
        </w:rPr>
      </w:pPr>
      <w:r>
        <w:rPr>
          <w:rFonts w:eastAsiaTheme="minorHAnsi"/>
          <w:sz w:val="28"/>
          <w:szCs w:val="28"/>
          <w:lang w:eastAsia="en-US"/>
        </w:rPr>
        <w:tab/>
      </w:r>
      <w:r>
        <w:rPr>
          <w:rFonts w:eastAsiaTheme="minorHAnsi"/>
          <w:sz w:val="28"/>
          <w:szCs w:val="28"/>
          <w:lang w:eastAsia="en-US"/>
        </w:rPr>
        <w:tab/>
      </w:r>
    </w:p>
    <w:p w:rsidR="000800A7" w:rsidRPr="00B70E48" w:rsidRDefault="000800A7" w:rsidP="000800A7">
      <w:pPr>
        <w:autoSpaceDE w:val="0"/>
        <w:autoSpaceDN w:val="0"/>
        <w:adjustRightInd w:val="0"/>
        <w:ind w:left="0" w:firstLine="0"/>
        <w:rPr>
          <w:rFonts w:eastAsiaTheme="minorHAnsi"/>
          <w:b/>
          <w:sz w:val="28"/>
          <w:szCs w:val="28"/>
          <w:lang w:eastAsia="en-US"/>
        </w:rPr>
      </w:pPr>
      <w:r w:rsidRPr="00B70E48">
        <w:rPr>
          <w:rFonts w:eastAsiaTheme="minorHAnsi"/>
          <w:b/>
          <w:sz w:val="28"/>
          <w:szCs w:val="28"/>
          <w:lang w:eastAsia="en-US"/>
        </w:rPr>
        <w:t>Unit IV- Management of Finance</w:t>
      </w:r>
    </w:p>
    <w:p w:rsidR="000800A7" w:rsidRDefault="000800A7" w:rsidP="000800A7">
      <w:pPr>
        <w:pStyle w:val="ListParagraph"/>
        <w:numPr>
          <w:ilvl w:val="0"/>
          <w:numId w:val="132"/>
        </w:numPr>
        <w:autoSpaceDE w:val="0"/>
        <w:autoSpaceDN w:val="0"/>
        <w:adjustRightInd w:val="0"/>
        <w:ind w:left="720"/>
        <w:rPr>
          <w:rFonts w:eastAsiaTheme="minorHAnsi"/>
          <w:sz w:val="28"/>
          <w:szCs w:val="28"/>
          <w:lang w:eastAsia="en-US"/>
        </w:rPr>
      </w:pPr>
      <w:r>
        <w:rPr>
          <w:rFonts w:eastAsiaTheme="minorHAnsi"/>
          <w:sz w:val="28"/>
          <w:szCs w:val="28"/>
          <w:lang w:eastAsia="en-US"/>
        </w:rPr>
        <w:lastRenderedPageBreak/>
        <w:t>Monitoring of Expenditure, control and utilization of funds</w:t>
      </w:r>
    </w:p>
    <w:p w:rsidR="000800A7" w:rsidRDefault="000800A7" w:rsidP="000800A7">
      <w:pPr>
        <w:pStyle w:val="ListParagraph"/>
        <w:numPr>
          <w:ilvl w:val="0"/>
          <w:numId w:val="132"/>
        </w:numPr>
        <w:autoSpaceDE w:val="0"/>
        <w:autoSpaceDN w:val="0"/>
        <w:adjustRightInd w:val="0"/>
        <w:ind w:left="720"/>
        <w:rPr>
          <w:rFonts w:eastAsiaTheme="minorHAnsi"/>
          <w:sz w:val="28"/>
          <w:szCs w:val="28"/>
          <w:lang w:eastAsia="en-US"/>
        </w:rPr>
      </w:pPr>
      <w:r>
        <w:rPr>
          <w:rFonts w:eastAsiaTheme="minorHAnsi"/>
          <w:sz w:val="28"/>
          <w:szCs w:val="28"/>
          <w:lang w:eastAsia="en-US"/>
        </w:rPr>
        <w:t>Accounting and  internal auditing</w:t>
      </w:r>
    </w:p>
    <w:p w:rsidR="000800A7" w:rsidRDefault="000800A7" w:rsidP="000800A7">
      <w:pPr>
        <w:pStyle w:val="ListParagraph"/>
        <w:numPr>
          <w:ilvl w:val="0"/>
          <w:numId w:val="132"/>
        </w:numPr>
        <w:autoSpaceDE w:val="0"/>
        <w:autoSpaceDN w:val="0"/>
        <w:adjustRightInd w:val="0"/>
        <w:ind w:left="720"/>
        <w:rPr>
          <w:rFonts w:eastAsiaTheme="minorHAnsi"/>
          <w:sz w:val="28"/>
          <w:szCs w:val="28"/>
          <w:lang w:eastAsia="en-US"/>
        </w:rPr>
      </w:pPr>
      <w:r>
        <w:rPr>
          <w:rFonts w:eastAsiaTheme="minorHAnsi"/>
          <w:sz w:val="28"/>
          <w:szCs w:val="28"/>
          <w:lang w:eastAsia="en-US"/>
        </w:rPr>
        <w:t>Sharing and distribution of financial responsibility</w:t>
      </w:r>
    </w:p>
    <w:p w:rsidR="000800A7" w:rsidRDefault="000800A7" w:rsidP="000800A7">
      <w:pPr>
        <w:pStyle w:val="ListParagraph"/>
        <w:numPr>
          <w:ilvl w:val="0"/>
          <w:numId w:val="132"/>
        </w:numPr>
        <w:autoSpaceDE w:val="0"/>
        <w:autoSpaceDN w:val="0"/>
        <w:adjustRightInd w:val="0"/>
        <w:ind w:left="720"/>
        <w:rPr>
          <w:rFonts w:eastAsiaTheme="minorHAnsi"/>
          <w:sz w:val="28"/>
          <w:szCs w:val="28"/>
          <w:lang w:eastAsia="en-US"/>
        </w:rPr>
      </w:pPr>
      <w:r>
        <w:rPr>
          <w:rFonts w:eastAsiaTheme="minorHAnsi"/>
          <w:sz w:val="28"/>
          <w:szCs w:val="28"/>
          <w:lang w:eastAsia="en-US"/>
        </w:rPr>
        <w:t>Problems of educational finance and suggestion for removing problems of educational financing</w:t>
      </w:r>
    </w:p>
    <w:p w:rsidR="000800A7" w:rsidRDefault="000800A7" w:rsidP="000800A7">
      <w:pPr>
        <w:autoSpaceDE w:val="0"/>
        <w:autoSpaceDN w:val="0"/>
        <w:adjustRightInd w:val="0"/>
        <w:ind w:left="0" w:firstLine="0"/>
        <w:rPr>
          <w:rFonts w:eastAsiaTheme="minorHAnsi"/>
          <w:sz w:val="28"/>
          <w:szCs w:val="28"/>
          <w:lang w:eastAsia="en-US"/>
        </w:rPr>
      </w:pPr>
    </w:p>
    <w:p w:rsidR="000800A7" w:rsidRPr="00B70E48" w:rsidRDefault="000800A7" w:rsidP="000800A7">
      <w:pPr>
        <w:autoSpaceDE w:val="0"/>
        <w:autoSpaceDN w:val="0"/>
        <w:adjustRightInd w:val="0"/>
        <w:ind w:left="0" w:firstLine="0"/>
        <w:rPr>
          <w:rFonts w:eastAsiaTheme="minorHAnsi"/>
          <w:b/>
          <w:sz w:val="28"/>
          <w:szCs w:val="28"/>
          <w:lang w:eastAsia="en-US"/>
        </w:rPr>
      </w:pPr>
      <w:r w:rsidRPr="00B70E48">
        <w:rPr>
          <w:rFonts w:eastAsiaTheme="minorHAnsi"/>
          <w:b/>
          <w:sz w:val="28"/>
          <w:szCs w:val="28"/>
          <w:lang w:eastAsia="en-US"/>
        </w:rPr>
        <w:t xml:space="preserve">Unit V- </w:t>
      </w:r>
      <w:r>
        <w:rPr>
          <w:rFonts w:eastAsiaTheme="minorHAnsi"/>
          <w:b/>
          <w:sz w:val="28"/>
          <w:szCs w:val="28"/>
          <w:lang w:eastAsia="en-US"/>
        </w:rPr>
        <w:t>External Auditing and Financial Controlling</w:t>
      </w:r>
    </w:p>
    <w:p w:rsidR="000800A7" w:rsidRPr="00FB7784" w:rsidRDefault="000800A7" w:rsidP="000800A7">
      <w:pPr>
        <w:pStyle w:val="ListParagraph"/>
        <w:numPr>
          <w:ilvl w:val="0"/>
          <w:numId w:val="131"/>
        </w:numPr>
        <w:autoSpaceDE w:val="0"/>
        <w:autoSpaceDN w:val="0"/>
        <w:adjustRightInd w:val="0"/>
        <w:rPr>
          <w:rFonts w:eastAsiaTheme="minorHAnsi"/>
          <w:sz w:val="28"/>
          <w:szCs w:val="28"/>
          <w:lang w:eastAsia="en-US"/>
        </w:rPr>
      </w:pPr>
      <w:r w:rsidRPr="00FB7784">
        <w:rPr>
          <w:rFonts w:eastAsiaTheme="minorHAnsi"/>
          <w:sz w:val="28"/>
          <w:szCs w:val="28"/>
          <w:lang w:eastAsia="en-US"/>
        </w:rPr>
        <w:t xml:space="preserve">Role and functions of Comptroller and Auditor General of India, AG CG </w:t>
      </w:r>
    </w:p>
    <w:p w:rsidR="000800A7" w:rsidRPr="00FB7784" w:rsidRDefault="000800A7" w:rsidP="000800A7">
      <w:pPr>
        <w:pStyle w:val="ListParagraph"/>
        <w:numPr>
          <w:ilvl w:val="0"/>
          <w:numId w:val="131"/>
        </w:numPr>
        <w:autoSpaceDE w:val="0"/>
        <w:autoSpaceDN w:val="0"/>
        <w:adjustRightInd w:val="0"/>
        <w:rPr>
          <w:rFonts w:eastAsiaTheme="minorHAnsi"/>
          <w:sz w:val="28"/>
          <w:szCs w:val="28"/>
          <w:lang w:eastAsia="en-US"/>
        </w:rPr>
      </w:pPr>
      <w:r w:rsidRPr="00FB7784">
        <w:rPr>
          <w:rFonts w:eastAsiaTheme="minorHAnsi"/>
          <w:sz w:val="28"/>
          <w:szCs w:val="28"/>
          <w:lang w:eastAsia="en-US"/>
        </w:rPr>
        <w:t xml:space="preserve">District Treasury System. </w:t>
      </w:r>
    </w:p>
    <w:p w:rsidR="000800A7" w:rsidRPr="00FB7784" w:rsidRDefault="000800A7" w:rsidP="000800A7">
      <w:pPr>
        <w:pStyle w:val="ListParagraph"/>
        <w:numPr>
          <w:ilvl w:val="0"/>
          <w:numId w:val="131"/>
        </w:numPr>
        <w:autoSpaceDE w:val="0"/>
        <w:autoSpaceDN w:val="0"/>
        <w:adjustRightInd w:val="0"/>
        <w:rPr>
          <w:rFonts w:eastAsiaTheme="minorHAnsi"/>
          <w:sz w:val="28"/>
          <w:szCs w:val="28"/>
          <w:lang w:eastAsia="en-US"/>
        </w:rPr>
      </w:pPr>
      <w:r w:rsidRPr="00FB7784">
        <w:rPr>
          <w:rFonts w:eastAsiaTheme="minorHAnsi"/>
          <w:sz w:val="28"/>
          <w:szCs w:val="28"/>
          <w:lang w:eastAsia="en-US"/>
        </w:rPr>
        <w:t>Local Fund Auditing</w:t>
      </w:r>
    </w:p>
    <w:p w:rsidR="000800A7" w:rsidRDefault="000800A7" w:rsidP="000800A7">
      <w:pPr>
        <w:pStyle w:val="ListParagraph"/>
        <w:autoSpaceDE w:val="0"/>
        <w:autoSpaceDN w:val="0"/>
        <w:adjustRightInd w:val="0"/>
        <w:ind w:left="900" w:firstLine="0"/>
        <w:rPr>
          <w:rFonts w:eastAsiaTheme="minorHAnsi"/>
          <w:sz w:val="28"/>
          <w:szCs w:val="28"/>
          <w:lang w:eastAsia="en-US"/>
        </w:rPr>
      </w:pPr>
    </w:p>
    <w:p w:rsidR="000800A7" w:rsidRDefault="000800A7" w:rsidP="000800A7">
      <w:pPr>
        <w:autoSpaceDE w:val="0"/>
        <w:autoSpaceDN w:val="0"/>
        <w:adjustRightInd w:val="0"/>
        <w:ind w:left="0" w:firstLine="0"/>
        <w:jc w:val="both"/>
        <w:rPr>
          <w:rFonts w:eastAsiaTheme="minorHAnsi"/>
          <w:b/>
          <w:bCs/>
          <w:sz w:val="28"/>
          <w:szCs w:val="28"/>
          <w:lang w:eastAsia="en-US"/>
        </w:rPr>
      </w:pPr>
    </w:p>
    <w:p w:rsidR="000800A7" w:rsidRDefault="000800A7" w:rsidP="000800A7">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 xml:space="preserve">Practicum </w:t>
      </w:r>
      <w:r w:rsidRPr="00A32857">
        <w:rPr>
          <w:rFonts w:eastAsiaTheme="minorHAnsi"/>
          <w:b/>
          <w:bCs/>
          <w:sz w:val="28"/>
          <w:szCs w:val="28"/>
          <w:lang w:eastAsia="en-US"/>
        </w:rPr>
        <w:t xml:space="preserve">: </w:t>
      </w:r>
    </w:p>
    <w:p w:rsidR="000800A7" w:rsidRPr="00A32857" w:rsidRDefault="000800A7" w:rsidP="000800A7">
      <w:pPr>
        <w:autoSpaceDE w:val="0"/>
        <w:autoSpaceDN w:val="0"/>
        <w:adjustRightInd w:val="0"/>
        <w:ind w:left="0" w:firstLine="0"/>
        <w:jc w:val="both"/>
        <w:rPr>
          <w:rFonts w:eastAsiaTheme="minorHAnsi"/>
          <w:sz w:val="28"/>
          <w:szCs w:val="28"/>
          <w:lang w:eastAsia="en-US"/>
        </w:rPr>
      </w:pPr>
      <w:r w:rsidRPr="00A32857">
        <w:rPr>
          <w:rFonts w:eastAsiaTheme="minorHAnsi"/>
          <w:sz w:val="28"/>
          <w:szCs w:val="28"/>
          <w:lang w:eastAsia="en-US"/>
        </w:rPr>
        <w:t>Th</w:t>
      </w:r>
      <w:r>
        <w:rPr>
          <w:rFonts w:eastAsiaTheme="minorHAnsi"/>
          <w:sz w:val="28"/>
          <w:szCs w:val="28"/>
          <w:lang w:eastAsia="en-US"/>
        </w:rPr>
        <w:t xml:space="preserve">e students may undertake </w:t>
      </w:r>
      <w:r w:rsidR="00B41F9F">
        <w:rPr>
          <w:rFonts w:eastAsiaTheme="minorHAnsi"/>
          <w:sz w:val="28"/>
          <w:szCs w:val="28"/>
          <w:lang w:eastAsia="en-US"/>
        </w:rPr>
        <w:t>both</w:t>
      </w:r>
      <w:r w:rsidRPr="00A32857">
        <w:rPr>
          <w:rFonts w:eastAsiaTheme="minorHAnsi"/>
          <w:sz w:val="28"/>
          <w:szCs w:val="28"/>
          <w:lang w:eastAsia="en-US"/>
        </w:rPr>
        <w:t xml:space="preserve"> of the following activities: </w:t>
      </w:r>
    </w:p>
    <w:p w:rsidR="000800A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w:t>
      </w:r>
      <w:r>
        <w:rPr>
          <w:rFonts w:eastAsiaTheme="minorHAnsi"/>
          <w:sz w:val="28"/>
          <w:szCs w:val="28"/>
          <w:lang w:eastAsia="en-US"/>
        </w:rPr>
        <w:t>Estimation of institutional cost of a secondary school</w:t>
      </w:r>
    </w:p>
    <w:p w:rsidR="000800A7" w:rsidRDefault="000800A7" w:rsidP="000800A7">
      <w:pPr>
        <w:pStyle w:val="ListParagraph"/>
        <w:numPr>
          <w:ilvl w:val="0"/>
          <w:numId w:val="105"/>
        </w:numPr>
        <w:autoSpaceDE w:val="0"/>
        <w:autoSpaceDN w:val="0"/>
        <w:adjustRightInd w:val="0"/>
        <w:ind w:left="540" w:hanging="180"/>
        <w:rPr>
          <w:rFonts w:eastAsiaTheme="minorHAnsi"/>
          <w:sz w:val="28"/>
          <w:szCs w:val="28"/>
          <w:lang w:eastAsia="en-US"/>
        </w:rPr>
      </w:pPr>
      <w:r w:rsidRPr="008314B3">
        <w:rPr>
          <w:rFonts w:eastAsiaTheme="minorHAnsi"/>
          <w:sz w:val="28"/>
          <w:szCs w:val="28"/>
          <w:lang w:eastAsia="en-US"/>
        </w:rPr>
        <w:t>Preparation of a school budget at Hr. Sec. Level</w:t>
      </w:r>
    </w:p>
    <w:p w:rsidR="000800A7" w:rsidRPr="008314B3" w:rsidRDefault="000800A7" w:rsidP="000800A7">
      <w:pPr>
        <w:pStyle w:val="ListParagraph"/>
        <w:numPr>
          <w:ilvl w:val="0"/>
          <w:numId w:val="105"/>
        </w:numPr>
        <w:autoSpaceDE w:val="0"/>
        <w:autoSpaceDN w:val="0"/>
        <w:adjustRightInd w:val="0"/>
        <w:ind w:left="540" w:hanging="180"/>
        <w:rPr>
          <w:rFonts w:eastAsiaTheme="minorHAnsi"/>
          <w:sz w:val="28"/>
          <w:szCs w:val="28"/>
          <w:lang w:eastAsia="en-US"/>
        </w:rPr>
      </w:pPr>
    </w:p>
    <w:p w:rsidR="000800A7" w:rsidRPr="00A32857" w:rsidRDefault="000800A7" w:rsidP="000800A7">
      <w:pPr>
        <w:autoSpaceDE w:val="0"/>
        <w:autoSpaceDN w:val="0"/>
        <w:adjustRightInd w:val="0"/>
        <w:rPr>
          <w:rFonts w:eastAsiaTheme="minorHAnsi"/>
          <w:sz w:val="28"/>
          <w:szCs w:val="28"/>
          <w:lang w:eastAsia="en-US"/>
        </w:rPr>
      </w:pPr>
    </w:p>
    <w:p w:rsidR="000800A7" w:rsidRPr="00A32857" w:rsidRDefault="000800A7" w:rsidP="000800A7">
      <w:pPr>
        <w:autoSpaceDE w:val="0"/>
        <w:autoSpaceDN w:val="0"/>
        <w:adjustRightInd w:val="0"/>
        <w:rPr>
          <w:rFonts w:eastAsiaTheme="minorHAnsi"/>
          <w:sz w:val="28"/>
          <w:szCs w:val="28"/>
          <w:lang w:eastAsia="en-US"/>
        </w:rPr>
      </w:pP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A32857" w:rsidRDefault="000800A7" w:rsidP="000800A7">
      <w:pPr>
        <w:autoSpaceDE w:val="0"/>
        <w:autoSpaceDN w:val="0"/>
        <w:adjustRightInd w:val="0"/>
        <w:ind w:left="0" w:firstLine="0"/>
        <w:jc w:val="both"/>
        <w:rPr>
          <w:rFonts w:eastAsiaTheme="minorHAnsi"/>
          <w:sz w:val="28"/>
          <w:szCs w:val="28"/>
          <w:lang w:eastAsia="en-US"/>
        </w:rPr>
      </w:pPr>
      <w:r w:rsidRPr="00A32857">
        <w:rPr>
          <w:rFonts w:eastAsiaTheme="minorHAnsi"/>
          <w:b/>
          <w:bCs/>
          <w:sz w:val="28"/>
          <w:szCs w:val="28"/>
          <w:lang w:eastAsia="en-US"/>
        </w:rPr>
        <w:t xml:space="preserve">Essential Readings: </w:t>
      </w:r>
    </w:p>
    <w:p w:rsidR="000800A7" w:rsidRPr="00A32857" w:rsidRDefault="000800A7" w:rsidP="000800A7">
      <w:pPr>
        <w:autoSpaceDE w:val="0"/>
        <w:autoSpaceDN w:val="0"/>
        <w:adjustRightInd w:val="0"/>
        <w:ind w:left="1080"/>
        <w:jc w:val="both"/>
        <w:rPr>
          <w:rFonts w:eastAsiaTheme="minorHAnsi"/>
          <w:sz w:val="28"/>
          <w:szCs w:val="28"/>
          <w:lang w:eastAsia="en-US"/>
        </w:rPr>
      </w:pPr>
      <w:r w:rsidRPr="00A32857">
        <w:rPr>
          <w:rFonts w:eastAsiaTheme="minorHAnsi"/>
          <w:sz w:val="28"/>
          <w:szCs w:val="28"/>
          <w:lang w:eastAsia="en-US"/>
        </w:rPr>
        <w:t xml:space="preserve">• Jha, Jyotsna, Saxena, K.B.C. &amp;Baxi, C.V. (2001): </w:t>
      </w:r>
      <w:r w:rsidRPr="00A32857">
        <w:rPr>
          <w:rFonts w:eastAsiaTheme="minorHAnsi"/>
          <w:i/>
          <w:iCs/>
          <w:sz w:val="28"/>
          <w:szCs w:val="28"/>
          <w:lang w:eastAsia="en-US"/>
        </w:rPr>
        <w:t xml:space="preserve">Management Processes in Elementary Education: A Study of Existing Practices in Selected States in India. </w:t>
      </w:r>
      <w:r w:rsidRPr="00A32857">
        <w:rPr>
          <w:rFonts w:eastAsiaTheme="minorHAnsi"/>
          <w:sz w:val="28"/>
          <w:szCs w:val="28"/>
          <w:lang w:eastAsia="en-US"/>
        </w:rPr>
        <w:t xml:space="preserve">New Delhi, the European Commission. </w:t>
      </w:r>
    </w:p>
    <w:p w:rsidR="000800A7" w:rsidRPr="00A32857" w:rsidRDefault="000800A7" w:rsidP="000800A7">
      <w:pPr>
        <w:autoSpaceDE w:val="0"/>
        <w:autoSpaceDN w:val="0"/>
        <w:adjustRightInd w:val="0"/>
        <w:ind w:left="1080"/>
        <w:jc w:val="both"/>
        <w:rPr>
          <w:rFonts w:eastAsiaTheme="minorHAnsi"/>
          <w:sz w:val="28"/>
          <w:szCs w:val="28"/>
          <w:lang w:eastAsia="en-US"/>
        </w:rPr>
      </w:pPr>
      <w:r w:rsidRPr="00A32857">
        <w:rPr>
          <w:rFonts w:eastAsiaTheme="minorHAnsi"/>
          <w:sz w:val="28"/>
          <w:szCs w:val="28"/>
          <w:lang w:eastAsia="en-US"/>
        </w:rPr>
        <w:t xml:space="preserve">• Mukhopadadyay, Mamar&amp;Tyagi, R.S. (2005): </w:t>
      </w:r>
      <w:r w:rsidRPr="00A32857">
        <w:rPr>
          <w:rFonts w:eastAsiaTheme="minorHAnsi"/>
          <w:i/>
          <w:iCs/>
          <w:sz w:val="28"/>
          <w:szCs w:val="28"/>
          <w:lang w:eastAsia="en-US"/>
        </w:rPr>
        <w:t xml:space="preserve">Governance of School Education in India. </w:t>
      </w:r>
      <w:r w:rsidRPr="00A32857">
        <w:rPr>
          <w:rFonts w:eastAsiaTheme="minorHAnsi"/>
          <w:sz w:val="28"/>
          <w:szCs w:val="28"/>
          <w:lang w:eastAsia="en-US"/>
        </w:rPr>
        <w:t xml:space="preserve">New Delhi, NIEPA. </w:t>
      </w:r>
    </w:p>
    <w:p w:rsidR="000800A7" w:rsidRPr="00A32857" w:rsidRDefault="000800A7" w:rsidP="000800A7">
      <w:pPr>
        <w:autoSpaceDE w:val="0"/>
        <w:autoSpaceDN w:val="0"/>
        <w:adjustRightInd w:val="0"/>
        <w:ind w:left="1080"/>
        <w:jc w:val="both"/>
        <w:rPr>
          <w:rFonts w:eastAsiaTheme="minorHAnsi"/>
          <w:sz w:val="28"/>
          <w:szCs w:val="28"/>
          <w:lang w:eastAsia="en-US"/>
        </w:rPr>
      </w:pPr>
      <w:r w:rsidRPr="00A32857">
        <w:rPr>
          <w:rFonts w:eastAsiaTheme="minorHAnsi"/>
          <w:sz w:val="28"/>
          <w:szCs w:val="28"/>
          <w:lang w:eastAsia="en-US"/>
        </w:rPr>
        <w:t xml:space="preserve">• Mathur, S.P. (2001): </w:t>
      </w:r>
      <w:r w:rsidRPr="00A32857">
        <w:rPr>
          <w:rFonts w:eastAsiaTheme="minorHAnsi"/>
          <w:i/>
          <w:iCs/>
          <w:sz w:val="28"/>
          <w:szCs w:val="28"/>
          <w:lang w:eastAsia="en-US"/>
        </w:rPr>
        <w:t xml:space="preserve">Financial Administration and Management. </w:t>
      </w:r>
      <w:r w:rsidRPr="00A32857">
        <w:rPr>
          <w:rFonts w:eastAsiaTheme="minorHAnsi"/>
          <w:sz w:val="28"/>
          <w:szCs w:val="28"/>
          <w:lang w:eastAsia="en-US"/>
        </w:rPr>
        <w:t xml:space="preserve">The Indian Publications, India. </w:t>
      </w:r>
    </w:p>
    <w:p w:rsidR="000800A7" w:rsidRPr="00A32857" w:rsidRDefault="000800A7" w:rsidP="000800A7">
      <w:pPr>
        <w:autoSpaceDE w:val="0"/>
        <w:autoSpaceDN w:val="0"/>
        <w:adjustRightInd w:val="0"/>
        <w:ind w:left="1080"/>
        <w:jc w:val="both"/>
        <w:rPr>
          <w:rFonts w:eastAsiaTheme="minorHAnsi"/>
          <w:sz w:val="28"/>
          <w:szCs w:val="28"/>
          <w:lang w:eastAsia="en-US"/>
        </w:rPr>
      </w:pPr>
      <w:r w:rsidRPr="00A32857">
        <w:rPr>
          <w:rFonts w:eastAsiaTheme="minorHAnsi"/>
          <w:sz w:val="28"/>
          <w:szCs w:val="28"/>
          <w:lang w:eastAsia="en-US"/>
        </w:rPr>
        <w:t xml:space="preserve">• Ramcharan Padma &amp; R. Vasantha (2005): </w:t>
      </w:r>
      <w:r w:rsidRPr="00A32857">
        <w:rPr>
          <w:rFonts w:eastAsiaTheme="minorHAnsi"/>
          <w:i/>
          <w:iCs/>
          <w:sz w:val="28"/>
          <w:szCs w:val="28"/>
          <w:lang w:eastAsia="en-US"/>
        </w:rPr>
        <w:t xml:space="preserve">Education in India. </w:t>
      </w:r>
      <w:r w:rsidRPr="00A32857">
        <w:rPr>
          <w:rFonts w:eastAsiaTheme="minorHAnsi"/>
          <w:sz w:val="28"/>
          <w:szCs w:val="28"/>
          <w:lang w:eastAsia="en-US"/>
        </w:rPr>
        <w:t xml:space="preserve">New Delhi, National Book Trust. </w:t>
      </w: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A32857" w:rsidRDefault="000800A7" w:rsidP="000800A7">
      <w:pPr>
        <w:autoSpaceDE w:val="0"/>
        <w:autoSpaceDN w:val="0"/>
        <w:adjustRightInd w:val="0"/>
        <w:ind w:left="0" w:firstLine="0"/>
        <w:jc w:val="both"/>
        <w:rPr>
          <w:rFonts w:eastAsiaTheme="minorHAnsi"/>
          <w:sz w:val="28"/>
          <w:szCs w:val="28"/>
          <w:lang w:eastAsia="en-US"/>
        </w:rPr>
      </w:pPr>
      <w:r w:rsidRPr="00A32857">
        <w:rPr>
          <w:rFonts w:eastAsiaTheme="minorHAnsi"/>
          <w:b/>
          <w:bCs/>
          <w:sz w:val="28"/>
          <w:szCs w:val="28"/>
          <w:lang w:eastAsia="en-US"/>
        </w:rPr>
        <w:t xml:space="preserve">References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Robert G. Oweus (1970): </w:t>
      </w:r>
      <w:r w:rsidRPr="00A32857">
        <w:rPr>
          <w:rFonts w:eastAsiaTheme="minorHAnsi"/>
          <w:i/>
          <w:iCs/>
          <w:sz w:val="28"/>
          <w:szCs w:val="28"/>
          <w:lang w:eastAsia="en-US"/>
        </w:rPr>
        <w:t xml:space="preserve">Organizational Behaviour. </w:t>
      </w:r>
      <w:r w:rsidRPr="00A32857">
        <w:rPr>
          <w:rFonts w:eastAsiaTheme="minorHAnsi"/>
          <w:sz w:val="28"/>
          <w:szCs w:val="28"/>
          <w:lang w:eastAsia="en-US"/>
        </w:rPr>
        <w:t xml:space="preserve">Prentice Hall. Inc. Englewood Clifs.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Rao, V.K.R.V. (1966): </w:t>
      </w:r>
      <w:r w:rsidRPr="00A32857">
        <w:rPr>
          <w:rFonts w:eastAsiaTheme="minorHAnsi"/>
          <w:i/>
          <w:iCs/>
          <w:sz w:val="28"/>
          <w:szCs w:val="28"/>
          <w:lang w:eastAsia="en-US"/>
        </w:rPr>
        <w:t xml:space="preserve">Education and Human Resources Developments. </w:t>
      </w:r>
      <w:r w:rsidRPr="00A32857">
        <w:rPr>
          <w:rFonts w:eastAsiaTheme="minorHAnsi"/>
          <w:sz w:val="28"/>
          <w:szCs w:val="28"/>
          <w:lang w:eastAsia="en-US"/>
        </w:rPr>
        <w:t xml:space="preserve">Delhi, Allied Publishers.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Vaizeg, J. (1964): </w:t>
      </w:r>
      <w:r w:rsidRPr="00A32857">
        <w:rPr>
          <w:rFonts w:eastAsiaTheme="minorHAnsi"/>
          <w:i/>
          <w:iCs/>
          <w:sz w:val="28"/>
          <w:szCs w:val="28"/>
          <w:lang w:eastAsia="en-US"/>
        </w:rPr>
        <w:t xml:space="preserve">Costs of Education. </w:t>
      </w:r>
      <w:r w:rsidRPr="00A32857">
        <w:rPr>
          <w:rFonts w:eastAsiaTheme="minorHAnsi"/>
          <w:sz w:val="28"/>
          <w:szCs w:val="28"/>
          <w:lang w:eastAsia="en-US"/>
        </w:rPr>
        <w:t xml:space="preserve">London: Allen and Union.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School Organization and Management by Janardhan Prasad. </w:t>
      </w:r>
    </w:p>
    <w:p w:rsidR="000800A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Educational Administration and OrganisationalBehaviour by Hanson (E-Mark). Discovery Publishing House, New Delhi. </w:t>
      </w:r>
    </w:p>
    <w:p w:rsidR="000800A7" w:rsidRDefault="000800A7" w:rsidP="000800A7">
      <w:pPr>
        <w:autoSpaceDE w:val="0"/>
        <w:autoSpaceDN w:val="0"/>
        <w:adjustRightInd w:val="0"/>
        <w:jc w:val="both"/>
        <w:rPr>
          <w:rFonts w:eastAsiaTheme="minorHAnsi"/>
          <w:sz w:val="28"/>
          <w:szCs w:val="28"/>
          <w:lang w:eastAsia="en-US"/>
        </w:rPr>
      </w:pPr>
      <w:r>
        <w:rPr>
          <w:rFonts w:eastAsiaTheme="minorHAnsi"/>
          <w:sz w:val="28"/>
          <w:szCs w:val="28"/>
          <w:lang w:eastAsia="en-US"/>
        </w:rPr>
        <w:t>Dr. Umesh Chandra Kudeshia : ShikshaPrashasan : VinodPustakMandir, Agra</w:t>
      </w:r>
    </w:p>
    <w:p w:rsidR="000800A7" w:rsidRPr="00A32857" w:rsidRDefault="000800A7" w:rsidP="000800A7">
      <w:pPr>
        <w:autoSpaceDE w:val="0"/>
        <w:autoSpaceDN w:val="0"/>
        <w:adjustRightInd w:val="0"/>
        <w:jc w:val="both"/>
        <w:rPr>
          <w:rFonts w:eastAsiaTheme="minorHAnsi"/>
          <w:sz w:val="28"/>
          <w:szCs w:val="28"/>
          <w:lang w:eastAsia="en-US"/>
        </w:rPr>
      </w:pPr>
    </w:p>
    <w:p w:rsidR="000800A7" w:rsidRPr="00A32857" w:rsidRDefault="000800A7" w:rsidP="000800A7">
      <w:pPr>
        <w:autoSpaceDE w:val="0"/>
        <w:autoSpaceDN w:val="0"/>
        <w:adjustRightInd w:val="0"/>
        <w:ind w:left="0" w:firstLine="0"/>
        <w:rPr>
          <w:rFonts w:eastAsiaTheme="minorHAnsi"/>
          <w:sz w:val="23"/>
          <w:szCs w:val="23"/>
          <w:lang w:eastAsia="en-US"/>
        </w:rPr>
      </w:pPr>
    </w:p>
    <w:p w:rsidR="000800A7" w:rsidRDefault="000800A7" w:rsidP="000800A7">
      <w:pPr>
        <w:autoSpaceDE w:val="0"/>
        <w:autoSpaceDN w:val="0"/>
        <w:adjustRightInd w:val="0"/>
        <w:jc w:val="center"/>
        <w:rPr>
          <w:rFonts w:eastAsiaTheme="minorHAnsi"/>
          <w:b/>
          <w:bCs/>
          <w:color w:val="000000"/>
          <w:sz w:val="28"/>
          <w:szCs w:val="28"/>
          <w:lang w:eastAsia="en-US"/>
        </w:rPr>
      </w:pPr>
    </w:p>
    <w:p w:rsidR="000800A7" w:rsidRPr="00A32857" w:rsidRDefault="000800A7" w:rsidP="000800A7">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SEMESTER – III</w:t>
      </w:r>
    </w:p>
    <w:p w:rsidR="000800A7" w:rsidRPr="00A32857" w:rsidRDefault="000800A7" w:rsidP="000800A7">
      <w:pPr>
        <w:autoSpaceDE w:val="0"/>
        <w:autoSpaceDN w:val="0"/>
        <w:adjustRightInd w:val="0"/>
        <w:jc w:val="center"/>
        <w:rPr>
          <w:rFonts w:eastAsiaTheme="minorHAnsi"/>
          <w:b/>
          <w:bCs/>
          <w:color w:val="000000"/>
          <w:sz w:val="28"/>
          <w:szCs w:val="28"/>
          <w:lang w:eastAsia="en-US"/>
        </w:rPr>
      </w:pPr>
      <w:r w:rsidRPr="00A32857">
        <w:rPr>
          <w:rFonts w:eastAsiaTheme="minorHAnsi"/>
          <w:b/>
          <w:bCs/>
          <w:color w:val="000000"/>
          <w:sz w:val="28"/>
          <w:szCs w:val="28"/>
          <w:lang w:eastAsia="en-US"/>
        </w:rPr>
        <w:t>CODE – 412</w:t>
      </w:r>
    </w:p>
    <w:p w:rsidR="000800A7" w:rsidRPr="00A32857" w:rsidRDefault="000800A7" w:rsidP="000800A7">
      <w:pPr>
        <w:autoSpaceDE w:val="0"/>
        <w:autoSpaceDN w:val="0"/>
        <w:adjustRightInd w:val="0"/>
        <w:jc w:val="center"/>
        <w:rPr>
          <w:rFonts w:eastAsiaTheme="minorHAnsi"/>
          <w:b/>
          <w:bCs/>
          <w:color w:val="000000"/>
          <w:sz w:val="28"/>
          <w:szCs w:val="28"/>
          <w:lang w:eastAsia="en-US"/>
        </w:rPr>
      </w:pPr>
      <w:r w:rsidRPr="00A32857">
        <w:rPr>
          <w:rFonts w:eastAsiaTheme="minorHAnsi"/>
          <w:b/>
          <w:bCs/>
          <w:color w:val="000000"/>
          <w:sz w:val="28"/>
          <w:szCs w:val="28"/>
          <w:lang w:eastAsia="en-US"/>
        </w:rPr>
        <w:t>Paper 3 – Computer Technology</w:t>
      </w:r>
    </w:p>
    <w:p w:rsidR="000800A7" w:rsidRPr="00A32857" w:rsidRDefault="000800A7" w:rsidP="000800A7">
      <w:pPr>
        <w:autoSpaceDE w:val="0"/>
        <w:autoSpaceDN w:val="0"/>
        <w:adjustRightInd w:val="0"/>
        <w:jc w:val="center"/>
        <w:rPr>
          <w:rFonts w:eastAsiaTheme="minorHAnsi"/>
          <w:color w:val="000000"/>
          <w:sz w:val="28"/>
          <w:szCs w:val="28"/>
          <w:lang w:eastAsia="en-US"/>
        </w:rPr>
      </w:pPr>
    </w:p>
    <w:p w:rsidR="000800A7" w:rsidRPr="00A32857" w:rsidRDefault="000800A7" w:rsidP="000800A7">
      <w:pPr>
        <w:rPr>
          <w:sz w:val="28"/>
          <w:szCs w:val="28"/>
        </w:rPr>
      </w:pPr>
      <w:r w:rsidRPr="00A32857">
        <w:rPr>
          <w:sz w:val="28"/>
          <w:szCs w:val="28"/>
        </w:rPr>
        <w:t xml:space="preserve">Maximum Marks 100 </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 xml:space="preserve">    Credits 4</w:t>
      </w:r>
    </w:p>
    <w:p w:rsidR="000800A7" w:rsidRPr="00A32857" w:rsidRDefault="000800A7" w:rsidP="000800A7">
      <w:pPr>
        <w:rPr>
          <w:sz w:val="28"/>
          <w:szCs w:val="28"/>
        </w:rPr>
      </w:pPr>
      <w:r w:rsidRPr="00A32857">
        <w:rPr>
          <w:sz w:val="28"/>
          <w:szCs w:val="28"/>
        </w:rPr>
        <w:t>Internal Marks 25</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 xml:space="preserve"> Internal Credits 1</w:t>
      </w:r>
    </w:p>
    <w:p w:rsidR="000800A7" w:rsidRPr="00A32857" w:rsidRDefault="000800A7" w:rsidP="000800A7">
      <w:pPr>
        <w:rPr>
          <w:sz w:val="28"/>
          <w:szCs w:val="28"/>
        </w:rPr>
      </w:pPr>
      <w:r w:rsidRPr="00A32857">
        <w:rPr>
          <w:sz w:val="28"/>
          <w:szCs w:val="28"/>
        </w:rPr>
        <w:t>External Marks 75</w:t>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r>
      <w:r w:rsidRPr="00A32857">
        <w:rPr>
          <w:sz w:val="28"/>
          <w:szCs w:val="28"/>
        </w:rPr>
        <w:tab/>
        <w:t>External Credits 3</w:t>
      </w:r>
    </w:p>
    <w:p w:rsidR="000800A7" w:rsidRPr="00A32857" w:rsidRDefault="000800A7" w:rsidP="000800A7">
      <w:pPr>
        <w:autoSpaceDE w:val="0"/>
        <w:autoSpaceDN w:val="0"/>
        <w:adjustRightInd w:val="0"/>
        <w:ind w:left="0" w:firstLine="0"/>
        <w:jc w:val="both"/>
        <w:rPr>
          <w:rFonts w:eastAsiaTheme="minorHAnsi"/>
          <w:color w:val="000000"/>
          <w:sz w:val="28"/>
          <w:szCs w:val="28"/>
          <w:lang w:eastAsia="en-US"/>
        </w:rPr>
      </w:pPr>
      <w:r w:rsidRPr="00A32857">
        <w:rPr>
          <w:rFonts w:eastAsiaTheme="minorHAnsi"/>
          <w:b/>
          <w:bCs/>
          <w:color w:val="000000"/>
          <w:sz w:val="28"/>
          <w:szCs w:val="28"/>
          <w:lang w:eastAsia="en-US"/>
        </w:rPr>
        <w:t xml:space="preserve">Objectives </w:t>
      </w:r>
    </w:p>
    <w:p w:rsidR="000800A7" w:rsidRPr="00A32857" w:rsidRDefault="000800A7" w:rsidP="000800A7">
      <w:pPr>
        <w:autoSpaceDE w:val="0"/>
        <w:autoSpaceDN w:val="0"/>
        <w:adjustRightInd w:val="0"/>
        <w:ind w:left="0" w:firstLine="0"/>
        <w:jc w:val="both"/>
        <w:rPr>
          <w:rFonts w:eastAsiaTheme="minorHAnsi"/>
          <w:color w:val="000000"/>
          <w:sz w:val="28"/>
          <w:szCs w:val="28"/>
          <w:lang w:eastAsia="en-US"/>
        </w:rPr>
      </w:pPr>
      <w:r w:rsidRPr="00A32857">
        <w:rPr>
          <w:rFonts w:eastAsiaTheme="minorHAnsi"/>
          <w:color w:val="000000"/>
          <w:sz w:val="28"/>
          <w:szCs w:val="28"/>
          <w:lang w:eastAsia="en-US"/>
        </w:rPr>
        <w:t xml:space="preserve">On completion of this course, the students will be able to: </w:t>
      </w:r>
    </w:p>
    <w:p w:rsidR="000800A7" w:rsidRPr="00A32857" w:rsidRDefault="000800A7" w:rsidP="000800A7">
      <w:pPr>
        <w:pStyle w:val="ListParagraph"/>
        <w:numPr>
          <w:ilvl w:val="0"/>
          <w:numId w:val="86"/>
        </w:numPr>
        <w:autoSpaceDE w:val="0"/>
        <w:autoSpaceDN w:val="0"/>
        <w:adjustRightInd w:val="0"/>
        <w:rPr>
          <w:rFonts w:eastAsiaTheme="minorHAnsi"/>
          <w:color w:val="000000"/>
          <w:sz w:val="28"/>
          <w:szCs w:val="28"/>
          <w:lang w:eastAsia="en-US"/>
        </w:rPr>
      </w:pPr>
      <w:r w:rsidRPr="00A32857">
        <w:rPr>
          <w:rFonts w:eastAsiaTheme="minorHAnsi"/>
          <w:color w:val="000000"/>
          <w:sz w:val="28"/>
          <w:szCs w:val="28"/>
          <w:lang w:eastAsia="en-US"/>
        </w:rPr>
        <w:t xml:space="preserve">develop awareness about uses of computer technology in Educational Research, </w:t>
      </w:r>
    </w:p>
    <w:p w:rsidR="000800A7" w:rsidRPr="00A32857" w:rsidRDefault="000800A7" w:rsidP="000800A7">
      <w:pPr>
        <w:pStyle w:val="ListParagraph"/>
        <w:numPr>
          <w:ilvl w:val="0"/>
          <w:numId w:val="86"/>
        </w:numPr>
        <w:autoSpaceDE w:val="0"/>
        <w:autoSpaceDN w:val="0"/>
        <w:adjustRightInd w:val="0"/>
        <w:rPr>
          <w:rFonts w:eastAsiaTheme="minorHAnsi"/>
          <w:color w:val="000000"/>
          <w:sz w:val="28"/>
          <w:szCs w:val="28"/>
          <w:lang w:eastAsia="en-US"/>
        </w:rPr>
      </w:pPr>
      <w:r w:rsidRPr="00A32857">
        <w:rPr>
          <w:rFonts w:eastAsiaTheme="minorHAnsi"/>
          <w:color w:val="000000"/>
          <w:sz w:val="28"/>
          <w:szCs w:val="28"/>
          <w:lang w:eastAsia="en-US"/>
        </w:rPr>
        <w:t xml:space="preserve">develop understanding about the various aspects of data analysis software, </w:t>
      </w:r>
    </w:p>
    <w:p w:rsidR="000800A7" w:rsidRPr="00A32857" w:rsidRDefault="000800A7" w:rsidP="000800A7">
      <w:pPr>
        <w:pStyle w:val="ListParagraph"/>
        <w:numPr>
          <w:ilvl w:val="0"/>
          <w:numId w:val="86"/>
        </w:numPr>
        <w:autoSpaceDE w:val="0"/>
        <w:autoSpaceDN w:val="0"/>
        <w:adjustRightInd w:val="0"/>
        <w:rPr>
          <w:rFonts w:eastAsiaTheme="minorHAnsi"/>
          <w:color w:val="000000"/>
          <w:sz w:val="28"/>
          <w:szCs w:val="28"/>
          <w:lang w:eastAsia="en-US"/>
        </w:rPr>
      </w:pPr>
      <w:r w:rsidRPr="00A32857">
        <w:rPr>
          <w:rFonts w:eastAsiaTheme="minorHAnsi"/>
          <w:color w:val="000000"/>
          <w:sz w:val="28"/>
          <w:szCs w:val="28"/>
          <w:lang w:eastAsia="en-US"/>
        </w:rPr>
        <w:t xml:space="preserve">develop various skills to use computer technology for sharing the information and ideas through the Blogs and Chatting groups, </w:t>
      </w:r>
    </w:p>
    <w:p w:rsidR="000800A7" w:rsidRPr="00A32857" w:rsidRDefault="000800A7" w:rsidP="000800A7">
      <w:pPr>
        <w:pStyle w:val="ListParagraph"/>
        <w:numPr>
          <w:ilvl w:val="0"/>
          <w:numId w:val="86"/>
        </w:numPr>
        <w:autoSpaceDE w:val="0"/>
        <w:autoSpaceDN w:val="0"/>
        <w:adjustRightInd w:val="0"/>
        <w:rPr>
          <w:rFonts w:eastAsiaTheme="minorHAnsi"/>
          <w:color w:val="000000"/>
          <w:sz w:val="28"/>
          <w:szCs w:val="28"/>
          <w:lang w:eastAsia="en-US"/>
        </w:rPr>
      </w:pPr>
      <w:r w:rsidRPr="00A32857">
        <w:rPr>
          <w:rFonts w:eastAsiaTheme="minorHAnsi"/>
          <w:color w:val="000000"/>
          <w:sz w:val="28"/>
          <w:szCs w:val="28"/>
          <w:lang w:eastAsia="en-US"/>
        </w:rPr>
        <w:t xml:space="preserve">understand the process of locating the research studies carried in the Internet and using of online journals and online books, </w:t>
      </w:r>
    </w:p>
    <w:p w:rsidR="000800A7" w:rsidRDefault="000800A7" w:rsidP="000800A7">
      <w:pPr>
        <w:pStyle w:val="ListParagraph"/>
        <w:numPr>
          <w:ilvl w:val="0"/>
          <w:numId w:val="86"/>
        </w:numPr>
        <w:autoSpaceDE w:val="0"/>
        <w:autoSpaceDN w:val="0"/>
        <w:adjustRightInd w:val="0"/>
        <w:rPr>
          <w:rFonts w:eastAsiaTheme="minorHAnsi"/>
          <w:color w:val="000000"/>
          <w:sz w:val="28"/>
          <w:szCs w:val="28"/>
          <w:lang w:eastAsia="en-US"/>
        </w:rPr>
      </w:pPr>
      <w:r w:rsidRPr="00A32857">
        <w:rPr>
          <w:rFonts w:eastAsiaTheme="minorHAnsi"/>
          <w:color w:val="000000"/>
          <w:sz w:val="28"/>
          <w:szCs w:val="28"/>
          <w:lang w:eastAsia="en-US"/>
        </w:rPr>
        <w:t xml:space="preserve">make them understand the use of professional forums and professional associations. </w:t>
      </w:r>
    </w:p>
    <w:p w:rsidR="000800A7" w:rsidRPr="00A32857" w:rsidRDefault="000800A7" w:rsidP="000800A7">
      <w:pPr>
        <w:pStyle w:val="ListParagraph"/>
        <w:autoSpaceDE w:val="0"/>
        <w:autoSpaceDN w:val="0"/>
        <w:adjustRightInd w:val="0"/>
        <w:ind w:left="1440" w:firstLine="0"/>
        <w:rPr>
          <w:rFonts w:eastAsiaTheme="minorHAnsi"/>
          <w:color w:val="000000"/>
          <w:sz w:val="28"/>
          <w:szCs w:val="28"/>
          <w:lang w:eastAsia="en-US"/>
        </w:rPr>
      </w:pPr>
    </w:p>
    <w:p w:rsidR="000800A7" w:rsidRPr="00A32857" w:rsidRDefault="000800A7" w:rsidP="000800A7">
      <w:pPr>
        <w:autoSpaceDE w:val="0"/>
        <w:autoSpaceDN w:val="0"/>
        <w:adjustRightInd w:val="0"/>
        <w:ind w:left="0" w:firstLine="0"/>
        <w:rPr>
          <w:rFonts w:eastAsiaTheme="minorHAnsi"/>
          <w:color w:val="000000"/>
          <w:sz w:val="28"/>
          <w:szCs w:val="28"/>
          <w:lang w:eastAsia="en-US"/>
        </w:rPr>
      </w:pPr>
      <w:r w:rsidRPr="00A32857">
        <w:rPr>
          <w:rFonts w:eastAsiaTheme="minorHAnsi"/>
          <w:b/>
          <w:bCs/>
          <w:color w:val="000000"/>
          <w:sz w:val="28"/>
          <w:szCs w:val="28"/>
          <w:lang w:eastAsia="en-US"/>
        </w:rPr>
        <w:t xml:space="preserve">Course Content </w:t>
      </w:r>
    </w:p>
    <w:p w:rsidR="000800A7" w:rsidRPr="00A32857" w:rsidRDefault="000800A7" w:rsidP="000800A7">
      <w:pPr>
        <w:autoSpaceDE w:val="0"/>
        <w:autoSpaceDN w:val="0"/>
        <w:adjustRightInd w:val="0"/>
        <w:ind w:left="0" w:firstLine="0"/>
        <w:jc w:val="both"/>
        <w:rPr>
          <w:rFonts w:eastAsiaTheme="minorHAnsi"/>
          <w:color w:val="000000"/>
          <w:sz w:val="28"/>
          <w:szCs w:val="28"/>
          <w:lang w:eastAsia="en-US"/>
        </w:rPr>
      </w:pPr>
      <w:r w:rsidRPr="00A32857">
        <w:rPr>
          <w:rFonts w:eastAsiaTheme="minorHAnsi"/>
          <w:b/>
          <w:bCs/>
          <w:color w:val="000000"/>
          <w:sz w:val="28"/>
          <w:szCs w:val="28"/>
          <w:lang w:eastAsia="en-US"/>
        </w:rPr>
        <w:t xml:space="preserve">Unit I- ICT In report writing and documentation </w:t>
      </w:r>
    </w:p>
    <w:p w:rsidR="000800A7" w:rsidRPr="00A32857" w:rsidRDefault="000800A7" w:rsidP="000800A7">
      <w:pPr>
        <w:pStyle w:val="ListParagraph"/>
        <w:numPr>
          <w:ilvl w:val="0"/>
          <w:numId w:val="87"/>
        </w:num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Use of Word processors in preparing a report. </w:t>
      </w:r>
    </w:p>
    <w:p w:rsidR="000800A7" w:rsidRPr="00A32857" w:rsidRDefault="000800A7" w:rsidP="000800A7">
      <w:pPr>
        <w:pStyle w:val="ListParagraph"/>
        <w:numPr>
          <w:ilvl w:val="0"/>
          <w:numId w:val="87"/>
        </w:num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Various formats of a research report. </w:t>
      </w:r>
    </w:p>
    <w:p w:rsidR="000800A7" w:rsidRPr="00A32857" w:rsidRDefault="000800A7" w:rsidP="000800A7">
      <w:pPr>
        <w:pStyle w:val="ListParagraph"/>
        <w:numPr>
          <w:ilvl w:val="0"/>
          <w:numId w:val="87"/>
        </w:num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International standards for writing, citing and reporting in research. </w:t>
      </w:r>
    </w:p>
    <w:p w:rsidR="000800A7" w:rsidRPr="00A32857" w:rsidRDefault="000800A7" w:rsidP="000800A7">
      <w:pPr>
        <w:pStyle w:val="ListParagraph"/>
        <w:numPr>
          <w:ilvl w:val="0"/>
          <w:numId w:val="87"/>
        </w:numPr>
        <w:autoSpaceDE w:val="0"/>
        <w:autoSpaceDN w:val="0"/>
        <w:adjustRightInd w:val="0"/>
        <w:jc w:val="both"/>
        <w:rPr>
          <w:rFonts w:eastAsiaTheme="minorHAnsi"/>
          <w:color w:val="000000"/>
          <w:sz w:val="28"/>
          <w:szCs w:val="28"/>
          <w:lang w:eastAsia="en-US"/>
        </w:rPr>
      </w:pPr>
      <w:r w:rsidRPr="00A32857">
        <w:rPr>
          <w:rFonts w:eastAsiaTheme="minorHAnsi"/>
          <w:color w:val="000000"/>
          <w:sz w:val="28"/>
          <w:szCs w:val="28"/>
          <w:lang w:eastAsia="en-US"/>
        </w:rPr>
        <w:t xml:space="preserve">Editing text – track change mode. Merging documents. </w:t>
      </w:r>
    </w:p>
    <w:p w:rsidR="000800A7" w:rsidRPr="00A32857" w:rsidRDefault="000800A7" w:rsidP="000800A7">
      <w:pPr>
        <w:autoSpaceDE w:val="0"/>
        <w:autoSpaceDN w:val="0"/>
        <w:adjustRightInd w:val="0"/>
        <w:ind w:left="0" w:firstLine="0"/>
        <w:jc w:val="both"/>
        <w:rPr>
          <w:rFonts w:eastAsiaTheme="minorHAnsi"/>
          <w:color w:val="000000"/>
          <w:sz w:val="28"/>
          <w:szCs w:val="28"/>
          <w:lang w:eastAsia="en-US"/>
        </w:rPr>
      </w:pPr>
      <w:r w:rsidRPr="00A32857">
        <w:rPr>
          <w:rFonts w:eastAsiaTheme="minorHAnsi"/>
          <w:b/>
          <w:bCs/>
          <w:color w:val="000000"/>
          <w:sz w:val="28"/>
          <w:szCs w:val="28"/>
          <w:lang w:eastAsia="en-US"/>
        </w:rPr>
        <w:t xml:space="preserve">Unit II-Data analysis by using database software-1 </w:t>
      </w:r>
    </w:p>
    <w:p w:rsidR="000800A7" w:rsidRPr="00A32857" w:rsidRDefault="000800A7" w:rsidP="000800A7">
      <w:pPr>
        <w:pStyle w:val="ListParagraph"/>
        <w:numPr>
          <w:ilvl w:val="0"/>
          <w:numId w:val="88"/>
        </w:numPr>
        <w:autoSpaceDE w:val="0"/>
        <w:autoSpaceDN w:val="0"/>
        <w:adjustRightInd w:val="0"/>
        <w:ind w:left="1080"/>
        <w:jc w:val="both"/>
        <w:rPr>
          <w:rFonts w:eastAsiaTheme="minorHAnsi"/>
          <w:color w:val="000000"/>
          <w:sz w:val="28"/>
          <w:szCs w:val="28"/>
          <w:lang w:eastAsia="en-US"/>
        </w:rPr>
      </w:pPr>
      <w:r w:rsidRPr="00A32857">
        <w:rPr>
          <w:rFonts w:eastAsiaTheme="minorHAnsi"/>
          <w:color w:val="000000"/>
          <w:sz w:val="28"/>
          <w:szCs w:val="28"/>
          <w:lang w:eastAsia="en-US"/>
        </w:rPr>
        <w:t xml:space="preserve">Creating a database file in Database software (Spread sheet and Access and other equivalent in Open Office); </w:t>
      </w:r>
    </w:p>
    <w:p w:rsidR="000800A7" w:rsidRPr="00A32857" w:rsidRDefault="000800A7" w:rsidP="000800A7">
      <w:pPr>
        <w:pStyle w:val="ListParagraph"/>
        <w:numPr>
          <w:ilvl w:val="0"/>
          <w:numId w:val="88"/>
        </w:numPr>
        <w:autoSpaceDE w:val="0"/>
        <w:autoSpaceDN w:val="0"/>
        <w:adjustRightInd w:val="0"/>
        <w:ind w:left="1080"/>
        <w:jc w:val="both"/>
        <w:rPr>
          <w:rFonts w:eastAsiaTheme="minorHAnsi"/>
          <w:color w:val="000000"/>
          <w:sz w:val="28"/>
          <w:szCs w:val="28"/>
          <w:lang w:eastAsia="en-US"/>
        </w:rPr>
      </w:pPr>
      <w:r w:rsidRPr="00A32857">
        <w:rPr>
          <w:rFonts w:eastAsiaTheme="minorHAnsi"/>
          <w:color w:val="000000"/>
          <w:sz w:val="28"/>
          <w:szCs w:val="28"/>
          <w:lang w:eastAsia="en-US"/>
        </w:rPr>
        <w:t xml:space="preserve">Editing of database file; Formatting, Data filtering, Input range and output range, data filtering, data analysis, using of logical commands for recoding, ranking etc., descriptive statistics and inferential statistics. </w:t>
      </w:r>
    </w:p>
    <w:p w:rsidR="000800A7" w:rsidRPr="00A32857" w:rsidRDefault="000800A7" w:rsidP="000800A7">
      <w:pPr>
        <w:pStyle w:val="ListParagraph"/>
        <w:numPr>
          <w:ilvl w:val="0"/>
          <w:numId w:val="88"/>
        </w:numPr>
        <w:autoSpaceDE w:val="0"/>
        <w:autoSpaceDN w:val="0"/>
        <w:adjustRightInd w:val="0"/>
        <w:ind w:left="1080"/>
        <w:jc w:val="both"/>
        <w:rPr>
          <w:rFonts w:eastAsiaTheme="minorHAnsi"/>
          <w:color w:val="000000"/>
          <w:sz w:val="28"/>
          <w:szCs w:val="28"/>
          <w:lang w:eastAsia="en-US"/>
        </w:rPr>
      </w:pPr>
      <w:r w:rsidRPr="00A32857">
        <w:rPr>
          <w:rFonts w:eastAsiaTheme="minorHAnsi"/>
          <w:color w:val="000000"/>
          <w:sz w:val="28"/>
          <w:szCs w:val="28"/>
          <w:lang w:eastAsia="en-US"/>
        </w:rPr>
        <w:t xml:space="preserve">Creating graphs and charts. Creating a table by using wizard, </w:t>
      </w:r>
    </w:p>
    <w:p w:rsidR="000800A7" w:rsidRPr="00A32857" w:rsidRDefault="000800A7" w:rsidP="000800A7">
      <w:pPr>
        <w:pStyle w:val="ListParagraph"/>
        <w:numPr>
          <w:ilvl w:val="0"/>
          <w:numId w:val="88"/>
        </w:numPr>
        <w:autoSpaceDE w:val="0"/>
        <w:autoSpaceDN w:val="0"/>
        <w:adjustRightInd w:val="0"/>
        <w:ind w:left="1080"/>
        <w:jc w:val="both"/>
        <w:rPr>
          <w:rFonts w:eastAsiaTheme="minorHAnsi"/>
          <w:sz w:val="28"/>
          <w:szCs w:val="28"/>
          <w:lang w:eastAsia="en-US"/>
        </w:rPr>
      </w:pPr>
      <w:r w:rsidRPr="00A32857">
        <w:rPr>
          <w:rFonts w:eastAsiaTheme="minorHAnsi"/>
          <w:sz w:val="28"/>
          <w:szCs w:val="28"/>
          <w:lang w:eastAsia="en-US"/>
        </w:rPr>
        <w:t xml:space="preserve">Creating Quarries and Using Quarries, Data filtering in Access by using quarries. </w:t>
      </w: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7B635A" w:rsidRDefault="000800A7" w:rsidP="000800A7">
      <w:pPr>
        <w:autoSpaceDE w:val="0"/>
        <w:autoSpaceDN w:val="0"/>
        <w:adjustRightInd w:val="0"/>
        <w:ind w:right="60"/>
        <w:jc w:val="both"/>
        <w:rPr>
          <w:rFonts w:eastAsiaTheme="minorHAnsi"/>
          <w:sz w:val="28"/>
          <w:szCs w:val="28"/>
          <w:lang w:eastAsia="en-US"/>
        </w:rPr>
      </w:pPr>
      <w:r>
        <w:rPr>
          <w:rFonts w:eastAsiaTheme="minorHAnsi"/>
          <w:b/>
          <w:bCs/>
          <w:sz w:val="28"/>
          <w:szCs w:val="28"/>
          <w:lang w:eastAsia="en-US"/>
        </w:rPr>
        <w:t>Unit III</w:t>
      </w:r>
      <w:r w:rsidRPr="007B635A">
        <w:rPr>
          <w:rFonts w:eastAsiaTheme="minorHAnsi"/>
          <w:b/>
          <w:bCs/>
          <w:sz w:val="28"/>
          <w:szCs w:val="28"/>
          <w:lang w:eastAsia="en-US"/>
        </w:rPr>
        <w:t xml:space="preserve">-ICT Applications in Education 1: Word, Data and Image Processing </w:t>
      </w:r>
    </w:p>
    <w:p w:rsidR="000800A7" w:rsidRPr="001E4CB1" w:rsidRDefault="000800A7" w:rsidP="000800A7">
      <w:pPr>
        <w:pStyle w:val="ListParagraph"/>
        <w:numPr>
          <w:ilvl w:val="0"/>
          <w:numId w:val="76"/>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Databases: Common features of databases, their functions and use; Development, management and output of a database; Databases in educational contexts. </w:t>
      </w:r>
    </w:p>
    <w:p w:rsidR="000800A7" w:rsidRPr="001E4CB1" w:rsidRDefault="000800A7" w:rsidP="000800A7">
      <w:pPr>
        <w:pStyle w:val="ListParagraph"/>
        <w:numPr>
          <w:ilvl w:val="0"/>
          <w:numId w:val="76"/>
        </w:numPr>
        <w:autoSpaceDE w:val="0"/>
        <w:autoSpaceDN w:val="0"/>
        <w:adjustRightInd w:val="0"/>
        <w:jc w:val="both"/>
        <w:rPr>
          <w:rFonts w:eastAsiaTheme="minorHAnsi"/>
          <w:sz w:val="28"/>
          <w:szCs w:val="28"/>
          <w:lang w:eastAsia="en-US"/>
        </w:rPr>
      </w:pPr>
      <w:r w:rsidRPr="001E4CB1">
        <w:rPr>
          <w:rFonts w:eastAsiaTheme="minorHAnsi"/>
          <w:sz w:val="28"/>
          <w:szCs w:val="28"/>
          <w:lang w:eastAsia="en-US"/>
        </w:rPr>
        <w:t xml:space="preserve">Presentations: Common features of presentations, their functions and use; Using presentations in the classroom. </w:t>
      </w:r>
    </w:p>
    <w:p w:rsidR="000800A7" w:rsidRPr="007B635A" w:rsidRDefault="000800A7" w:rsidP="000800A7">
      <w:pPr>
        <w:autoSpaceDE w:val="0"/>
        <w:autoSpaceDN w:val="0"/>
        <w:adjustRightInd w:val="0"/>
        <w:jc w:val="both"/>
        <w:rPr>
          <w:rFonts w:eastAsiaTheme="minorHAnsi"/>
          <w:sz w:val="28"/>
          <w:szCs w:val="28"/>
          <w:lang w:eastAsia="en-US"/>
        </w:rPr>
      </w:pPr>
    </w:p>
    <w:p w:rsidR="000800A7" w:rsidRPr="007B635A" w:rsidRDefault="000800A7" w:rsidP="000800A7">
      <w:pPr>
        <w:autoSpaceDE w:val="0"/>
        <w:autoSpaceDN w:val="0"/>
        <w:adjustRightInd w:val="0"/>
        <w:ind w:right="60"/>
        <w:jc w:val="both"/>
        <w:rPr>
          <w:rFonts w:eastAsiaTheme="minorHAnsi"/>
          <w:sz w:val="28"/>
          <w:szCs w:val="28"/>
          <w:lang w:eastAsia="en-US"/>
        </w:rPr>
      </w:pPr>
      <w:r w:rsidRPr="007B635A">
        <w:rPr>
          <w:rFonts w:eastAsiaTheme="minorHAnsi"/>
          <w:b/>
          <w:bCs/>
          <w:sz w:val="28"/>
          <w:szCs w:val="28"/>
          <w:lang w:eastAsia="en-US"/>
        </w:rPr>
        <w:lastRenderedPageBreak/>
        <w:t xml:space="preserve">Unit </w:t>
      </w:r>
      <w:r>
        <w:rPr>
          <w:rFonts w:eastAsiaTheme="minorHAnsi"/>
          <w:b/>
          <w:bCs/>
          <w:sz w:val="28"/>
          <w:szCs w:val="28"/>
          <w:lang w:eastAsia="en-US"/>
        </w:rPr>
        <w:t>I</w:t>
      </w:r>
      <w:r w:rsidRPr="007B635A">
        <w:rPr>
          <w:rFonts w:eastAsiaTheme="minorHAnsi"/>
          <w:b/>
          <w:bCs/>
          <w:sz w:val="28"/>
          <w:szCs w:val="28"/>
          <w:lang w:eastAsia="en-US"/>
        </w:rPr>
        <w:t xml:space="preserve">V- ICT Applications in Education 2: Multimedia and Web content </w:t>
      </w:r>
    </w:p>
    <w:p w:rsidR="000800A7" w:rsidRPr="008E6CF4" w:rsidRDefault="000800A7" w:rsidP="000800A7">
      <w:pPr>
        <w:pStyle w:val="ListParagraph"/>
        <w:numPr>
          <w:ilvl w:val="0"/>
          <w:numId w:val="76"/>
        </w:numPr>
        <w:autoSpaceDE w:val="0"/>
        <w:autoSpaceDN w:val="0"/>
        <w:adjustRightInd w:val="0"/>
        <w:jc w:val="both"/>
        <w:rPr>
          <w:rFonts w:eastAsiaTheme="minorHAnsi"/>
          <w:sz w:val="28"/>
          <w:szCs w:val="28"/>
          <w:lang w:eastAsia="en-US"/>
        </w:rPr>
      </w:pPr>
      <w:r w:rsidRPr="008E6CF4">
        <w:rPr>
          <w:rFonts w:eastAsiaTheme="minorHAnsi"/>
          <w:sz w:val="28"/>
          <w:szCs w:val="28"/>
          <w:lang w:eastAsia="en-US"/>
        </w:rPr>
        <w:t xml:space="preserve">Academic and Research content on the web: Online journals and abstraction services; </w:t>
      </w:r>
    </w:p>
    <w:p w:rsidR="000800A7" w:rsidRDefault="000800A7" w:rsidP="000800A7">
      <w:pPr>
        <w:pStyle w:val="ListParagraph"/>
        <w:numPr>
          <w:ilvl w:val="0"/>
          <w:numId w:val="76"/>
        </w:numPr>
        <w:autoSpaceDE w:val="0"/>
        <w:autoSpaceDN w:val="0"/>
        <w:adjustRightInd w:val="0"/>
        <w:jc w:val="both"/>
        <w:rPr>
          <w:rFonts w:eastAsiaTheme="minorHAnsi"/>
          <w:sz w:val="28"/>
          <w:szCs w:val="28"/>
          <w:lang w:eastAsia="en-US"/>
        </w:rPr>
      </w:pPr>
      <w:r w:rsidRPr="008E6CF4">
        <w:rPr>
          <w:rFonts w:eastAsiaTheme="minorHAnsi"/>
          <w:sz w:val="28"/>
          <w:szCs w:val="28"/>
          <w:lang w:eastAsia="en-US"/>
        </w:rPr>
        <w:t xml:space="preserve">Communication through the web: Audio and video applications on the Internet; Interpersonal communication through the e-Mail, Web forums and chatting groups. </w:t>
      </w:r>
    </w:p>
    <w:p w:rsidR="000800A7" w:rsidRDefault="000800A7" w:rsidP="000800A7">
      <w:pPr>
        <w:pStyle w:val="ListParagraph"/>
        <w:autoSpaceDE w:val="0"/>
        <w:autoSpaceDN w:val="0"/>
        <w:adjustRightInd w:val="0"/>
        <w:ind w:firstLine="0"/>
        <w:jc w:val="both"/>
        <w:rPr>
          <w:rFonts w:eastAsiaTheme="minorHAnsi"/>
          <w:sz w:val="28"/>
          <w:szCs w:val="28"/>
          <w:lang w:eastAsia="en-US"/>
        </w:rPr>
      </w:pPr>
    </w:p>
    <w:p w:rsidR="000800A7" w:rsidRPr="00A32857" w:rsidRDefault="000800A7" w:rsidP="000800A7">
      <w:pPr>
        <w:autoSpaceDE w:val="0"/>
        <w:autoSpaceDN w:val="0"/>
        <w:adjustRightInd w:val="0"/>
        <w:ind w:left="0" w:firstLine="0"/>
        <w:jc w:val="both"/>
        <w:rPr>
          <w:rFonts w:eastAsiaTheme="minorHAnsi"/>
          <w:sz w:val="28"/>
          <w:szCs w:val="28"/>
          <w:lang w:eastAsia="en-US"/>
        </w:rPr>
      </w:pPr>
      <w:r w:rsidRPr="00A32857">
        <w:rPr>
          <w:rFonts w:eastAsiaTheme="minorHAnsi"/>
          <w:b/>
          <w:bCs/>
          <w:sz w:val="28"/>
          <w:szCs w:val="28"/>
          <w:lang w:eastAsia="en-US"/>
        </w:rPr>
        <w:t xml:space="preserve">Unit V- Web Resources for research </w:t>
      </w:r>
    </w:p>
    <w:p w:rsidR="000800A7" w:rsidRPr="00A32857" w:rsidRDefault="000800A7" w:rsidP="000800A7">
      <w:pPr>
        <w:pStyle w:val="ListParagraph"/>
        <w:numPr>
          <w:ilvl w:val="0"/>
          <w:numId w:val="90"/>
        </w:numPr>
        <w:autoSpaceDE w:val="0"/>
        <w:autoSpaceDN w:val="0"/>
        <w:adjustRightInd w:val="0"/>
        <w:ind w:left="1530" w:hanging="540"/>
        <w:rPr>
          <w:rFonts w:eastAsiaTheme="minorHAnsi"/>
          <w:sz w:val="28"/>
          <w:szCs w:val="28"/>
          <w:lang w:eastAsia="en-US"/>
        </w:rPr>
      </w:pPr>
      <w:r w:rsidRPr="00A32857">
        <w:rPr>
          <w:rFonts w:eastAsiaTheme="minorHAnsi"/>
          <w:sz w:val="28"/>
          <w:szCs w:val="28"/>
          <w:lang w:eastAsia="en-US"/>
        </w:rPr>
        <w:t xml:space="preserve">Online books, journals, dissertations, thesis, online conferences related to research, web casting, online surveys of educational research. </w:t>
      </w:r>
    </w:p>
    <w:p w:rsidR="000800A7" w:rsidRDefault="000800A7" w:rsidP="000800A7">
      <w:pPr>
        <w:autoSpaceDE w:val="0"/>
        <w:autoSpaceDN w:val="0"/>
        <w:adjustRightInd w:val="0"/>
        <w:ind w:left="0" w:firstLine="0"/>
        <w:jc w:val="both"/>
        <w:rPr>
          <w:rFonts w:eastAsiaTheme="minorHAnsi"/>
          <w:b/>
          <w:bCs/>
          <w:sz w:val="28"/>
          <w:szCs w:val="28"/>
          <w:lang w:eastAsia="en-US"/>
        </w:rPr>
      </w:pPr>
    </w:p>
    <w:p w:rsidR="000800A7" w:rsidRDefault="000800A7" w:rsidP="000800A7">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Practicum</w:t>
      </w:r>
      <w:r w:rsidRPr="00A32857">
        <w:rPr>
          <w:rFonts w:eastAsiaTheme="minorHAnsi"/>
          <w:b/>
          <w:bCs/>
          <w:sz w:val="28"/>
          <w:szCs w:val="28"/>
          <w:lang w:eastAsia="en-US"/>
        </w:rPr>
        <w:t xml:space="preserve">: </w:t>
      </w:r>
    </w:p>
    <w:p w:rsidR="000800A7" w:rsidRDefault="000800A7" w:rsidP="000800A7">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The students may undertake any </w:t>
      </w:r>
      <w:r>
        <w:rPr>
          <w:rFonts w:eastAsiaTheme="minorHAnsi"/>
          <w:sz w:val="28"/>
          <w:szCs w:val="28"/>
          <w:lang w:eastAsia="en-US"/>
        </w:rPr>
        <w:t>two</w:t>
      </w:r>
      <w:r w:rsidRPr="00AE48BA">
        <w:rPr>
          <w:rFonts w:eastAsiaTheme="minorHAnsi"/>
          <w:sz w:val="28"/>
          <w:szCs w:val="28"/>
          <w:lang w:eastAsia="en-US"/>
        </w:rPr>
        <w:t xml:space="preserve"> of the following activities: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Critical analysis of database software including open source.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Critical analysis of a computer based research report.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Critical analysis of the different research reports based on data analysis and interpretation. </w:t>
      </w:r>
    </w:p>
    <w:p w:rsidR="000800A7" w:rsidRPr="00A32857" w:rsidRDefault="000800A7" w:rsidP="000800A7">
      <w:pPr>
        <w:autoSpaceDE w:val="0"/>
        <w:autoSpaceDN w:val="0"/>
        <w:adjustRightInd w:val="0"/>
        <w:jc w:val="both"/>
        <w:rPr>
          <w:rFonts w:eastAsiaTheme="minorHAnsi"/>
          <w:sz w:val="28"/>
          <w:szCs w:val="28"/>
          <w:lang w:eastAsia="en-US"/>
        </w:rPr>
      </w:pPr>
      <w:r w:rsidRPr="00A32857">
        <w:rPr>
          <w:rFonts w:eastAsiaTheme="minorHAnsi"/>
          <w:sz w:val="28"/>
          <w:szCs w:val="28"/>
          <w:lang w:eastAsia="en-US"/>
        </w:rPr>
        <w:t xml:space="preserve">• Preparation and presentation of </w:t>
      </w:r>
      <w:r>
        <w:rPr>
          <w:rFonts w:eastAsiaTheme="minorHAnsi"/>
          <w:sz w:val="28"/>
          <w:szCs w:val="28"/>
          <w:lang w:eastAsia="en-US"/>
        </w:rPr>
        <w:t>slides for teaching any topic at the school level.</w:t>
      </w: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A32857" w:rsidRDefault="000800A7" w:rsidP="000800A7">
      <w:pPr>
        <w:autoSpaceDE w:val="0"/>
        <w:autoSpaceDN w:val="0"/>
        <w:adjustRightInd w:val="0"/>
        <w:ind w:left="0" w:firstLine="0"/>
        <w:rPr>
          <w:rFonts w:eastAsiaTheme="minorHAnsi"/>
          <w:sz w:val="28"/>
          <w:szCs w:val="28"/>
          <w:lang w:eastAsia="en-US"/>
        </w:rPr>
      </w:pPr>
      <w:r>
        <w:rPr>
          <w:rFonts w:eastAsiaTheme="minorHAnsi"/>
          <w:b/>
          <w:bCs/>
          <w:sz w:val="28"/>
          <w:szCs w:val="28"/>
          <w:lang w:eastAsia="en-US"/>
        </w:rPr>
        <w:t>Essential Reading</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Gupta Vikas, Comdex Computer Course Kit, Dream Tech publications, New Delhi (2001).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Hillma David, Multimedia Technology of Applications.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Mayer Richard E(2001); Multimedia Learning, Cambridge University Press, UK.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Norton Peter (2000), Introduction to Computers, Tata McGraw Hill Publications, New Delhi.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Schwatz&amp; Schultz (2000).Office 2000, BPB publications, New Delhi.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Sinha P K (1992).Computer Fundamentals, BPB Publication, New Delhi.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Sportack M A(1998);, Networking Essentials, TechMedia, New Delhi </w:t>
      </w:r>
    </w:p>
    <w:p w:rsidR="000800A7" w:rsidRPr="00A32857" w:rsidRDefault="000800A7" w:rsidP="000800A7">
      <w:pPr>
        <w:autoSpaceDE w:val="0"/>
        <w:autoSpaceDN w:val="0"/>
        <w:adjustRightInd w:val="0"/>
        <w:ind w:left="1080"/>
        <w:rPr>
          <w:rFonts w:eastAsiaTheme="minorHAnsi"/>
          <w:sz w:val="28"/>
          <w:szCs w:val="28"/>
          <w:lang w:eastAsia="en-US"/>
        </w:rPr>
      </w:pPr>
      <w:r w:rsidRPr="00A32857">
        <w:rPr>
          <w:rFonts w:eastAsiaTheme="minorHAnsi"/>
          <w:sz w:val="28"/>
          <w:szCs w:val="28"/>
          <w:lang w:eastAsia="en-US"/>
        </w:rPr>
        <w:t xml:space="preserve">VanghanTay, Multimedia – Making it work. </w:t>
      </w:r>
    </w:p>
    <w:p w:rsidR="000800A7" w:rsidRPr="00A32857" w:rsidRDefault="000800A7" w:rsidP="000800A7">
      <w:pPr>
        <w:autoSpaceDE w:val="0"/>
        <w:autoSpaceDN w:val="0"/>
        <w:adjustRightInd w:val="0"/>
        <w:ind w:left="0" w:firstLine="0"/>
        <w:rPr>
          <w:rFonts w:eastAsiaTheme="minorHAnsi"/>
          <w:sz w:val="28"/>
          <w:szCs w:val="28"/>
          <w:lang w:eastAsia="en-US"/>
        </w:rPr>
      </w:pPr>
    </w:p>
    <w:p w:rsidR="000800A7" w:rsidRPr="00A32857" w:rsidRDefault="000800A7" w:rsidP="000800A7">
      <w:pPr>
        <w:autoSpaceDE w:val="0"/>
        <w:autoSpaceDN w:val="0"/>
        <w:adjustRightInd w:val="0"/>
        <w:ind w:left="360" w:firstLine="0"/>
        <w:rPr>
          <w:rFonts w:eastAsiaTheme="minorHAnsi"/>
          <w:sz w:val="28"/>
          <w:szCs w:val="28"/>
          <w:lang w:eastAsia="en-US"/>
        </w:rPr>
      </w:pPr>
      <w:r w:rsidRPr="00A32857">
        <w:rPr>
          <w:rFonts w:eastAsiaTheme="minorHAnsi"/>
          <w:b/>
          <w:bCs/>
          <w:sz w:val="28"/>
          <w:szCs w:val="28"/>
          <w:lang w:eastAsia="en-US"/>
        </w:rPr>
        <w:t xml:space="preserve">References: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Conrad, Kerri (2001), Instructional Design for Web – Based Training HRD Press.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Gagne, RM, Leslie J.B.; &amp; Walter W.W. (1987) Principles of Instructional Design Wodworth Publishing Co.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Horton, W (2001): Designing web-based Training John Wiley &amp; Sons.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Lee, William W; Diana L Owens (2001) Multimedia – Based Instructional Design: Computer – Based Training. Jossey – Bass.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Phillips. R (1997) Interactive Multimedia London: Kogan Page.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Morey, D; Maybury M &amp;Bhavani, Th. (2001) Knowledge Management University Press (India) Ltd: Hyd.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Rosenberg, M.J. (2001) e-learning New York: McGraw Hill.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Schank, R.C. (2001) Virtual Learning McGraw Hill.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lastRenderedPageBreak/>
        <w:t xml:space="preserve">• Sallis, E &amp; Jones, G (2002) Knowledge Management in Education London: Kogan Page Ltd.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T.M. Srinivasan (2002), Use of Computers and Multimedia in Education Horton, W (2001). </w:t>
      </w:r>
    </w:p>
    <w:p w:rsidR="000800A7" w:rsidRPr="00A32857" w:rsidRDefault="000800A7" w:rsidP="000800A7">
      <w:pPr>
        <w:autoSpaceDE w:val="0"/>
        <w:autoSpaceDN w:val="0"/>
        <w:adjustRightInd w:val="0"/>
        <w:rPr>
          <w:rFonts w:eastAsiaTheme="minorHAnsi"/>
          <w:sz w:val="28"/>
          <w:szCs w:val="28"/>
          <w:lang w:eastAsia="en-US"/>
        </w:rPr>
      </w:pPr>
      <w:r w:rsidRPr="00A32857">
        <w:rPr>
          <w:rFonts w:eastAsiaTheme="minorHAnsi"/>
          <w:sz w:val="28"/>
          <w:szCs w:val="28"/>
          <w:lang w:eastAsia="en-US"/>
        </w:rPr>
        <w:t xml:space="preserve">• Vaughan, T. (1999) Multimedia making it work, New Delhi: Tata McGraw Hill [Fourth Edition]. </w:t>
      </w:r>
    </w:p>
    <w:p w:rsidR="000800A7" w:rsidRPr="00A32857" w:rsidRDefault="000800A7" w:rsidP="000800A7">
      <w:pPr>
        <w:autoSpaceDE w:val="0"/>
        <w:autoSpaceDN w:val="0"/>
        <w:adjustRightInd w:val="0"/>
        <w:ind w:left="0" w:firstLine="0"/>
        <w:rPr>
          <w:rFonts w:eastAsiaTheme="minorHAnsi"/>
          <w:sz w:val="23"/>
          <w:szCs w:val="23"/>
          <w:lang w:eastAsia="en-US"/>
        </w:rPr>
      </w:pPr>
    </w:p>
    <w:p w:rsidR="000800A7" w:rsidRDefault="000800A7" w:rsidP="002F20D7">
      <w:pPr>
        <w:autoSpaceDE w:val="0"/>
        <w:autoSpaceDN w:val="0"/>
        <w:adjustRightInd w:val="0"/>
        <w:jc w:val="both"/>
        <w:rPr>
          <w:rFonts w:eastAsiaTheme="minorHAnsi"/>
          <w:sz w:val="28"/>
          <w:szCs w:val="28"/>
          <w:lang w:eastAsia="en-US"/>
        </w:rPr>
      </w:pPr>
    </w:p>
    <w:p w:rsidR="00E22E3E" w:rsidRPr="00221C3B" w:rsidRDefault="00E22E3E" w:rsidP="002F20D7">
      <w:pPr>
        <w:autoSpaceDE w:val="0"/>
        <w:autoSpaceDN w:val="0"/>
        <w:adjustRightInd w:val="0"/>
        <w:jc w:val="both"/>
        <w:rPr>
          <w:rFonts w:eastAsiaTheme="minorHAnsi"/>
          <w:sz w:val="28"/>
          <w:szCs w:val="28"/>
          <w:lang w:eastAsia="en-US"/>
        </w:rPr>
      </w:pPr>
    </w:p>
    <w:p w:rsidR="00544DB3" w:rsidRPr="007957F6" w:rsidRDefault="00544DB3" w:rsidP="00544DB3">
      <w:pPr>
        <w:autoSpaceDE w:val="0"/>
        <w:autoSpaceDN w:val="0"/>
        <w:adjustRightInd w:val="0"/>
        <w:jc w:val="center"/>
        <w:rPr>
          <w:rFonts w:eastAsiaTheme="minorHAnsi"/>
          <w:b/>
          <w:bCs/>
          <w:color w:val="000000"/>
          <w:sz w:val="28"/>
          <w:szCs w:val="28"/>
          <w:lang w:eastAsia="en-US"/>
        </w:rPr>
      </w:pPr>
      <w:r w:rsidRPr="007957F6">
        <w:rPr>
          <w:rFonts w:eastAsiaTheme="minorHAnsi"/>
          <w:b/>
          <w:bCs/>
          <w:color w:val="000000"/>
          <w:sz w:val="28"/>
          <w:szCs w:val="28"/>
          <w:lang w:eastAsia="en-US"/>
        </w:rPr>
        <w:t>SEMESTER - IV</w:t>
      </w:r>
    </w:p>
    <w:p w:rsidR="00544DB3" w:rsidRDefault="007957F6" w:rsidP="00544DB3">
      <w:pPr>
        <w:autoSpaceDE w:val="0"/>
        <w:autoSpaceDN w:val="0"/>
        <w:adjustRightInd w:val="0"/>
        <w:jc w:val="center"/>
        <w:rPr>
          <w:rFonts w:eastAsiaTheme="minorHAnsi"/>
          <w:b/>
          <w:bCs/>
          <w:color w:val="000000"/>
          <w:sz w:val="28"/>
          <w:szCs w:val="28"/>
          <w:lang w:eastAsia="en-US"/>
        </w:rPr>
      </w:pPr>
      <w:r w:rsidRPr="007957F6">
        <w:rPr>
          <w:rFonts w:eastAsiaTheme="minorHAnsi"/>
          <w:b/>
          <w:bCs/>
          <w:color w:val="000000"/>
          <w:sz w:val="28"/>
          <w:szCs w:val="28"/>
          <w:lang w:eastAsia="en-US"/>
        </w:rPr>
        <w:t xml:space="preserve">CODE – 502 </w:t>
      </w:r>
      <w:r w:rsidR="00544DB3" w:rsidRPr="007957F6">
        <w:rPr>
          <w:rFonts w:eastAsiaTheme="minorHAnsi"/>
          <w:b/>
          <w:bCs/>
          <w:color w:val="000000"/>
          <w:sz w:val="28"/>
          <w:szCs w:val="28"/>
          <w:lang w:eastAsia="en-US"/>
        </w:rPr>
        <w:t xml:space="preserve">(Core  Paper 3)  </w:t>
      </w:r>
    </w:p>
    <w:p w:rsidR="007957F6" w:rsidRPr="007957F6" w:rsidRDefault="007957F6" w:rsidP="00544DB3">
      <w:pPr>
        <w:autoSpaceDE w:val="0"/>
        <w:autoSpaceDN w:val="0"/>
        <w:adjustRightInd w:val="0"/>
        <w:jc w:val="center"/>
        <w:rPr>
          <w:rFonts w:eastAsiaTheme="minorHAnsi"/>
          <w:b/>
          <w:bCs/>
          <w:color w:val="000000"/>
          <w:sz w:val="28"/>
          <w:szCs w:val="28"/>
          <w:lang w:eastAsia="en-US"/>
        </w:rPr>
      </w:pPr>
    </w:p>
    <w:p w:rsidR="00544DB3" w:rsidRPr="007957F6" w:rsidRDefault="00544DB3" w:rsidP="00544DB3">
      <w:pPr>
        <w:autoSpaceDE w:val="0"/>
        <w:autoSpaceDN w:val="0"/>
        <w:adjustRightInd w:val="0"/>
        <w:rPr>
          <w:rFonts w:eastAsiaTheme="minorHAnsi"/>
          <w:b/>
          <w:bCs/>
          <w:color w:val="000000"/>
          <w:sz w:val="28"/>
          <w:szCs w:val="28"/>
          <w:lang w:eastAsia="en-US"/>
        </w:rPr>
      </w:pPr>
      <w:r w:rsidRPr="007957F6">
        <w:rPr>
          <w:rFonts w:eastAsiaTheme="minorHAnsi"/>
          <w:b/>
          <w:bCs/>
          <w:color w:val="000000"/>
          <w:sz w:val="28"/>
          <w:szCs w:val="28"/>
          <w:lang w:eastAsia="en-US"/>
        </w:rPr>
        <w:t xml:space="preserve">Paper 3 </w:t>
      </w:r>
      <w:r w:rsidR="00374033" w:rsidRPr="007957F6">
        <w:rPr>
          <w:rFonts w:eastAsiaTheme="minorHAnsi"/>
          <w:b/>
          <w:bCs/>
          <w:color w:val="000000"/>
          <w:sz w:val="28"/>
          <w:szCs w:val="28"/>
          <w:lang w:eastAsia="en-US"/>
        </w:rPr>
        <w:t>–</w:t>
      </w:r>
      <w:r w:rsidRPr="007957F6">
        <w:rPr>
          <w:rFonts w:eastAsiaTheme="minorHAnsi"/>
          <w:b/>
          <w:bCs/>
          <w:color w:val="000000"/>
          <w:sz w:val="28"/>
          <w:szCs w:val="28"/>
          <w:lang w:eastAsia="en-US"/>
        </w:rPr>
        <w:t xml:space="preserve"> Perspectives</w:t>
      </w:r>
      <w:r w:rsidR="00374033" w:rsidRPr="007957F6">
        <w:rPr>
          <w:rFonts w:eastAsiaTheme="minorHAnsi"/>
          <w:b/>
          <w:bCs/>
          <w:color w:val="000000"/>
          <w:sz w:val="28"/>
          <w:szCs w:val="28"/>
          <w:lang w:eastAsia="en-US"/>
        </w:rPr>
        <w:t xml:space="preserve">, Research </w:t>
      </w:r>
      <w:r w:rsidRPr="007957F6">
        <w:rPr>
          <w:rFonts w:eastAsiaTheme="minorHAnsi"/>
          <w:b/>
          <w:bCs/>
          <w:color w:val="000000"/>
          <w:sz w:val="28"/>
          <w:szCs w:val="28"/>
          <w:lang w:eastAsia="en-US"/>
        </w:rPr>
        <w:t>and Issues in Teacher Education</w:t>
      </w:r>
    </w:p>
    <w:p w:rsidR="00544DB3" w:rsidRPr="00D5102B" w:rsidRDefault="00544DB3" w:rsidP="00544DB3">
      <w:pPr>
        <w:autoSpaceDE w:val="0"/>
        <w:autoSpaceDN w:val="0"/>
        <w:adjustRightInd w:val="0"/>
        <w:jc w:val="center"/>
        <w:rPr>
          <w:rFonts w:eastAsiaTheme="minorHAnsi"/>
          <w:b/>
          <w:bCs/>
          <w:color w:val="000000"/>
          <w:sz w:val="28"/>
          <w:szCs w:val="28"/>
          <w:lang w:eastAsia="en-US"/>
        </w:rPr>
      </w:pPr>
    </w:p>
    <w:p w:rsidR="00544DB3" w:rsidRPr="00ED1DF7" w:rsidRDefault="00544DB3" w:rsidP="00544DB3">
      <w:pPr>
        <w:autoSpaceDE w:val="0"/>
        <w:autoSpaceDN w:val="0"/>
        <w:adjustRightInd w:val="0"/>
        <w:jc w:val="center"/>
        <w:rPr>
          <w:rFonts w:eastAsiaTheme="minorHAnsi"/>
          <w:color w:val="000000"/>
          <w:sz w:val="28"/>
          <w:szCs w:val="28"/>
          <w:lang w:eastAsia="en-US"/>
        </w:rPr>
      </w:pPr>
    </w:p>
    <w:p w:rsidR="00544DB3" w:rsidRPr="00D5102B" w:rsidRDefault="00544DB3" w:rsidP="00544DB3">
      <w:pPr>
        <w:rPr>
          <w:sz w:val="28"/>
          <w:szCs w:val="28"/>
        </w:rPr>
      </w:pPr>
      <w:r w:rsidRPr="00D5102B">
        <w:rPr>
          <w:sz w:val="28"/>
          <w:szCs w:val="28"/>
        </w:rPr>
        <w:t xml:space="preserve">Maximum Marks 100 </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Credits 4</w:t>
      </w:r>
    </w:p>
    <w:p w:rsidR="00544DB3" w:rsidRPr="00D5102B" w:rsidRDefault="00544DB3" w:rsidP="00544DB3">
      <w:pPr>
        <w:rPr>
          <w:sz w:val="28"/>
          <w:szCs w:val="28"/>
        </w:rPr>
      </w:pPr>
      <w:r w:rsidRPr="00D5102B">
        <w:rPr>
          <w:sz w:val="28"/>
          <w:szCs w:val="28"/>
        </w:rPr>
        <w:t>Internal Marks 25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Internal Credits 1</w:t>
      </w:r>
    </w:p>
    <w:p w:rsidR="00544DB3" w:rsidRPr="00D5102B" w:rsidRDefault="00544DB3" w:rsidP="00544DB3">
      <w:pPr>
        <w:rPr>
          <w:sz w:val="28"/>
          <w:szCs w:val="28"/>
        </w:rPr>
      </w:pPr>
      <w:r w:rsidRPr="00D5102B">
        <w:rPr>
          <w:sz w:val="28"/>
          <w:szCs w:val="28"/>
        </w:rPr>
        <w:t>External Marks 75</w:t>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r>
      <w:r w:rsidRPr="00D5102B">
        <w:rPr>
          <w:sz w:val="28"/>
          <w:szCs w:val="28"/>
        </w:rPr>
        <w:tab/>
        <w:t>External Credits 3</w:t>
      </w:r>
    </w:p>
    <w:p w:rsidR="00544DB3" w:rsidRDefault="00544DB3" w:rsidP="00A855D9">
      <w:pPr>
        <w:autoSpaceDE w:val="0"/>
        <w:autoSpaceDN w:val="0"/>
        <w:adjustRightInd w:val="0"/>
        <w:ind w:left="0" w:firstLine="0"/>
        <w:jc w:val="both"/>
        <w:rPr>
          <w:b/>
          <w:bCs/>
          <w:sz w:val="28"/>
          <w:szCs w:val="28"/>
        </w:rPr>
      </w:pPr>
    </w:p>
    <w:p w:rsidR="00544DB3" w:rsidRPr="00A855D9" w:rsidRDefault="00544DB3" w:rsidP="00544DB3">
      <w:pPr>
        <w:autoSpaceDE w:val="0"/>
        <w:autoSpaceDN w:val="0"/>
        <w:adjustRightInd w:val="0"/>
        <w:rPr>
          <w:rFonts w:eastAsiaTheme="minorHAnsi"/>
          <w:b/>
          <w:sz w:val="28"/>
          <w:szCs w:val="28"/>
          <w:lang w:eastAsia="en-US"/>
        </w:rPr>
      </w:pPr>
      <w:r w:rsidRPr="00A855D9">
        <w:rPr>
          <w:rFonts w:eastAsiaTheme="minorHAnsi"/>
          <w:b/>
          <w:sz w:val="28"/>
          <w:szCs w:val="28"/>
          <w:lang w:eastAsia="en-US"/>
        </w:rPr>
        <w:t>Objectives</w:t>
      </w:r>
    </w:p>
    <w:p w:rsidR="00544DB3" w:rsidRPr="00A855D9" w:rsidRDefault="00544DB3" w:rsidP="00A855D9">
      <w:pPr>
        <w:autoSpaceDE w:val="0"/>
        <w:autoSpaceDN w:val="0"/>
        <w:adjustRightInd w:val="0"/>
        <w:rPr>
          <w:rFonts w:eastAsiaTheme="minorHAnsi"/>
          <w:sz w:val="28"/>
          <w:szCs w:val="28"/>
          <w:lang w:eastAsia="en-US"/>
        </w:rPr>
      </w:pPr>
      <w:r w:rsidRPr="005D236B">
        <w:rPr>
          <w:rFonts w:eastAsiaTheme="minorHAnsi"/>
          <w:sz w:val="28"/>
          <w:szCs w:val="28"/>
          <w:lang w:eastAsia="en-US"/>
        </w:rPr>
        <w:t>The broad objectives of the teache</w:t>
      </w:r>
      <w:r w:rsidR="00A855D9">
        <w:rPr>
          <w:rFonts w:eastAsiaTheme="minorHAnsi"/>
          <w:sz w:val="28"/>
          <w:szCs w:val="28"/>
          <w:lang w:eastAsia="en-US"/>
        </w:rPr>
        <w:t>r education component would be:</w:t>
      </w:r>
    </w:p>
    <w:p w:rsidR="00544DB3" w:rsidRPr="007C471E" w:rsidRDefault="00544DB3"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Develop competence in organisation and evaluation of various components of a preservice and in-service teacher education programmes</w:t>
      </w:r>
    </w:p>
    <w:p w:rsidR="00544DB3" w:rsidRPr="007C471E" w:rsidRDefault="00544DB3"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Design in-service teacher professional development program/activities based on the needs of teachers</w:t>
      </w:r>
    </w:p>
    <w:p w:rsidR="00544DB3" w:rsidRPr="007C471E" w:rsidRDefault="00544DB3"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Critically examine the role and contribution of various agencies and regulating bodies in enhancing the quality of teacher education.</w:t>
      </w:r>
    </w:p>
    <w:p w:rsidR="00544DB3" w:rsidRPr="007C471E" w:rsidRDefault="00544DB3" w:rsidP="002776D9">
      <w:pPr>
        <w:pStyle w:val="ListParagraph"/>
        <w:numPr>
          <w:ilvl w:val="0"/>
          <w:numId w:val="56"/>
        </w:numPr>
        <w:autoSpaceDE w:val="0"/>
        <w:autoSpaceDN w:val="0"/>
        <w:adjustRightInd w:val="0"/>
        <w:jc w:val="both"/>
        <w:rPr>
          <w:rFonts w:eastAsiaTheme="minorHAnsi"/>
          <w:sz w:val="28"/>
          <w:szCs w:val="28"/>
          <w:lang w:eastAsia="en-US"/>
        </w:rPr>
      </w:pPr>
      <w:r w:rsidRPr="007C471E">
        <w:rPr>
          <w:rFonts w:eastAsiaTheme="minorHAnsi"/>
          <w:sz w:val="28"/>
          <w:szCs w:val="28"/>
          <w:lang w:eastAsia="en-US"/>
        </w:rPr>
        <w:t>Understand and appreciate the research perspective on various practices in teacher education.</w:t>
      </w:r>
    </w:p>
    <w:p w:rsidR="00104FAA" w:rsidRDefault="00104FAA" w:rsidP="00A44F16">
      <w:pPr>
        <w:autoSpaceDE w:val="0"/>
        <w:autoSpaceDN w:val="0"/>
        <w:adjustRightInd w:val="0"/>
        <w:jc w:val="both"/>
        <w:rPr>
          <w:b/>
          <w:bCs/>
          <w:sz w:val="28"/>
          <w:szCs w:val="28"/>
        </w:rPr>
      </w:pPr>
    </w:p>
    <w:p w:rsidR="00544DB3" w:rsidRPr="00544DB3" w:rsidRDefault="00544DB3" w:rsidP="00544DB3">
      <w:pPr>
        <w:autoSpaceDE w:val="0"/>
        <w:autoSpaceDN w:val="0"/>
        <w:adjustRightInd w:val="0"/>
        <w:rPr>
          <w:rFonts w:eastAsiaTheme="minorHAnsi"/>
          <w:b/>
          <w:iCs/>
          <w:color w:val="000000"/>
          <w:sz w:val="28"/>
          <w:szCs w:val="28"/>
          <w:lang w:eastAsia="en-US"/>
        </w:rPr>
      </w:pPr>
      <w:r w:rsidRPr="00544DB3">
        <w:rPr>
          <w:rFonts w:eastAsiaTheme="minorHAnsi"/>
          <w:b/>
          <w:iCs/>
          <w:color w:val="000000"/>
          <w:sz w:val="28"/>
          <w:szCs w:val="28"/>
          <w:lang w:eastAsia="en-US"/>
        </w:rPr>
        <w:t>Unit I: Perspectives and Policy on Teacher Education</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Teacher Development – Concept, Factors influencing teacher development – personal, contextual.</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Teacher Expertise – Berliner’s stages of development of a teacher.</w:t>
      </w:r>
    </w:p>
    <w:p w:rsidR="0008237B" w:rsidRPr="0008237B"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Approaches to teacher development – self-directed development, cooperative or collegial development, change-oriented staff development.</w:t>
      </w:r>
    </w:p>
    <w:p w:rsid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National and state policies on teacher education – a review</w:t>
      </w:r>
    </w:p>
    <w:p w:rsidR="0008237B" w:rsidRDefault="0008237B" w:rsidP="0008237B">
      <w:pPr>
        <w:pStyle w:val="ListParagraph"/>
        <w:autoSpaceDE w:val="0"/>
        <w:autoSpaceDN w:val="0"/>
        <w:adjustRightInd w:val="0"/>
        <w:rPr>
          <w:rFonts w:eastAsiaTheme="minorHAnsi"/>
          <w:color w:val="000000"/>
          <w:sz w:val="28"/>
          <w:szCs w:val="28"/>
          <w:lang w:eastAsia="en-US"/>
        </w:rPr>
      </w:pPr>
    </w:p>
    <w:p w:rsidR="0008237B" w:rsidRPr="0008237B" w:rsidRDefault="0008237B" w:rsidP="0008237B">
      <w:pPr>
        <w:autoSpaceDE w:val="0"/>
        <w:autoSpaceDN w:val="0"/>
        <w:adjustRightInd w:val="0"/>
        <w:rPr>
          <w:rFonts w:eastAsiaTheme="minorHAnsi"/>
          <w:b/>
          <w:color w:val="000000"/>
          <w:sz w:val="28"/>
          <w:szCs w:val="28"/>
          <w:lang w:eastAsia="en-US"/>
        </w:rPr>
      </w:pPr>
      <w:r w:rsidRPr="0008237B">
        <w:rPr>
          <w:rFonts w:eastAsiaTheme="minorHAnsi"/>
          <w:b/>
          <w:color w:val="000000"/>
          <w:sz w:val="28"/>
          <w:szCs w:val="28"/>
          <w:lang w:eastAsia="en-US"/>
        </w:rPr>
        <w:t>Unit II : Agencies of Teacher Education</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Different organisations and agencies involved in teacher education – their roles, functions and networking</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In-service teacher education under SSA and RMSA</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lastRenderedPageBreak/>
        <w:t>Preparation of teachers for art, craft, music, physical education and special education – need, existing programmes and practices</w:t>
      </w:r>
    </w:p>
    <w:p w:rsidR="00544DB3" w:rsidRPr="00544DB3" w:rsidRDefault="00544DB3" w:rsidP="002776D9">
      <w:pPr>
        <w:pStyle w:val="ListParagraph"/>
        <w:numPr>
          <w:ilvl w:val="0"/>
          <w:numId w:val="57"/>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Initiatives of the NGOs in designing and implementing in-service teacher education programmes</w:t>
      </w:r>
    </w:p>
    <w:p w:rsidR="00544DB3" w:rsidRPr="00544DB3" w:rsidRDefault="00544DB3" w:rsidP="00544DB3">
      <w:pPr>
        <w:autoSpaceDE w:val="0"/>
        <w:autoSpaceDN w:val="0"/>
        <w:adjustRightInd w:val="0"/>
        <w:rPr>
          <w:rFonts w:eastAsiaTheme="minorHAnsi"/>
          <w:color w:val="000000"/>
          <w:sz w:val="28"/>
          <w:szCs w:val="28"/>
          <w:lang w:eastAsia="en-US"/>
        </w:rPr>
      </w:pPr>
    </w:p>
    <w:p w:rsidR="00544DB3" w:rsidRPr="00544DB3" w:rsidRDefault="00544DB3" w:rsidP="00544DB3">
      <w:pPr>
        <w:autoSpaceDE w:val="0"/>
        <w:autoSpaceDN w:val="0"/>
        <w:adjustRightInd w:val="0"/>
        <w:rPr>
          <w:rFonts w:eastAsiaTheme="minorHAnsi"/>
          <w:b/>
          <w:iCs/>
          <w:color w:val="000000"/>
          <w:sz w:val="28"/>
          <w:szCs w:val="28"/>
          <w:lang w:eastAsia="en-US"/>
        </w:rPr>
      </w:pPr>
      <w:r w:rsidRPr="00544DB3">
        <w:rPr>
          <w:rFonts w:eastAsiaTheme="minorHAnsi"/>
          <w:b/>
          <w:iCs/>
          <w:color w:val="000000"/>
          <w:sz w:val="28"/>
          <w:szCs w:val="28"/>
          <w:lang w:eastAsia="en-US"/>
        </w:rPr>
        <w:t>Unit I</w:t>
      </w:r>
      <w:r w:rsidR="0008237B">
        <w:rPr>
          <w:rFonts w:eastAsiaTheme="minorHAnsi"/>
          <w:b/>
          <w:iCs/>
          <w:color w:val="000000"/>
          <w:sz w:val="28"/>
          <w:szCs w:val="28"/>
          <w:lang w:eastAsia="en-US"/>
        </w:rPr>
        <w:t>I</w:t>
      </w:r>
      <w:r w:rsidRPr="00544DB3">
        <w:rPr>
          <w:rFonts w:eastAsiaTheme="minorHAnsi"/>
          <w:b/>
          <w:iCs/>
          <w:color w:val="000000"/>
          <w:sz w:val="28"/>
          <w:szCs w:val="28"/>
          <w:lang w:eastAsia="en-US"/>
        </w:rPr>
        <w:t>I: Structure and Management of Teacher Education</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Structure of teacher education system in India – its merits and limitations</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Universalisation of Secondary Education and its implications for teacher education at the secondary level</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Preparing teachers for different contexts of school education – structural and</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substantive arrangements in the TE programmes</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Vertical mobility of a school teacher - avenues</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Professional development of teachers and teacher educators – present practices and avenues</w:t>
      </w:r>
    </w:p>
    <w:p w:rsidR="00544DB3" w:rsidRPr="00544DB3" w:rsidRDefault="00544DB3" w:rsidP="002776D9">
      <w:pPr>
        <w:pStyle w:val="ListParagraph"/>
        <w:numPr>
          <w:ilvl w:val="0"/>
          <w:numId w:val="58"/>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 xml:space="preserve">Systemic factors influencing the quality of </w:t>
      </w:r>
      <w:r w:rsidR="00E22E3E">
        <w:rPr>
          <w:rFonts w:eastAsiaTheme="minorHAnsi"/>
          <w:color w:val="000000"/>
          <w:sz w:val="28"/>
          <w:szCs w:val="28"/>
          <w:lang w:eastAsia="en-US"/>
        </w:rPr>
        <w:t xml:space="preserve">pre and in-service education of </w:t>
      </w:r>
      <w:r w:rsidRPr="00544DB3">
        <w:rPr>
          <w:rFonts w:eastAsiaTheme="minorHAnsi"/>
          <w:color w:val="000000"/>
          <w:sz w:val="28"/>
          <w:szCs w:val="28"/>
          <w:lang w:eastAsia="en-US"/>
        </w:rPr>
        <w:t>secondary school teachers</w:t>
      </w:r>
    </w:p>
    <w:p w:rsidR="00544DB3" w:rsidRPr="00544DB3" w:rsidRDefault="00544DB3" w:rsidP="00544DB3">
      <w:pPr>
        <w:autoSpaceDE w:val="0"/>
        <w:autoSpaceDN w:val="0"/>
        <w:adjustRightInd w:val="0"/>
        <w:rPr>
          <w:rFonts w:eastAsiaTheme="minorHAnsi"/>
          <w:color w:val="000000"/>
          <w:sz w:val="28"/>
          <w:szCs w:val="28"/>
          <w:lang w:eastAsia="en-US"/>
        </w:rPr>
      </w:pPr>
    </w:p>
    <w:p w:rsidR="00544DB3" w:rsidRPr="00544DB3" w:rsidRDefault="0008237B" w:rsidP="00544DB3">
      <w:pPr>
        <w:autoSpaceDE w:val="0"/>
        <w:autoSpaceDN w:val="0"/>
        <w:adjustRightInd w:val="0"/>
        <w:rPr>
          <w:rFonts w:eastAsiaTheme="minorHAnsi"/>
          <w:b/>
          <w:iCs/>
          <w:color w:val="000000"/>
          <w:sz w:val="28"/>
          <w:szCs w:val="28"/>
          <w:lang w:eastAsia="en-US"/>
        </w:rPr>
      </w:pPr>
      <w:r>
        <w:rPr>
          <w:rFonts w:eastAsiaTheme="minorHAnsi"/>
          <w:b/>
          <w:iCs/>
          <w:color w:val="000000"/>
          <w:sz w:val="28"/>
          <w:szCs w:val="28"/>
          <w:lang w:eastAsia="en-US"/>
        </w:rPr>
        <w:t>Unit IV</w:t>
      </w:r>
      <w:r w:rsidR="00544DB3" w:rsidRPr="00544DB3">
        <w:rPr>
          <w:rFonts w:eastAsiaTheme="minorHAnsi"/>
          <w:b/>
          <w:iCs/>
          <w:color w:val="000000"/>
          <w:sz w:val="28"/>
          <w:szCs w:val="28"/>
          <w:lang w:eastAsia="en-US"/>
        </w:rPr>
        <w:t>: Research in Teacher Education</w:t>
      </w:r>
    </w:p>
    <w:p w:rsidR="00544DB3" w:rsidRPr="00544DB3" w:rsidRDefault="00544DB3" w:rsidP="002776D9">
      <w:pPr>
        <w:pStyle w:val="ListParagraph"/>
        <w:numPr>
          <w:ilvl w:val="0"/>
          <w:numId w:val="59"/>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Research on effectiveness of teacher education programmes – characteristics of aneffective teacher education programme</w:t>
      </w:r>
    </w:p>
    <w:p w:rsidR="00544DB3" w:rsidRPr="00544DB3" w:rsidRDefault="00544DB3" w:rsidP="002776D9">
      <w:pPr>
        <w:pStyle w:val="ListParagraph"/>
        <w:numPr>
          <w:ilvl w:val="0"/>
          <w:numId w:val="59"/>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Methodological issues of research in teacher education – direct versus indirect inference, generalisability of findings, laboratory versus field research, scope andlimitations of classroom observation</w:t>
      </w:r>
    </w:p>
    <w:p w:rsidR="00544DB3" w:rsidRPr="00544DB3" w:rsidRDefault="00544DB3" w:rsidP="002776D9">
      <w:pPr>
        <w:pStyle w:val="ListParagraph"/>
        <w:numPr>
          <w:ilvl w:val="0"/>
          <w:numId w:val="59"/>
        </w:numPr>
        <w:autoSpaceDE w:val="0"/>
        <w:autoSpaceDN w:val="0"/>
        <w:adjustRightInd w:val="0"/>
        <w:rPr>
          <w:rFonts w:eastAsiaTheme="minorHAnsi"/>
          <w:color w:val="000000"/>
          <w:sz w:val="28"/>
          <w:szCs w:val="28"/>
          <w:lang w:eastAsia="en-US"/>
        </w:rPr>
      </w:pPr>
      <w:r w:rsidRPr="00544DB3">
        <w:rPr>
          <w:rFonts w:eastAsiaTheme="minorHAnsi"/>
          <w:color w:val="000000"/>
          <w:sz w:val="28"/>
          <w:szCs w:val="28"/>
          <w:lang w:eastAsia="en-US"/>
        </w:rPr>
        <w:t>Trends of research in teacher education – review of a few recent research studies in teacher education with reference design, findings and policy implications</w:t>
      </w:r>
    </w:p>
    <w:p w:rsidR="00544DB3" w:rsidRPr="00544DB3" w:rsidRDefault="00544DB3" w:rsidP="00544DB3">
      <w:pPr>
        <w:autoSpaceDE w:val="0"/>
        <w:autoSpaceDN w:val="0"/>
        <w:adjustRightInd w:val="0"/>
        <w:rPr>
          <w:rFonts w:eastAsiaTheme="minorHAnsi"/>
          <w:color w:val="000000"/>
          <w:sz w:val="28"/>
          <w:szCs w:val="28"/>
          <w:lang w:eastAsia="en-US"/>
        </w:rPr>
      </w:pPr>
    </w:p>
    <w:p w:rsidR="00544DB3" w:rsidRPr="00544DB3" w:rsidRDefault="00544DB3" w:rsidP="00544DB3">
      <w:pPr>
        <w:autoSpaceDE w:val="0"/>
        <w:autoSpaceDN w:val="0"/>
        <w:adjustRightInd w:val="0"/>
        <w:rPr>
          <w:rFonts w:eastAsiaTheme="minorHAnsi"/>
          <w:b/>
          <w:iCs/>
          <w:color w:val="000000"/>
          <w:sz w:val="28"/>
          <w:szCs w:val="28"/>
          <w:lang w:eastAsia="en-US"/>
        </w:rPr>
      </w:pPr>
      <w:r w:rsidRPr="00544DB3">
        <w:rPr>
          <w:rFonts w:eastAsiaTheme="minorHAnsi"/>
          <w:b/>
          <w:iCs/>
          <w:color w:val="000000"/>
          <w:sz w:val="28"/>
          <w:szCs w:val="28"/>
          <w:lang w:eastAsia="en-US"/>
        </w:rPr>
        <w:t>Unit V: Problems and Issues in Teacher Education</w:t>
      </w:r>
    </w:p>
    <w:p w:rsidR="00544DB3" w:rsidRPr="0008237B"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08237B">
        <w:rPr>
          <w:rFonts w:eastAsiaTheme="minorHAnsi"/>
          <w:color w:val="000000"/>
          <w:sz w:val="28"/>
          <w:szCs w:val="28"/>
          <w:lang w:eastAsia="en-US"/>
        </w:rPr>
        <w:t>Challenges in professional development of teachers – relevance to school education, improperly qualified teacher educators, assurance of quality of teacher education programmes,</w:t>
      </w:r>
    </w:p>
    <w:p w:rsidR="0008237B"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08237B">
        <w:rPr>
          <w:rFonts w:eastAsiaTheme="minorHAnsi"/>
          <w:color w:val="000000"/>
          <w:sz w:val="28"/>
          <w:szCs w:val="28"/>
          <w:lang w:eastAsia="en-US"/>
        </w:rPr>
        <w:t xml:space="preserve">Sufficiency of subject matter knowledge for teaching at the senior secondary level, </w:t>
      </w:r>
    </w:p>
    <w:p w:rsidR="00544DB3" w:rsidRPr="00A855D9"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Single subject versus multiple subject teachers – implications for subject</w:t>
      </w:r>
      <w:r w:rsidRPr="00A855D9">
        <w:rPr>
          <w:rFonts w:eastAsiaTheme="minorHAnsi"/>
          <w:color w:val="000000"/>
          <w:sz w:val="28"/>
          <w:szCs w:val="28"/>
          <w:lang w:eastAsia="en-US"/>
        </w:rPr>
        <w:t>combinations in initial teacher preparation</w:t>
      </w:r>
    </w:p>
    <w:p w:rsidR="00544DB3" w:rsidRPr="00A855D9"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Issues related to enhancing teacher competence, commitment and teacher</w:t>
      </w:r>
      <w:r w:rsidRPr="00A855D9">
        <w:rPr>
          <w:rFonts w:eastAsiaTheme="minorHAnsi"/>
          <w:color w:val="000000"/>
          <w:sz w:val="28"/>
          <w:szCs w:val="28"/>
          <w:lang w:eastAsia="en-US"/>
        </w:rPr>
        <w:t>performance</w:t>
      </w:r>
    </w:p>
    <w:p w:rsidR="00544DB3" w:rsidRPr="00AE48BA"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Partnerships in secondary teacher education – TEI with school and community,Government Agencies with University, with NGOs, between teacher educationinstitutions preparing teachers for different levels of school education</w:t>
      </w:r>
    </w:p>
    <w:p w:rsidR="0008237B" w:rsidRPr="00AE48BA" w:rsidRDefault="0008237B" w:rsidP="0008237B">
      <w:pPr>
        <w:pStyle w:val="ListParagraph"/>
        <w:autoSpaceDE w:val="0"/>
        <w:autoSpaceDN w:val="0"/>
        <w:adjustRightInd w:val="0"/>
        <w:rPr>
          <w:rFonts w:eastAsiaTheme="minorHAnsi"/>
          <w:color w:val="000000"/>
          <w:sz w:val="28"/>
          <w:szCs w:val="28"/>
          <w:lang w:eastAsia="en-US"/>
        </w:rPr>
      </w:pPr>
    </w:p>
    <w:p w:rsidR="0008237B" w:rsidRPr="00AE48BA" w:rsidRDefault="0008237B" w:rsidP="0008237B">
      <w:pPr>
        <w:pStyle w:val="ListParagraph"/>
        <w:autoSpaceDE w:val="0"/>
        <w:autoSpaceDN w:val="0"/>
        <w:adjustRightInd w:val="0"/>
        <w:rPr>
          <w:rFonts w:eastAsiaTheme="minorHAnsi"/>
          <w:color w:val="000000"/>
          <w:sz w:val="28"/>
          <w:szCs w:val="28"/>
          <w:lang w:eastAsia="en-US"/>
        </w:rPr>
      </w:pPr>
    </w:p>
    <w:p w:rsidR="00544DB3" w:rsidRPr="00AE48BA" w:rsidRDefault="0008237B" w:rsidP="0008237B">
      <w:pPr>
        <w:pStyle w:val="ListParagraph"/>
        <w:autoSpaceDE w:val="0"/>
        <w:autoSpaceDN w:val="0"/>
        <w:adjustRightInd w:val="0"/>
        <w:rPr>
          <w:rFonts w:eastAsiaTheme="minorHAnsi"/>
          <w:b/>
          <w:iCs/>
          <w:color w:val="000000"/>
          <w:sz w:val="28"/>
          <w:szCs w:val="28"/>
          <w:lang w:eastAsia="en-US"/>
        </w:rPr>
      </w:pPr>
      <w:r w:rsidRPr="00AE48BA">
        <w:rPr>
          <w:rFonts w:eastAsiaTheme="minorHAnsi"/>
          <w:b/>
          <w:iCs/>
          <w:color w:val="000000"/>
          <w:sz w:val="28"/>
          <w:szCs w:val="28"/>
          <w:lang w:eastAsia="en-US"/>
        </w:rPr>
        <w:t>Practicum</w:t>
      </w:r>
    </w:p>
    <w:p w:rsidR="00544DB3" w:rsidRPr="00AE48BA"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lastRenderedPageBreak/>
        <w:t>Study of the Annual Reports of SCERT/RIE/NCERT/NUEPA to identify the various programmes for professional development of teacher educators.</w:t>
      </w:r>
    </w:p>
    <w:p w:rsidR="00374033" w:rsidRPr="00AE48BA" w:rsidRDefault="0037403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Analysis of Functioning of DIETS</w:t>
      </w:r>
    </w:p>
    <w:p w:rsidR="00544DB3" w:rsidRPr="00AE48BA" w:rsidRDefault="00A6030B"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Review of Reflection Diaries of B.Ed. Scholars</w:t>
      </w:r>
    </w:p>
    <w:p w:rsidR="00544DB3" w:rsidRDefault="00544DB3" w:rsidP="002776D9">
      <w:pPr>
        <w:pStyle w:val="ListParagraph"/>
        <w:numPr>
          <w:ilvl w:val="0"/>
          <w:numId w:val="60"/>
        </w:numPr>
        <w:autoSpaceDE w:val="0"/>
        <w:autoSpaceDN w:val="0"/>
        <w:adjustRightInd w:val="0"/>
        <w:rPr>
          <w:rFonts w:eastAsiaTheme="minorHAnsi"/>
          <w:color w:val="000000"/>
          <w:sz w:val="28"/>
          <w:szCs w:val="28"/>
          <w:lang w:eastAsia="en-US"/>
        </w:rPr>
      </w:pPr>
      <w:r w:rsidRPr="00AE48BA">
        <w:rPr>
          <w:rFonts w:eastAsiaTheme="minorHAnsi"/>
          <w:color w:val="000000"/>
          <w:sz w:val="28"/>
          <w:szCs w:val="28"/>
          <w:lang w:eastAsia="en-US"/>
        </w:rPr>
        <w:t>A review of a research article in teacher education and write implications forpractitioner</w:t>
      </w:r>
      <w:r w:rsidR="00A6030B" w:rsidRPr="00AE48BA">
        <w:rPr>
          <w:rFonts w:eastAsiaTheme="minorHAnsi"/>
          <w:color w:val="000000"/>
          <w:sz w:val="28"/>
          <w:szCs w:val="28"/>
          <w:lang w:eastAsia="en-US"/>
        </w:rPr>
        <w:t>.</w:t>
      </w:r>
    </w:p>
    <w:p w:rsidR="00FA61A3" w:rsidRPr="00FA61A3" w:rsidRDefault="00FA61A3" w:rsidP="00FA61A3">
      <w:pPr>
        <w:autoSpaceDE w:val="0"/>
        <w:autoSpaceDN w:val="0"/>
        <w:adjustRightInd w:val="0"/>
        <w:rPr>
          <w:rFonts w:eastAsiaTheme="minorHAnsi"/>
          <w:color w:val="000000"/>
          <w:sz w:val="28"/>
          <w:szCs w:val="28"/>
          <w:lang w:eastAsia="en-US"/>
        </w:rPr>
      </w:pPr>
    </w:p>
    <w:p w:rsidR="00FA61A3" w:rsidRPr="00FA61A3" w:rsidRDefault="00FA61A3" w:rsidP="00FA61A3">
      <w:pPr>
        <w:autoSpaceDE w:val="0"/>
        <w:autoSpaceDN w:val="0"/>
        <w:adjustRightInd w:val="0"/>
        <w:ind w:left="360" w:firstLine="0"/>
        <w:rPr>
          <w:rFonts w:eastAsiaTheme="minorHAnsi"/>
          <w:b/>
          <w:color w:val="000000"/>
          <w:sz w:val="28"/>
          <w:lang w:eastAsia="en-US"/>
        </w:rPr>
      </w:pPr>
      <w:r w:rsidRPr="00FA61A3">
        <w:rPr>
          <w:rFonts w:eastAsiaTheme="minorHAnsi"/>
          <w:b/>
          <w:color w:val="000000"/>
          <w:sz w:val="28"/>
          <w:lang w:eastAsia="en-US"/>
        </w:rPr>
        <w:t xml:space="preserve">Reference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Caggart, G.L. (2005): </w:t>
      </w:r>
      <w:r w:rsidRPr="00FA61A3">
        <w:rPr>
          <w:rFonts w:eastAsiaTheme="minorHAnsi"/>
          <w:i/>
          <w:iCs/>
          <w:color w:val="000000"/>
          <w:sz w:val="28"/>
          <w:szCs w:val="28"/>
          <w:lang w:eastAsia="en-US"/>
        </w:rPr>
        <w:t>Promoting Reflective Thinking in Teachers</w:t>
      </w:r>
      <w:r w:rsidRPr="00FA61A3">
        <w:rPr>
          <w:rFonts w:eastAsiaTheme="minorHAnsi"/>
          <w:color w:val="000000"/>
          <w:sz w:val="28"/>
          <w:szCs w:val="28"/>
          <w:lang w:eastAsia="en-US"/>
        </w:rPr>
        <w:t xml:space="preserve">. Crowin Press.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Irvine, J.J. (2003): </w:t>
      </w:r>
      <w:r w:rsidRPr="00FA61A3">
        <w:rPr>
          <w:rFonts w:eastAsiaTheme="minorHAnsi"/>
          <w:i/>
          <w:iCs/>
          <w:color w:val="000000"/>
          <w:sz w:val="28"/>
          <w:szCs w:val="28"/>
          <w:lang w:eastAsia="en-US"/>
        </w:rPr>
        <w:t xml:space="preserve">Educating teachers for diversity: Seeing with a cultural eye. </w:t>
      </w:r>
      <w:r w:rsidRPr="00FA61A3">
        <w:rPr>
          <w:rFonts w:eastAsiaTheme="minorHAnsi"/>
          <w:color w:val="000000"/>
          <w:sz w:val="28"/>
          <w:szCs w:val="28"/>
          <w:lang w:eastAsia="en-US"/>
        </w:rPr>
        <w:t xml:space="preserve">New York: Teachers College Press.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Joyce, B., and Weal, M. (2003). </w:t>
      </w:r>
      <w:r w:rsidRPr="00FA61A3">
        <w:rPr>
          <w:rFonts w:eastAsiaTheme="minorHAnsi"/>
          <w:i/>
          <w:iCs/>
          <w:color w:val="000000"/>
          <w:sz w:val="28"/>
          <w:szCs w:val="28"/>
          <w:lang w:eastAsia="en-US"/>
        </w:rPr>
        <w:t xml:space="preserve">Modals of Teaching </w:t>
      </w:r>
      <w:r w:rsidRPr="00FA61A3">
        <w:rPr>
          <w:rFonts w:eastAsiaTheme="minorHAnsi"/>
          <w:color w:val="000000"/>
          <w:sz w:val="28"/>
          <w:szCs w:val="28"/>
          <w:lang w:eastAsia="en-US"/>
        </w:rPr>
        <w:t>(7</w:t>
      </w:r>
      <w:r w:rsidRPr="00FA61A3">
        <w:rPr>
          <w:rFonts w:eastAsiaTheme="minorHAnsi"/>
          <w:color w:val="000000"/>
          <w:position w:val="10"/>
          <w:sz w:val="28"/>
          <w:szCs w:val="28"/>
          <w:vertAlign w:val="superscript"/>
          <w:lang w:eastAsia="en-US"/>
        </w:rPr>
        <w:t>th</w:t>
      </w:r>
      <w:r w:rsidRPr="00FA61A3">
        <w:rPr>
          <w:rFonts w:eastAsiaTheme="minorHAnsi"/>
          <w:color w:val="000000"/>
          <w:sz w:val="28"/>
          <w:szCs w:val="28"/>
          <w:lang w:eastAsia="en-US"/>
        </w:rPr>
        <w:t xml:space="preserve">Ed.). Boston: Allyn&amp; Bacon.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Lampert, M. (2001). </w:t>
      </w:r>
      <w:r w:rsidRPr="00FA61A3">
        <w:rPr>
          <w:rFonts w:eastAsiaTheme="minorHAnsi"/>
          <w:i/>
          <w:iCs/>
          <w:color w:val="000000"/>
          <w:sz w:val="28"/>
          <w:szCs w:val="28"/>
          <w:lang w:eastAsia="en-US"/>
        </w:rPr>
        <w:t>Teaching problems and the problems of teaching</w:t>
      </w:r>
      <w:r w:rsidRPr="00FA61A3">
        <w:rPr>
          <w:rFonts w:eastAsiaTheme="minorHAnsi"/>
          <w:color w:val="000000"/>
          <w:sz w:val="28"/>
          <w:szCs w:val="28"/>
          <w:lang w:eastAsia="en-US"/>
        </w:rPr>
        <w:t xml:space="preserve">. New Haven: Yale University Press.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Linda Darling Hammond &amp; John Bransford (ed) (2005): </w:t>
      </w:r>
      <w:r w:rsidRPr="00FA61A3">
        <w:rPr>
          <w:rFonts w:eastAsiaTheme="minorHAnsi"/>
          <w:i/>
          <w:iCs/>
          <w:color w:val="000000"/>
          <w:sz w:val="28"/>
          <w:szCs w:val="28"/>
          <w:lang w:eastAsia="en-US"/>
        </w:rPr>
        <w:t>Preparing Teachers for a Changing World</w:t>
      </w:r>
      <w:r w:rsidRPr="00FA61A3">
        <w:rPr>
          <w:rFonts w:eastAsiaTheme="minorHAnsi"/>
          <w:color w:val="000000"/>
          <w:sz w:val="28"/>
          <w:szCs w:val="28"/>
          <w:lang w:eastAsia="en-US"/>
        </w:rPr>
        <w:t xml:space="preserve">. Jossey-Bass, San Francisco.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Martin, D. J. &amp; Kimberly S. Loomis (2006): </w:t>
      </w:r>
      <w:r w:rsidRPr="00FA61A3">
        <w:rPr>
          <w:rFonts w:eastAsiaTheme="minorHAnsi"/>
          <w:i/>
          <w:iCs/>
          <w:color w:val="000000"/>
          <w:sz w:val="28"/>
          <w:szCs w:val="28"/>
          <w:lang w:eastAsia="en-US"/>
        </w:rPr>
        <w:t xml:space="preserve">Building Teachers: A constructivist approach to introducing education. </w:t>
      </w:r>
      <w:r w:rsidRPr="00FA61A3">
        <w:rPr>
          <w:rFonts w:eastAsiaTheme="minorHAnsi"/>
          <w:color w:val="000000"/>
          <w:sz w:val="28"/>
          <w:szCs w:val="28"/>
          <w:lang w:eastAsia="en-US"/>
        </w:rPr>
        <w:t xml:space="preserve">Wadsworth Publishing, USA. </w:t>
      </w:r>
    </w:p>
    <w:p w:rsidR="00FA61A3" w:rsidRP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Ram, S. (1999): </w:t>
      </w:r>
      <w:r w:rsidRPr="00FA61A3">
        <w:rPr>
          <w:rFonts w:eastAsiaTheme="minorHAnsi"/>
          <w:i/>
          <w:iCs/>
          <w:color w:val="000000"/>
          <w:sz w:val="28"/>
          <w:szCs w:val="28"/>
          <w:lang w:eastAsia="en-US"/>
        </w:rPr>
        <w:t xml:space="preserve">Current Issues in Teacher Education. </w:t>
      </w:r>
      <w:r w:rsidRPr="00FA61A3">
        <w:rPr>
          <w:rFonts w:eastAsiaTheme="minorHAnsi"/>
          <w:color w:val="000000"/>
          <w:sz w:val="28"/>
          <w:szCs w:val="28"/>
          <w:lang w:eastAsia="en-US"/>
        </w:rPr>
        <w:t xml:space="preserve">Sarup&amp; Sons Publications, New Delhi. </w:t>
      </w:r>
    </w:p>
    <w:p w:rsidR="00FA61A3" w:rsidRDefault="00FA61A3" w:rsidP="002776D9">
      <w:pPr>
        <w:pStyle w:val="ListParagraph"/>
        <w:numPr>
          <w:ilvl w:val="0"/>
          <w:numId w:val="123"/>
        </w:numPr>
        <w:autoSpaceDE w:val="0"/>
        <w:autoSpaceDN w:val="0"/>
        <w:adjustRightInd w:val="0"/>
        <w:ind w:left="720"/>
        <w:rPr>
          <w:rFonts w:eastAsiaTheme="minorHAnsi"/>
          <w:color w:val="000000"/>
          <w:sz w:val="28"/>
          <w:szCs w:val="28"/>
          <w:lang w:eastAsia="en-US"/>
        </w:rPr>
      </w:pPr>
      <w:r w:rsidRPr="00FA61A3">
        <w:rPr>
          <w:rFonts w:eastAsiaTheme="minorHAnsi"/>
          <w:color w:val="000000"/>
          <w:sz w:val="28"/>
          <w:szCs w:val="28"/>
          <w:lang w:eastAsia="en-US"/>
        </w:rPr>
        <w:t xml:space="preserve">Schon, D. (1987): </w:t>
      </w:r>
      <w:r w:rsidRPr="00FA61A3">
        <w:rPr>
          <w:rFonts w:eastAsiaTheme="minorHAnsi"/>
          <w:i/>
          <w:iCs/>
          <w:color w:val="000000"/>
          <w:sz w:val="28"/>
          <w:szCs w:val="28"/>
          <w:lang w:eastAsia="en-US"/>
        </w:rPr>
        <w:t>Educating the Reflective Practioner: Towards a New Design for Teaching and Learning in the Professions</w:t>
      </w:r>
      <w:r w:rsidRPr="00FA61A3">
        <w:rPr>
          <w:rFonts w:eastAsiaTheme="minorHAnsi"/>
          <w:color w:val="000000"/>
          <w:sz w:val="28"/>
          <w:szCs w:val="28"/>
          <w:lang w:eastAsia="en-US"/>
        </w:rPr>
        <w:t xml:space="preserve">. New York, Basic Books.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Report of the Education Commission (1964-66).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Report of the National Commission on Teachers (1983-85).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National Curriculum Frameworks for Teacher education (1978, 1988 &amp; 1998)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Report of the Delors Commission, UNESCO, 1996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National Policy of Education 1986/1992. </w:t>
      </w:r>
    </w:p>
    <w:p w:rsidR="00F110FD" w:rsidRPr="00F110FD"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National Curriculum Framework (2005).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Beck, Clive &amp; Clark Kosnik Albany (2006): </w:t>
      </w:r>
      <w:r w:rsidRPr="00F110FD">
        <w:rPr>
          <w:rFonts w:eastAsiaTheme="minorHAnsi"/>
          <w:i/>
          <w:iCs/>
          <w:sz w:val="28"/>
          <w:szCs w:val="28"/>
          <w:lang w:eastAsia="en-US"/>
        </w:rPr>
        <w:t xml:space="preserve">Innovations in Teacher Education: A Social Constructivist approach. </w:t>
      </w:r>
      <w:r w:rsidRPr="00F110FD">
        <w:rPr>
          <w:rFonts w:eastAsiaTheme="minorHAnsi"/>
          <w:sz w:val="28"/>
          <w:szCs w:val="28"/>
          <w:lang w:eastAsia="en-US"/>
        </w:rPr>
        <w:t xml:space="preserve">State University of York.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Cohen Louis, Minion Lawrence &amp; Morrison, Keith (2004). </w:t>
      </w:r>
      <w:r w:rsidRPr="00F110FD">
        <w:rPr>
          <w:rFonts w:eastAsiaTheme="minorHAnsi"/>
          <w:i/>
          <w:iCs/>
          <w:sz w:val="28"/>
          <w:szCs w:val="28"/>
          <w:lang w:eastAsia="en-US"/>
        </w:rPr>
        <w:t xml:space="preserve">A Guide to Teaching Practice </w:t>
      </w:r>
      <w:r w:rsidRPr="00F110FD">
        <w:rPr>
          <w:rFonts w:eastAsiaTheme="minorHAnsi"/>
          <w:sz w:val="28"/>
          <w:szCs w:val="28"/>
          <w:lang w:eastAsia="en-US"/>
        </w:rPr>
        <w:t>(5</w:t>
      </w:r>
      <w:r w:rsidRPr="00F110FD">
        <w:rPr>
          <w:rFonts w:eastAsiaTheme="minorHAnsi"/>
          <w:position w:val="10"/>
          <w:sz w:val="28"/>
          <w:szCs w:val="28"/>
          <w:vertAlign w:val="superscript"/>
          <w:lang w:eastAsia="en-US"/>
        </w:rPr>
        <w:t>th</w:t>
      </w:r>
      <w:r w:rsidRPr="00F110FD">
        <w:rPr>
          <w:rFonts w:eastAsiaTheme="minorHAnsi"/>
          <w:sz w:val="28"/>
          <w:szCs w:val="28"/>
          <w:lang w:eastAsia="en-US"/>
        </w:rPr>
        <w:t xml:space="preserve">edition). Rout ledge Falmer. London and New York.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Herne Steve, Jessel John &amp; Griffith, Jenny (2000). </w:t>
      </w:r>
      <w:r w:rsidRPr="00F110FD">
        <w:rPr>
          <w:rFonts w:eastAsiaTheme="minorHAnsi"/>
          <w:i/>
          <w:iCs/>
          <w:sz w:val="28"/>
          <w:szCs w:val="28"/>
          <w:lang w:eastAsia="en-US"/>
        </w:rPr>
        <w:t>Study to Teach: A Guide to Studying in Teacher Education</w:t>
      </w:r>
      <w:r w:rsidRPr="00F110FD">
        <w:rPr>
          <w:rFonts w:eastAsiaTheme="minorHAnsi"/>
          <w:sz w:val="28"/>
          <w:szCs w:val="28"/>
          <w:lang w:eastAsia="en-US"/>
        </w:rPr>
        <w:t xml:space="preserve">. Rout ledge Falmer. London and New York.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Korthagen, Fred A.J.et al; (2001): </w:t>
      </w:r>
      <w:r w:rsidRPr="00F110FD">
        <w:rPr>
          <w:rFonts w:eastAsiaTheme="minorHAnsi"/>
          <w:i/>
          <w:iCs/>
          <w:sz w:val="28"/>
          <w:szCs w:val="28"/>
          <w:lang w:eastAsia="en-US"/>
        </w:rPr>
        <w:t xml:space="preserve">Linking Practice and Theory: The Pedagogy of Realistic Teacher Education. </w:t>
      </w:r>
      <w:r w:rsidRPr="00F110FD">
        <w:rPr>
          <w:rFonts w:eastAsiaTheme="minorHAnsi"/>
          <w:sz w:val="28"/>
          <w:szCs w:val="28"/>
          <w:lang w:eastAsia="en-US"/>
        </w:rPr>
        <w:t xml:space="preserve">Lawrence Erlbaum Associates.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NCTE (1998): </w:t>
      </w:r>
      <w:r w:rsidRPr="00F110FD">
        <w:rPr>
          <w:rFonts w:eastAsiaTheme="minorHAnsi"/>
          <w:i/>
          <w:iCs/>
          <w:sz w:val="28"/>
          <w:szCs w:val="28"/>
          <w:lang w:eastAsia="en-US"/>
        </w:rPr>
        <w:t>Policy Perspectives in Teacher Education</w:t>
      </w:r>
      <w:r w:rsidRPr="00F110FD">
        <w:rPr>
          <w:rFonts w:eastAsiaTheme="minorHAnsi"/>
          <w:sz w:val="28"/>
          <w:szCs w:val="28"/>
          <w:lang w:eastAsia="en-US"/>
        </w:rPr>
        <w:t xml:space="preserve">. New Delhi.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NCTE (1998). </w:t>
      </w:r>
      <w:r w:rsidRPr="00F110FD">
        <w:rPr>
          <w:rFonts w:eastAsiaTheme="minorHAnsi"/>
          <w:i/>
          <w:iCs/>
          <w:sz w:val="28"/>
          <w:szCs w:val="28"/>
          <w:lang w:eastAsia="en-US"/>
        </w:rPr>
        <w:t>Competency Based and Commitment Oriented Teacher Education for Quality School education: Pre-Service Education</w:t>
      </w:r>
      <w:r w:rsidRPr="00F110FD">
        <w:rPr>
          <w:rFonts w:eastAsiaTheme="minorHAnsi"/>
          <w:sz w:val="28"/>
          <w:szCs w:val="28"/>
          <w:lang w:eastAsia="en-US"/>
        </w:rPr>
        <w:t xml:space="preserve">. New Delhi.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lastRenderedPageBreak/>
        <w:t xml:space="preserve">Rao, DigumartiBhaskara (1998). </w:t>
      </w:r>
      <w:r w:rsidRPr="00F110FD">
        <w:rPr>
          <w:rFonts w:eastAsiaTheme="minorHAnsi"/>
          <w:i/>
          <w:iCs/>
          <w:sz w:val="28"/>
          <w:szCs w:val="28"/>
          <w:lang w:eastAsia="en-US"/>
        </w:rPr>
        <w:t>Teacher Education in India</w:t>
      </w:r>
      <w:r w:rsidRPr="00F110FD">
        <w:rPr>
          <w:rFonts w:eastAsiaTheme="minorHAnsi"/>
          <w:sz w:val="28"/>
          <w:szCs w:val="28"/>
          <w:lang w:eastAsia="en-US"/>
        </w:rPr>
        <w:t xml:space="preserve">. Discovery Publishing House. New Delhi. </w:t>
      </w:r>
    </w:p>
    <w:p w:rsidR="00F110FD" w:rsidRPr="00F110FD"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Linda Darling, Harmmond&amp; John Bransford (2005): </w:t>
      </w:r>
      <w:r w:rsidRPr="00F110FD">
        <w:rPr>
          <w:rFonts w:eastAsiaTheme="minorHAnsi"/>
          <w:i/>
          <w:iCs/>
          <w:sz w:val="28"/>
          <w:szCs w:val="28"/>
          <w:lang w:eastAsia="en-US"/>
        </w:rPr>
        <w:t xml:space="preserve">Preparing Teachers for a changing World. </w:t>
      </w:r>
      <w:r w:rsidRPr="00F110FD">
        <w:rPr>
          <w:rFonts w:eastAsiaTheme="minorHAnsi"/>
          <w:sz w:val="28"/>
          <w:szCs w:val="28"/>
          <w:lang w:eastAsia="en-US"/>
        </w:rPr>
        <w:t xml:space="preserve">John Wiley &amp; Son Francisco. </w:t>
      </w:r>
    </w:p>
    <w:p w:rsidR="00F110FD" w:rsidRPr="00FA61A3"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A61A3">
        <w:rPr>
          <w:rFonts w:eastAsiaTheme="minorHAnsi"/>
          <w:sz w:val="28"/>
          <w:szCs w:val="28"/>
          <w:lang w:eastAsia="en-US"/>
        </w:rPr>
        <w:t xml:space="preserve">Loughran, John (2006): </w:t>
      </w:r>
      <w:r w:rsidRPr="00FA61A3">
        <w:rPr>
          <w:rFonts w:eastAsiaTheme="minorHAnsi"/>
          <w:i/>
          <w:iCs/>
          <w:sz w:val="28"/>
          <w:szCs w:val="28"/>
          <w:lang w:eastAsia="en-US"/>
        </w:rPr>
        <w:t xml:space="preserve">Developing a Pedagogy of Teacher education : Understanding Teaching and Learning about Teaching. </w:t>
      </w:r>
      <w:r w:rsidRPr="00FA61A3">
        <w:rPr>
          <w:rFonts w:eastAsiaTheme="minorHAnsi"/>
          <w:sz w:val="28"/>
          <w:szCs w:val="28"/>
          <w:lang w:eastAsia="en-US"/>
        </w:rPr>
        <w:t xml:space="preserve">Routledge: New York. </w:t>
      </w:r>
    </w:p>
    <w:p w:rsidR="00F110FD" w:rsidRPr="00FA61A3" w:rsidRDefault="00F110FD" w:rsidP="002776D9">
      <w:pPr>
        <w:pStyle w:val="ListParagraph"/>
        <w:numPr>
          <w:ilvl w:val="0"/>
          <w:numId w:val="125"/>
        </w:numPr>
        <w:autoSpaceDE w:val="0"/>
        <w:autoSpaceDN w:val="0"/>
        <w:adjustRightInd w:val="0"/>
        <w:jc w:val="both"/>
        <w:rPr>
          <w:rFonts w:eastAsiaTheme="minorHAnsi"/>
          <w:sz w:val="28"/>
          <w:szCs w:val="28"/>
          <w:lang w:eastAsia="en-US"/>
        </w:rPr>
      </w:pPr>
      <w:r w:rsidRPr="00FA61A3">
        <w:rPr>
          <w:rFonts w:eastAsiaTheme="minorHAnsi"/>
          <w:sz w:val="28"/>
          <w:szCs w:val="28"/>
          <w:lang w:eastAsia="en-US"/>
        </w:rPr>
        <w:t xml:space="preserve">Yadav, M.S. &amp; Lakshmi, T.K.S. (2003): </w:t>
      </w:r>
      <w:r w:rsidRPr="00FA61A3">
        <w:rPr>
          <w:rFonts w:eastAsiaTheme="minorHAnsi"/>
          <w:i/>
          <w:iCs/>
          <w:sz w:val="28"/>
          <w:szCs w:val="28"/>
          <w:lang w:eastAsia="en-US"/>
        </w:rPr>
        <w:t xml:space="preserve">Conceptual inputs for Secondary Teacher Education: The instructional Role. </w:t>
      </w:r>
      <w:r w:rsidRPr="00FA61A3">
        <w:rPr>
          <w:rFonts w:eastAsiaTheme="minorHAnsi"/>
          <w:sz w:val="28"/>
          <w:szCs w:val="28"/>
          <w:lang w:eastAsia="en-US"/>
        </w:rPr>
        <w:t xml:space="preserve">India, NCTE. </w:t>
      </w:r>
    </w:p>
    <w:p w:rsidR="00F110FD" w:rsidRPr="00FA61A3"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A61A3">
        <w:rPr>
          <w:rFonts w:eastAsiaTheme="minorHAnsi"/>
          <w:color w:val="000000"/>
          <w:sz w:val="28"/>
          <w:szCs w:val="28"/>
          <w:lang w:eastAsia="en-US"/>
        </w:rPr>
        <w:t xml:space="preserve">Day, C. &amp; J. Sachs, J. (Ed.) (2004): </w:t>
      </w:r>
      <w:r w:rsidRPr="00FA61A3">
        <w:rPr>
          <w:rFonts w:eastAsiaTheme="minorHAnsi"/>
          <w:i/>
          <w:iCs/>
          <w:color w:val="000000"/>
          <w:sz w:val="28"/>
          <w:szCs w:val="28"/>
          <w:lang w:eastAsia="en-US"/>
        </w:rPr>
        <w:t xml:space="preserve">International Handbook on the Continuing Professional Development of Teachers. </w:t>
      </w:r>
      <w:r w:rsidRPr="00FA61A3">
        <w:rPr>
          <w:rFonts w:eastAsiaTheme="minorHAnsi"/>
          <w:color w:val="000000"/>
          <w:sz w:val="28"/>
          <w:szCs w:val="28"/>
          <w:lang w:eastAsia="en-US"/>
        </w:rPr>
        <w:t xml:space="preserve">Maidenhead, Brinks Open University Press. </w:t>
      </w:r>
    </w:p>
    <w:p w:rsidR="00F110FD" w:rsidRPr="00FA61A3"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A61A3">
        <w:rPr>
          <w:rFonts w:eastAsiaTheme="minorHAnsi"/>
          <w:color w:val="000000"/>
          <w:sz w:val="28"/>
          <w:szCs w:val="28"/>
          <w:lang w:eastAsia="en-US"/>
        </w:rPr>
        <w:t xml:space="preserve">Mohammad Miyan (2004). </w:t>
      </w:r>
      <w:r w:rsidRPr="00FA61A3">
        <w:rPr>
          <w:rFonts w:eastAsiaTheme="minorHAnsi"/>
          <w:i/>
          <w:iCs/>
          <w:color w:val="000000"/>
          <w:sz w:val="28"/>
          <w:szCs w:val="28"/>
          <w:lang w:eastAsia="en-US"/>
        </w:rPr>
        <w:t>Professionalisation of Teacher Education</w:t>
      </w:r>
      <w:r w:rsidRPr="00FA61A3">
        <w:rPr>
          <w:rFonts w:eastAsiaTheme="minorHAnsi"/>
          <w:color w:val="000000"/>
          <w:sz w:val="28"/>
          <w:szCs w:val="28"/>
          <w:lang w:eastAsia="en-US"/>
        </w:rPr>
        <w:t xml:space="preserve">. Mittal Publications. New Delhi. </w:t>
      </w:r>
    </w:p>
    <w:p w:rsidR="00F110FD" w:rsidRPr="00FA61A3"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A61A3">
        <w:rPr>
          <w:rFonts w:eastAsiaTheme="minorHAnsi"/>
          <w:color w:val="000000"/>
          <w:sz w:val="28"/>
          <w:szCs w:val="28"/>
          <w:lang w:eastAsia="en-US"/>
        </w:rPr>
        <w:t xml:space="preserve">NCTE. (1998). </w:t>
      </w:r>
      <w:r w:rsidRPr="00FA61A3">
        <w:rPr>
          <w:rFonts w:eastAsiaTheme="minorHAnsi"/>
          <w:i/>
          <w:iCs/>
          <w:color w:val="000000"/>
          <w:sz w:val="28"/>
          <w:szCs w:val="28"/>
          <w:lang w:eastAsia="en-US"/>
        </w:rPr>
        <w:t>Policy Perspective in Teacher Education- Critique and Documentation</w:t>
      </w:r>
      <w:r w:rsidRPr="00FA61A3">
        <w:rPr>
          <w:rFonts w:eastAsiaTheme="minorHAnsi"/>
          <w:color w:val="000000"/>
          <w:sz w:val="28"/>
          <w:szCs w:val="28"/>
          <w:lang w:eastAsia="en-US"/>
        </w:rPr>
        <w:t xml:space="preserve">. NCTE New Delhi. </w:t>
      </w:r>
    </w:p>
    <w:p w:rsidR="00F110FD" w:rsidRPr="00FA61A3"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A61A3">
        <w:rPr>
          <w:rFonts w:eastAsiaTheme="minorHAnsi"/>
          <w:color w:val="000000"/>
          <w:sz w:val="28"/>
          <w:szCs w:val="28"/>
          <w:lang w:eastAsia="en-US"/>
        </w:rPr>
        <w:t xml:space="preserve">Reimers, Eleonora Villegas (2003): </w:t>
      </w:r>
      <w:r w:rsidRPr="00FA61A3">
        <w:rPr>
          <w:rFonts w:eastAsiaTheme="minorHAnsi"/>
          <w:i/>
          <w:iCs/>
          <w:color w:val="000000"/>
          <w:sz w:val="28"/>
          <w:szCs w:val="28"/>
          <w:lang w:eastAsia="en-US"/>
        </w:rPr>
        <w:t xml:space="preserve">Teacher Professional development: an international review of the literature. </w:t>
      </w:r>
      <w:r w:rsidRPr="00FA61A3">
        <w:rPr>
          <w:rFonts w:eastAsiaTheme="minorHAnsi"/>
          <w:color w:val="000000"/>
          <w:sz w:val="28"/>
          <w:szCs w:val="28"/>
          <w:lang w:eastAsia="en-US"/>
        </w:rPr>
        <w:t xml:space="preserve">UNESCO: IIEP, Paris. </w:t>
      </w:r>
    </w:p>
    <w:p w:rsidR="00F110FD" w:rsidRPr="00FA61A3" w:rsidRDefault="00F110FD" w:rsidP="002776D9">
      <w:pPr>
        <w:pStyle w:val="ListParagraph"/>
        <w:numPr>
          <w:ilvl w:val="0"/>
          <w:numId w:val="125"/>
        </w:numPr>
        <w:autoSpaceDE w:val="0"/>
        <w:autoSpaceDN w:val="0"/>
        <w:adjustRightInd w:val="0"/>
        <w:jc w:val="both"/>
        <w:rPr>
          <w:rFonts w:eastAsiaTheme="minorHAnsi"/>
          <w:color w:val="000000"/>
          <w:sz w:val="28"/>
          <w:szCs w:val="28"/>
          <w:lang w:eastAsia="en-US"/>
        </w:rPr>
      </w:pPr>
      <w:r w:rsidRPr="00FA61A3">
        <w:rPr>
          <w:rFonts w:eastAsiaTheme="minorHAnsi"/>
          <w:color w:val="000000"/>
          <w:sz w:val="28"/>
          <w:szCs w:val="28"/>
          <w:lang w:eastAsia="en-US"/>
        </w:rPr>
        <w:t xml:space="preserve">Siddiqui, M.A. (1993). </w:t>
      </w:r>
      <w:r w:rsidRPr="00FA61A3">
        <w:rPr>
          <w:rFonts w:eastAsiaTheme="minorHAnsi"/>
          <w:i/>
          <w:iCs/>
          <w:color w:val="000000"/>
          <w:sz w:val="28"/>
          <w:szCs w:val="28"/>
          <w:lang w:eastAsia="en-US"/>
        </w:rPr>
        <w:t>In-Service Education of Teachers</w:t>
      </w:r>
      <w:r w:rsidRPr="00FA61A3">
        <w:rPr>
          <w:rFonts w:eastAsiaTheme="minorHAnsi"/>
          <w:color w:val="000000"/>
          <w:sz w:val="28"/>
          <w:szCs w:val="28"/>
          <w:lang w:eastAsia="en-US"/>
        </w:rPr>
        <w:t xml:space="preserve">. NCERT. New Delhi. </w:t>
      </w:r>
    </w:p>
    <w:p w:rsidR="00F110FD" w:rsidRPr="00F110FD" w:rsidRDefault="00F110FD" w:rsidP="00F110FD">
      <w:pPr>
        <w:autoSpaceDE w:val="0"/>
        <w:autoSpaceDN w:val="0"/>
        <w:adjustRightInd w:val="0"/>
        <w:ind w:left="0" w:firstLine="0"/>
        <w:rPr>
          <w:rFonts w:eastAsiaTheme="minorHAnsi"/>
          <w:color w:val="000000"/>
          <w:sz w:val="28"/>
          <w:szCs w:val="28"/>
          <w:lang w:eastAsia="en-US"/>
        </w:rPr>
      </w:pPr>
    </w:p>
    <w:p w:rsidR="000800A7" w:rsidRDefault="000800A7" w:rsidP="007A5B71">
      <w:pPr>
        <w:autoSpaceDE w:val="0"/>
        <w:autoSpaceDN w:val="0"/>
        <w:adjustRightInd w:val="0"/>
        <w:ind w:left="0" w:firstLine="0"/>
        <w:rPr>
          <w:rFonts w:eastAsiaTheme="minorHAnsi"/>
          <w:color w:val="000000"/>
          <w:sz w:val="28"/>
          <w:szCs w:val="28"/>
          <w:lang w:eastAsia="en-US"/>
        </w:rPr>
      </w:pPr>
    </w:p>
    <w:p w:rsidR="008C5517" w:rsidRPr="00AE48BA" w:rsidRDefault="008C5517" w:rsidP="00911B28">
      <w:pPr>
        <w:autoSpaceDE w:val="0"/>
        <w:autoSpaceDN w:val="0"/>
        <w:adjustRightInd w:val="0"/>
        <w:rPr>
          <w:rFonts w:eastAsiaTheme="minorHAnsi"/>
          <w:color w:val="000000"/>
          <w:sz w:val="28"/>
          <w:szCs w:val="28"/>
          <w:lang w:eastAsia="en-US"/>
        </w:rPr>
      </w:pPr>
    </w:p>
    <w:p w:rsidR="00F3696F" w:rsidRPr="00AE48BA" w:rsidRDefault="00F3696F" w:rsidP="00F3696F">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t>SEMESTER – IV</w:t>
      </w:r>
    </w:p>
    <w:p w:rsidR="00F3696F" w:rsidRPr="00AE48BA" w:rsidRDefault="00F3696F" w:rsidP="00F3696F">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t>CODE - 106</w:t>
      </w:r>
    </w:p>
    <w:p w:rsidR="00F3696F" w:rsidRPr="00AE48BA" w:rsidRDefault="00F3696F" w:rsidP="00F3696F">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t>Paper 1 – Curriculum Development</w:t>
      </w:r>
    </w:p>
    <w:p w:rsidR="00F3696F" w:rsidRPr="00AE48BA" w:rsidRDefault="00F3696F" w:rsidP="00F3696F">
      <w:pPr>
        <w:autoSpaceDE w:val="0"/>
        <w:autoSpaceDN w:val="0"/>
        <w:adjustRightInd w:val="0"/>
        <w:jc w:val="center"/>
        <w:rPr>
          <w:rFonts w:eastAsiaTheme="minorHAnsi"/>
          <w:color w:val="000000"/>
          <w:sz w:val="28"/>
          <w:szCs w:val="28"/>
          <w:lang w:eastAsia="en-US"/>
        </w:rPr>
      </w:pPr>
    </w:p>
    <w:p w:rsidR="00F3696F" w:rsidRPr="00AE48BA" w:rsidRDefault="00F3696F" w:rsidP="00F3696F">
      <w:pPr>
        <w:rPr>
          <w:sz w:val="28"/>
          <w:szCs w:val="28"/>
        </w:rPr>
      </w:pPr>
      <w:r w:rsidRPr="00AE48BA">
        <w:rPr>
          <w:sz w:val="28"/>
          <w:szCs w:val="28"/>
        </w:rPr>
        <w:t xml:space="preserve">Maximum Marks 100 </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Credits 4</w:t>
      </w:r>
    </w:p>
    <w:p w:rsidR="00F3696F" w:rsidRPr="00AE48BA" w:rsidRDefault="00F3696F" w:rsidP="00F3696F">
      <w:pPr>
        <w:rPr>
          <w:sz w:val="28"/>
          <w:szCs w:val="28"/>
        </w:rPr>
      </w:pPr>
      <w:r w:rsidRPr="00AE48BA">
        <w:rPr>
          <w:sz w:val="28"/>
          <w:szCs w:val="28"/>
        </w:rPr>
        <w:t>Internal Marks 25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Internal Credits 1</w:t>
      </w:r>
    </w:p>
    <w:p w:rsidR="00F3696F" w:rsidRPr="00AE48BA" w:rsidRDefault="00F3696F" w:rsidP="00F3696F">
      <w:pPr>
        <w:rPr>
          <w:sz w:val="28"/>
          <w:szCs w:val="28"/>
        </w:rPr>
      </w:pPr>
      <w:r w:rsidRPr="00AE48BA">
        <w:rPr>
          <w:sz w:val="28"/>
          <w:szCs w:val="28"/>
        </w:rPr>
        <w:t>External Marks 75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External Credits 3</w:t>
      </w:r>
    </w:p>
    <w:p w:rsidR="00F3696F" w:rsidRPr="00AE48BA" w:rsidRDefault="00F3696F" w:rsidP="00F3696F">
      <w:pPr>
        <w:rPr>
          <w:b/>
          <w:sz w:val="28"/>
          <w:szCs w:val="28"/>
        </w:rPr>
      </w:pPr>
    </w:p>
    <w:p w:rsidR="00F3696F" w:rsidRPr="00AE48BA" w:rsidRDefault="00F3696F" w:rsidP="00F3696F">
      <w:pPr>
        <w:rPr>
          <w:b/>
          <w:sz w:val="28"/>
          <w:szCs w:val="28"/>
        </w:rPr>
      </w:pPr>
      <w:r w:rsidRPr="00AE48BA">
        <w:rPr>
          <w:b/>
          <w:sz w:val="28"/>
          <w:szCs w:val="28"/>
        </w:rPr>
        <w:t>Objectives</w:t>
      </w:r>
    </w:p>
    <w:p w:rsidR="00F3696F" w:rsidRPr="00AE48BA" w:rsidRDefault="00F3696F" w:rsidP="00F3696F">
      <w:pPr>
        <w:rPr>
          <w:sz w:val="28"/>
          <w:szCs w:val="28"/>
        </w:rPr>
      </w:pPr>
      <w:r w:rsidRPr="00AE48BA">
        <w:rPr>
          <w:sz w:val="28"/>
          <w:szCs w:val="28"/>
        </w:rPr>
        <w:t>On completion of this course the students will be able to –</w:t>
      </w:r>
    </w:p>
    <w:p w:rsidR="00F3696F" w:rsidRPr="00AE48BA" w:rsidRDefault="00F3696F" w:rsidP="005929D1">
      <w:pPr>
        <w:pStyle w:val="ListParagraph"/>
        <w:numPr>
          <w:ilvl w:val="0"/>
          <w:numId w:val="20"/>
        </w:numPr>
        <w:spacing w:line="276" w:lineRule="auto"/>
        <w:rPr>
          <w:sz w:val="28"/>
          <w:szCs w:val="28"/>
        </w:rPr>
      </w:pPr>
      <w:r w:rsidRPr="00AE48BA">
        <w:rPr>
          <w:sz w:val="28"/>
          <w:szCs w:val="28"/>
        </w:rPr>
        <w:t>Describe various modes and issues of curriculum development</w:t>
      </w:r>
    </w:p>
    <w:p w:rsidR="00F3696F" w:rsidRPr="00AE48BA" w:rsidRDefault="00F3696F" w:rsidP="005929D1">
      <w:pPr>
        <w:pStyle w:val="ListParagraph"/>
        <w:numPr>
          <w:ilvl w:val="0"/>
          <w:numId w:val="20"/>
        </w:numPr>
        <w:spacing w:line="276" w:lineRule="auto"/>
        <w:rPr>
          <w:sz w:val="28"/>
          <w:szCs w:val="28"/>
        </w:rPr>
      </w:pPr>
      <w:r w:rsidRPr="00AE48BA">
        <w:rPr>
          <w:sz w:val="28"/>
          <w:szCs w:val="28"/>
        </w:rPr>
        <w:t>Explain various considerations for curriculum development</w:t>
      </w:r>
    </w:p>
    <w:p w:rsidR="00F3696F" w:rsidRPr="00AE48BA" w:rsidRDefault="00F3696F" w:rsidP="005929D1">
      <w:pPr>
        <w:pStyle w:val="ListParagraph"/>
        <w:numPr>
          <w:ilvl w:val="0"/>
          <w:numId w:val="20"/>
        </w:numPr>
        <w:spacing w:line="276" w:lineRule="auto"/>
        <w:rPr>
          <w:sz w:val="28"/>
          <w:szCs w:val="28"/>
        </w:rPr>
      </w:pPr>
      <w:r w:rsidRPr="00AE48BA">
        <w:rPr>
          <w:sz w:val="28"/>
          <w:szCs w:val="28"/>
        </w:rPr>
        <w:t>Describe various guiding principles for selection and organization of learning experiences</w:t>
      </w:r>
    </w:p>
    <w:p w:rsidR="00F3696F" w:rsidRPr="00AE48BA" w:rsidRDefault="00F3696F" w:rsidP="005929D1">
      <w:pPr>
        <w:pStyle w:val="ListParagraph"/>
        <w:numPr>
          <w:ilvl w:val="0"/>
          <w:numId w:val="20"/>
        </w:numPr>
        <w:spacing w:line="276" w:lineRule="auto"/>
        <w:rPr>
          <w:sz w:val="28"/>
          <w:szCs w:val="28"/>
        </w:rPr>
      </w:pPr>
      <w:r w:rsidRPr="00AE48BA">
        <w:rPr>
          <w:sz w:val="28"/>
          <w:szCs w:val="28"/>
        </w:rPr>
        <w:t>Understand curriculum design and its process of construction</w:t>
      </w:r>
    </w:p>
    <w:p w:rsidR="00F3696F" w:rsidRPr="00AE48BA" w:rsidRDefault="00F3696F" w:rsidP="005929D1">
      <w:pPr>
        <w:pStyle w:val="ListParagraph"/>
        <w:numPr>
          <w:ilvl w:val="0"/>
          <w:numId w:val="20"/>
        </w:numPr>
        <w:spacing w:line="276" w:lineRule="auto"/>
        <w:rPr>
          <w:sz w:val="28"/>
          <w:szCs w:val="28"/>
        </w:rPr>
      </w:pPr>
      <w:r w:rsidRPr="00AE48BA">
        <w:rPr>
          <w:sz w:val="28"/>
          <w:szCs w:val="28"/>
        </w:rPr>
        <w:t>Understand various issues,</w:t>
      </w:r>
      <w:r w:rsidR="00F110FD">
        <w:rPr>
          <w:sz w:val="28"/>
          <w:szCs w:val="28"/>
        </w:rPr>
        <w:t xml:space="preserve"> trends and research in the  are</w:t>
      </w:r>
      <w:r w:rsidRPr="00AE48BA">
        <w:rPr>
          <w:sz w:val="28"/>
          <w:szCs w:val="28"/>
        </w:rPr>
        <w:t>aof curriculum development.</w:t>
      </w:r>
    </w:p>
    <w:p w:rsidR="00F3696F" w:rsidRPr="00AE48BA" w:rsidRDefault="00F3696F" w:rsidP="00F3696F">
      <w:pPr>
        <w:pStyle w:val="ListParagraph"/>
        <w:spacing w:line="276" w:lineRule="auto"/>
        <w:rPr>
          <w:sz w:val="28"/>
          <w:szCs w:val="28"/>
        </w:rPr>
      </w:pPr>
    </w:p>
    <w:p w:rsidR="00F3696F" w:rsidRPr="00AE48BA" w:rsidRDefault="00F3696F" w:rsidP="00F3696F">
      <w:pPr>
        <w:rPr>
          <w:sz w:val="28"/>
          <w:szCs w:val="28"/>
        </w:rPr>
      </w:pPr>
    </w:p>
    <w:p w:rsidR="00F3696F" w:rsidRPr="00AE48BA" w:rsidRDefault="00F3696F" w:rsidP="00F3696F">
      <w:pPr>
        <w:jc w:val="center"/>
        <w:rPr>
          <w:b/>
          <w:sz w:val="28"/>
          <w:szCs w:val="28"/>
        </w:rPr>
      </w:pPr>
      <w:r w:rsidRPr="00AE48BA">
        <w:rPr>
          <w:b/>
          <w:sz w:val="28"/>
          <w:szCs w:val="28"/>
        </w:rPr>
        <w:t>Course Content</w:t>
      </w:r>
    </w:p>
    <w:p w:rsidR="00F3696F" w:rsidRPr="00AE48BA" w:rsidRDefault="00F3696F" w:rsidP="00F3696F">
      <w:pPr>
        <w:rPr>
          <w:b/>
          <w:sz w:val="28"/>
          <w:szCs w:val="28"/>
        </w:rPr>
      </w:pPr>
      <w:r w:rsidRPr="00AE48BA">
        <w:rPr>
          <w:b/>
          <w:sz w:val="28"/>
          <w:szCs w:val="28"/>
        </w:rPr>
        <w:lastRenderedPageBreak/>
        <w:t>Unit – 1  Concept of Curriculum Development</w:t>
      </w:r>
    </w:p>
    <w:p w:rsidR="00F3696F" w:rsidRPr="00AE48BA" w:rsidRDefault="00F3696F" w:rsidP="005929D1">
      <w:pPr>
        <w:pStyle w:val="ListParagraph"/>
        <w:numPr>
          <w:ilvl w:val="0"/>
          <w:numId w:val="26"/>
        </w:numPr>
        <w:spacing w:line="276" w:lineRule="auto"/>
        <w:rPr>
          <w:sz w:val="28"/>
          <w:szCs w:val="28"/>
        </w:rPr>
      </w:pPr>
      <w:r w:rsidRPr="00AE48BA">
        <w:rPr>
          <w:sz w:val="28"/>
          <w:szCs w:val="28"/>
        </w:rPr>
        <w:t>Meaning and concept of curriculum and  its types</w:t>
      </w:r>
    </w:p>
    <w:p w:rsidR="00F3696F" w:rsidRPr="00AE48BA" w:rsidRDefault="00F3696F" w:rsidP="005929D1">
      <w:pPr>
        <w:pStyle w:val="ListParagraph"/>
        <w:numPr>
          <w:ilvl w:val="0"/>
          <w:numId w:val="26"/>
        </w:numPr>
        <w:spacing w:line="276" w:lineRule="auto"/>
        <w:rPr>
          <w:sz w:val="28"/>
          <w:szCs w:val="28"/>
        </w:rPr>
      </w:pPr>
      <w:r w:rsidRPr="00AE48BA">
        <w:rPr>
          <w:sz w:val="28"/>
          <w:szCs w:val="28"/>
        </w:rPr>
        <w:t xml:space="preserve">Curriculum Planning  and  its levels </w:t>
      </w:r>
    </w:p>
    <w:p w:rsidR="00F3696F" w:rsidRPr="00AE48BA" w:rsidRDefault="00F3696F" w:rsidP="005929D1">
      <w:pPr>
        <w:pStyle w:val="ListParagraph"/>
        <w:numPr>
          <w:ilvl w:val="0"/>
          <w:numId w:val="26"/>
        </w:numPr>
        <w:spacing w:line="276" w:lineRule="auto"/>
        <w:rPr>
          <w:sz w:val="28"/>
          <w:szCs w:val="28"/>
        </w:rPr>
      </w:pPr>
      <w:r w:rsidRPr="00AE48BA">
        <w:rPr>
          <w:sz w:val="28"/>
          <w:szCs w:val="28"/>
        </w:rPr>
        <w:t>Foundation of Curriculum : Philosophical, Psychological and Sociological</w:t>
      </w:r>
    </w:p>
    <w:p w:rsidR="00F3696F" w:rsidRPr="00AE48BA" w:rsidRDefault="00F3696F" w:rsidP="005929D1">
      <w:pPr>
        <w:pStyle w:val="ListParagraph"/>
        <w:numPr>
          <w:ilvl w:val="0"/>
          <w:numId w:val="26"/>
        </w:numPr>
        <w:spacing w:line="276" w:lineRule="auto"/>
        <w:rPr>
          <w:sz w:val="28"/>
          <w:szCs w:val="28"/>
        </w:rPr>
      </w:pPr>
      <w:r w:rsidRPr="00AE48BA">
        <w:rPr>
          <w:sz w:val="28"/>
          <w:szCs w:val="28"/>
        </w:rPr>
        <w:t>Components  of Curriculum : Objectives, content, learning experiences and evaluation system</w:t>
      </w:r>
    </w:p>
    <w:p w:rsidR="00F3696F" w:rsidRPr="00AE48BA" w:rsidRDefault="00F3696F" w:rsidP="005929D1">
      <w:pPr>
        <w:pStyle w:val="ListParagraph"/>
        <w:numPr>
          <w:ilvl w:val="0"/>
          <w:numId w:val="26"/>
        </w:numPr>
        <w:spacing w:line="276" w:lineRule="auto"/>
        <w:rPr>
          <w:sz w:val="28"/>
          <w:szCs w:val="28"/>
        </w:rPr>
      </w:pPr>
      <w:r w:rsidRPr="00AE48BA">
        <w:rPr>
          <w:sz w:val="28"/>
          <w:szCs w:val="28"/>
        </w:rPr>
        <w:t xml:space="preserve">Development as a continuous cyclic process  </w:t>
      </w:r>
    </w:p>
    <w:p w:rsidR="00F3696F" w:rsidRPr="00AE48BA" w:rsidRDefault="00F3696F" w:rsidP="00F3696F">
      <w:pPr>
        <w:pStyle w:val="ListParagraph"/>
        <w:rPr>
          <w:sz w:val="28"/>
          <w:szCs w:val="28"/>
        </w:rPr>
      </w:pPr>
    </w:p>
    <w:p w:rsidR="00F3696F" w:rsidRPr="00AE48BA" w:rsidRDefault="00F3696F" w:rsidP="00F3696F">
      <w:pPr>
        <w:rPr>
          <w:b/>
          <w:sz w:val="28"/>
          <w:szCs w:val="28"/>
        </w:rPr>
      </w:pPr>
      <w:r w:rsidRPr="00AE48BA">
        <w:rPr>
          <w:b/>
          <w:sz w:val="28"/>
          <w:szCs w:val="28"/>
        </w:rPr>
        <w:t xml:space="preserve">Unit – II  Models of Curricular Development </w:t>
      </w:r>
    </w:p>
    <w:p w:rsidR="00F3696F" w:rsidRPr="00AE48BA" w:rsidRDefault="00F3696F" w:rsidP="005929D1">
      <w:pPr>
        <w:pStyle w:val="ListParagraph"/>
        <w:numPr>
          <w:ilvl w:val="0"/>
          <w:numId w:val="26"/>
        </w:numPr>
        <w:spacing w:line="276" w:lineRule="auto"/>
        <w:rPr>
          <w:sz w:val="28"/>
          <w:szCs w:val="28"/>
        </w:rPr>
      </w:pPr>
      <w:r w:rsidRPr="00AE48BA">
        <w:rPr>
          <w:sz w:val="28"/>
          <w:szCs w:val="28"/>
        </w:rPr>
        <w:t>Need assessment model</w:t>
      </w:r>
    </w:p>
    <w:p w:rsidR="00F3696F" w:rsidRPr="00AE48BA" w:rsidRDefault="00F3696F" w:rsidP="005929D1">
      <w:pPr>
        <w:pStyle w:val="ListParagraph"/>
        <w:numPr>
          <w:ilvl w:val="0"/>
          <w:numId w:val="26"/>
        </w:numPr>
        <w:spacing w:line="276" w:lineRule="auto"/>
        <w:rPr>
          <w:sz w:val="28"/>
          <w:szCs w:val="28"/>
        </w:rPr>
      </w:pPr>
      <w:r w:rsidRPr="00AE48BA">
        <w:rPr>
          <w:sz w:val="28"/>
          <w:szCs w:val="28"/>
        </w:rPr>
        <w:t>Vocational Training Model</w:t>
      </w:r>
    </w:p>
    <w:p w:rsidR="00F3696F" w:rsidRPr="00AE48BA" w:rsidRDefault="00F3696F" w:rsidP="005929D1">
      <w:pPr>
        <w:pStyle w:val="ListParagraph"/>
        <w:numPr>
          <w:ilvl w:val="0"/>
          <w:numId w:val="26"/>
        </w:numPr>
        <w:spacing w:line="276" w:lineRule="auto"/>
        <w:rPr>
          <w:sz w:val="28"/>
          <w:szCs w:val="28"/>
        </w:rPr>
      </w:pPr>
      <w:r w:rsidRPr="00AE48BA">
        <w:rPr>
          <w:sz w:val="28"/>
          <w:szCs w:val="28"/>
        </w:rPr>
        <w:t>School Education Curriculum with reference to NCF 2005</w:t>
      </w:r>
    </w:p>
    <w:p w:rsidR="00F3696F" w:rsidRPr="00AE48BA" w:rsidRDefault="00F3696F" w:rsidP="005929D1">
      <w:pPr>
        <w:pStyle w:val="ListParagraph"/>
        <w:numPr>
          <w:ilvl w:val="0"/>
          <w:numId w:val="26"/>
        </w:numPr>
        <w:spacing w:line="276" w:lineRule="auto"/>
        <w:rPr>
          <w:sz w:val="28"/>
          <w:szCs w:val="28"/>
        </w:rPr>
      </w:pPr>
      <w:r w:rsidRPr="00AE48BA">
        <w:rPr>
          <w:sz w:val="28"/>
          <w:szCs w:val="28"/>
        </w:rPr>
        <w:t>Teacher Education Curriculum NCF TE 2009</w:t>
      </w:r>
    </w:p>
    <w:p w:rsidR="00F3696F" w:rsidRPr="00AE48BA" w:rsidRDefault="00F3696F" w:rsidP="005929D1">
      <w:pPr>
        <w:pStyle w:val="ListParagraph"/>
        <w:numPr>
          <w:ilvl w:val="0"/>
          <w:numId w:val="26"/>
        </w:numPr>
        <w:spacing w:line="276" w:lineRule="auto"/>
        <w:rPr>
          <w:sz w:val="28"/>
          <w:szCs w:val="28"/>
        </w:rPr>
      </w:pPr>
      <w:r w:rsidRPr="00AE48BA">
        <w:rPr>
          <w:sz w:val="28"/>
          <w:szCs w:val="28"/>
        </w:rPr>
        <w:t xml:space="preserve">Approaches of Curriculum development – Subject Centered, Learner Centered, Activity centered, Core curriculum </w:t>
      </w:r>
    </w:p>
    <w:p w:rsidR="00F3696F" w:rsidRPr="00AE48BA" w:rsidRDefault="00F3696F" w:rsidP="00F3696F">
      <w:pPr>
        <w:rPr>
          <w:b/>
          <w:sz w:val="28"/>
          <w:szCs w:val="28"/>
        </w:rPr>
      </w:pPr>
      <w:r w:rsidRPr="00AE48BA">
        <w:rPr>
          <w:b/>
          <w:sz w:val="28"/>
          <w:szCs w:val="28"/>
        </w:rPr>
        <w:t>Unit – III  Perspectives of Curriculum Development</w:t>
      </w:r>
    </w:p>
    <w:p w:rsidR="00F3696F" w:rsidRPr="00AE48BA" w:rsidRDefault="00F3696F" w:rsidP="005929D1">
      <w:pPr>
        <w:pStyle w:val="ListParagraph"/>
        <w:numPr>
          <w:ilvl w:val="0"/>
          <w:numId w:val="26"/>
        </w:numPr>
        <w:spacing w:line="276" w:lineRule="auto"/>
        <w:rPr>
          <w:sz w:val="28"/>
          <w:szCs w:val="28"/>
        </w:rPr>
      </w:pPr>
      <w:r w:rsidRPr="00AE48BA">
        <w:rPr>
          <w:sz w:val="28"/>
          <w:szCs w:val="28"/>
        </w:rPr>
        <w:t>Content driven curriculum</w:t>
      </w:r>
    </w:p>
    <w:p w:rsidR="00F3696F" w:rsidRPr="00AE48BA" w:rsidRDefault="00F3696F" w:rsidP="005929D1">
      <w:pPr>
        <w:pStyle w:val="ListParagraph"/>
        <w:numPr>
          <w:ilvl w:val="0"/>
          <w:numId w:val="26"/>
        </w:numPr>
        <w:spacing w:line="276" w:lineRule="auto"/>
        <w:rPr>
          <w:sz w:val="28"/>
          <w:szCs w:val="28"/>
        </w:rPr>
      </w:pPr>
      <w:r w:rsidRPr="00AE48BA">
        <w:rPr>
          <w:sz w:val="28"/>
          <w:szCs w:val="28"/>
        </w:rPr>
        <w:t>Objective driven curriculum</w:t>
      </w:r>
    </w:p>
    <w:p w:rsidR="00F3696F" w:rsidRPr="00AE48BA" w:rsidRDefault="00F3696F" w:rsidP="005929D1">
      <w:pPr>
        <w:pStyle w:val="ListParagraph"/>
        <w:numPr>
          <w:ilvl w:val="0"/>
          <w:numId w:val="26"/>
        </w:numPr>
        <w:spacing w:line="276" w:lineRule="auto"/>
        <w:rPr>
          <w:sz w:val="28"/>
          <w:szCs w:val="28"/>
        </w:rPr>
      </w:pPr>
      <w:r w:rsidRPr="00AE48BA">
        <w:rPr>
          <w:sz w:val="28"/>
          <w:szCs w:val="28"/>
        </w:rPr>
        <w:t>Process driven curriculum</w:t>
      </w:r>
    </w:p>
    <w:p w:rsidR="00F3696F" w:rsidRPr="00AE48BA" w:rsidRDefault="00F3696F" w:rsidP="005929D1">
      <w:pPr>
        <w:pStyle w:val="ListParagraph"/>
        <w:numPr>
          <w:ilvl w:val="0"/>
          <w:numId w:val="26"/>
        </w:numPr>
        <w:spacing w:line="276" w:lineRule="auto"/>
        <w:rPr>
          <w:sz w:val="28"/>
          <w:szCs w:val="28"/>
        </w:rPr>
      </w:pPr>
      <w:r w:rsidRPr="00AE48BA">
        <w:rPr>
          <w:sz w:val="28"/>
          <w:szCs w:val="28"/>
        </w:rPr>
        <w:t xml:space="preserve">Condensed, Integrated and </w:t>
      </w:r>
    </w:p>
    <w:p w:rsidR="00F3696F" w:rsidRPr="00AE48BA" w:rsidRDefault="00F3696F" w:rsidP="005929D1">
      <w:pPr>
        <w:pStyle w:val="ListParagraph"/>
        <w:numPr>
          <w:ilvl w:val="0"/>
          <w:numId w:val="26"/>
        </w:numPr>
        <w:spacing w:line="276" w:lineRule="auto"/>
        <w:rPr>
          <w:sz w:val="28"/>
          <w:szCs w:val="28"/>
        </w:rPr>
      </w:pPr>
      <w:r w:rsidRPr="00AE48BA">
        <w:rPr>
          <w:sz w:val="28"/>
          <w:szCs w:val="28"/>
        </w:rPr>
        <w:t xml:space="preserve">Hidden Curriculum </w:t>
      </w:r>
    </w:p>
    <w:p w:rsidR="00F3696F" w:rsidRPr="00AE48BA" w:rsidRDefault="00F3696F" w:rsidP="00F3696F">
      <w:pPr>
        <w:rPr>
          <w:sz w:val="28"/>
          <w:szCs w:val="28"/>
        </w:rPr>
      </w:pPr>
    </w:p>
    <w:p w:rsidR="00F3696F" w:rsidRPr="00AE48BA" w:rsidRDefault="00F3696F" w:rsidP="00F3696F">
      <w:pPr>
        <w:rPr>
          <w:b/>
          <w:sz w:val="28"/>
          <w:szCs w:val="28"/>
        </w:rPr>
      </w:pPr>
      <w:r w:rsidRPr="00AE48BA">
        <w:rPr>
          <w:b/>
          <w:sz w:val="28"/>
          <w:szCs w:val="28"/>
        </w:rPr>
        <w:t>Unit – V  Issues in Curriculum Development</w:t>
      </w:r>
    </w:p>
    <w:p w:rsidR="00F3696F" w:rsidRPr="00AE48BA" w:rsidRDefault="00F3696F" w:rsidP="005929D1">
      <w:pPr>
        <w:pStyle w:val="ListParagraph"/>
        <w:numPr>
          <w:ilvl w:val="0"/>
          <w:numId w:val="27"/>
        </w:numPr>
        <w:spacing w:line="276" w:lineRule="auto"/>
        <w:rPr>
          <w:sz w:val="28"/>
          <w:szCs w:val="28"/>
        </w:rPr>
      </w:pPr>
      <w:r w:rsidRPr="00AE48BA">
        <w:rPr>
          <w:sz w:val="28"/>
          <w:szCs w:val="28"/>
        </w:rPr>
        <w:t xml:space="preserve">Centralized and decentralized curriculum </w:t>
      </w:r>
    </w:p>
    <w:p w:rsidR="00F3696F" w:rsidRPr="00AE48BA" w:rsidRDefault="00F3696F" w:rsidP="005929D1">
      <w:pPr>
        <w:pStyle w:val="ListParagraph"/>
        <w:numPr>
          <w:ilvl w:val="0"/>
          <w:numId w:val="27"/>
        </w:numPr>
        <w:spacing w:line="276" w:lineRule="auto"/>
        <w:rPr>
          <w:sz w:val="28"/>
          <w:szCs w:val="28"/>
        </w:rPr>
      </w:pPr>
      <w:r w:rsidRPr="00AE48BA">
        <w:rPr>
          <w:sz w:val="28"/>
          <w:szCs w:val="28"/>
        </w:rPr>
        <w:t>Problem of curriculum load, Recommendations of Prof. Yashpal Committee</w:t>
      </w:r>
    </w:p>
    <w:p w:rsidR="00F3696F" w:rsidRPr="00AE48BA" w:rsidRDefault="00F3696F" w:rsidP="005929D1">
      <w:pPr>
        <w:pStyle w:val="ListParagraph"/>
        <w:numPr>
          <w:ilvl w:val="0"/>
          <w:numId w:val="27"/>
        </w:numPr>
        <w:spacing w:line="276" w:lineRule="auto"/>
        <w:rPr>
          <w:sz w:val="28"/>
          <w:szCs w:val="28"/>
        </w:rPr>
      </w:pPr>
      <w:r w:rsidRPr="00AE48BA">
        <w:rPr>
          <w:sz w:val="28"/>
          <w:szCs w:val="28"/>
        </w:rPr>
        <w:t xml:space="preserve">State and National level bodies responsible  curriculum development  </w:t>
      </w:r>
    </w:p>
    <w:p w:rsidR="00F3696F" w:rsidRPr="00AE48BA" w:rsidRDefault="00F3696F" w:rsidP="005929D1">
      <w:pPr>
        <w:pStyle w:val="ListParagraph"/>
        <w:numPr>
          <w:ilvl w:val="0"/>
          <w:numId w:val="27"/>
        </w:numPr>
        <w:spacing w:line="276" w:lineRule="auto"/>
        <w:rPr>
          <w:sz w:val="28"/>
          <w:szCs w:val="28"/>
        </w:rPr>
      </w:pPr>
      <w:r w:rsidRPr="00AE48BA">
        <w:rPr>
          <w:sz w:val="28"/>
          <w:szCs w:val="28"/>
        </w:rPr>
        <w:t>Who should participate in curriculum development</w:t>
      </w:r>
    </w:p>
    <w:p w:rsidR="00F3696F" w:rsidRPr="00AE48BA" w:rsidRDefault="00F3696F" w:rsidP="005929D1">
      <w:pPr>
        <w:pStyle w:val="ListParagraph"/>
        <w:numPr>
          <w:ilvl w:val="0"/>
          <w:numId w:val="27"/>
        </w:numPr>
        <w:spacing w:line="276" w:lineRule="auto"/>
        <w:rPr>
          <w:sz w:val="28"/>
          <w:szCs w:val="28"/>
        </w:rPr>
      </w:pPr>
      <w:r w:rsidRPr="00AE48BA">
        <w:rPr>
          <w:sz w:val="28"/>
          <w:szCs w:val="28"/>
        </w:rPr>
        <w:t>Diversity among teachers in their competency.</w:t>
      </w:r>
    </w:p>
    <w:p w:rsidR="00F3696F" w:rsidRPr="00AE48BA" w:rsidRDefault="00F3696F" w:rsidP="00F3696F">
      <w:pPr>
        <w:rPr>
          <w:sz w:val="28"/>
          <w:szCs w:val="28"/>
        </w:rPr>
      </w:pPr>
    </w:p>
    <w:p w:rsidR="00F3696F" w:rsidRPr="00AE48BA" w:rsidRDefault="00F3696F" w:rsidP="00F3696F">
      <w:pPr>
        <w:rPr>
          <w:b/>
          <w:sz w:val="28"/>
          <w:szCs w:val="28"/>
        </w:rPr>
      </w:pPr>
      <w:r w:rsidRPr="00AE48BA">
        <w:rPr>
          <w:b/>
          <w:sz w:val="28"/>
          <w:szCs w:val="28"/>
        </w:rPr>
        <w:t>Unit – V  Curriculum Evaluation</w:t>
      </w:r>
    </w:p>
    <w:p w:rsidR="00F3696F" w:rsidRPr="00AE48BA" w:rsidRDefault="00F3696F" w:rsidP="005929D1">
      <w:pPr>
        <w:pStyle w:val="ListParagraph"/>
        <w:numPr>
          <w:ilvl w:val="0"/>
          <w:numId w:val="27"/>
        </w:numPr>
        <w:spacing w:line="276" w:lineRule="auto"/>
        <w:rPr>
          <w:sz w:val="28"/>
          <w:szCs w:val="28"/>
        </w:rPr>
      </w:pPr>
      <w:r w:rsidRPr="00AE48BA">
        <w:rPr>
          <w:sz w:val="28"/>
          <w:szCs w:val="28"/>
        </w:rPr>
        <w:t>Curriculum evaluation – concept</w:t>
      </w:r>
    </w:p>
    <w:p w:rsidR="00F3696F" w:rsidRPr="00AE48BA" w:rsidRDefault="00F3696F" w:rsidP="005929D1">
      <w:pPr>
        <w:pStyle w:val="ListParagraph"/>
        <w:numPr>
          <w:ilvl w:val="0"/>
          <w:numId w:val="27"/>
        </w:numPr>
        <w:spacing w:line="276" w:lineRule="auto"/>
        <w:rPr>
          <w:sz w:val="28"/>
          <w:szCs w:val="28"/>
        </w:rPr>
      </w:pPr>
      <w:r w:rsidRPr="00AE48BA">
        <w:rPr>
          <w:sz w:val="28"/>
          <w:szCs w:val="28"/>
        </w:rPr>
        <w:t>Importance of curriculum evaluation</w:t>
      </w:r>
    </w:p>
    <w:p w:rsidR="00F3696F" w:rsidRPr="00AE48BA" w:rsidRDefault="00F3696F" w:rsidP="005929D1">
      <w:pPr>
        <w:pStyle w:val="ListParagraph"/>
        <w:numPr>
          <w:ilvl w:val="0"/>
          <w:numId w:val="27"/>
        </w:numPr>
        <w:spacing w:line="276" w:lineRule="auto"/>
        <w:rPr>
          <w:sz w:val="28"/>
          <w:szCs w:val="28"/>
        </w:rPr>
      </w:pPr>
      <w:r w:rsidRPr="00AE48BA">
        <w:rPr>
          <w:sz w:val="28"/>
          <w:szCs w:val="28"/>
        </w:rPr>
        <w:t>Tools and techniques of curriculum evaluation</w:t>
      </w:r>
    </w:p>
    <w:p w:rsidR="00F3696F" w:rsidRPr="00AE48BA" w:rsidRDefault="00F3696F" w:rsidP="005929D1">
      <w:pPr>
        <w:pStyle w:val="ListParagraph"/>
        <w:numPr>
          <w:ilvl w:val="0"/>
          <w:numId w:val="27"/>
        </w:numPr>
        <w:spacing w:line="276" w:lineRule="auto"/>
        <w:rPr>
          <w:sz w:val="28"/>
          <w:szCs w:val="28"/>
        </w:rPr>
      </w:pPr>
      <w:r w:rsidRPr="00AE48BA">
        <w:rPr>
          <w:sz w:val="28"/>
          <w:szCs w:val="28"/>
        </w:rPr>
        <w:t>Issues In curriculum evaluation</w:t>
      </w:r>
    </w:p>
    <w:p w:rsidR="00F3696F" w:rsidRPr="00AE48BA" w:rsidRDefault="00F3696F" w:rsidP="00F3696F">
      <w:pPr>
        <w:spacing w:line="276" w:lineRule="auto"/>
        <w:rPr>
          <w:sz w:val="28"/>
          <w:szCs w:val="28"/>
        </w:rPr>
      </w:pPr>
    </w:p>
    <w:p w:rsidR="00F3696F" w:rsidRPr="00AE48BA" w:rsidRDefault="00F3696F" w:rsidP="00F3696F">
      <w:pPr>
        <w:rPr>
          <w:b/>
          <w:sz w:val="28"/>
          <w:szCs w:val="28"/>
        </w:rPr>
      </w:pPr>
      <w:r w:rsidRPr="00AE48BA">
        <w:rPr>
          <w:b/>
          <w:sz w:val="28"/>
          <w:szCs w:val="28"/>
        </w:rPr>
        <w:t>Practicum</w:t>
      </w:r>
    </w:p>
    <w:p w:rsidR="00F3696F" w:rsidRPr="00AE48BA" w:rsidRDefault="00F3696F" w:rsidP="002776D9">
      <w:pPr>
        <w:pStyle w:val="ListParagraph"/>
        <w:numPr>
          <w:ilvl w:val="0"/>
          <w:numId w:val="43"/>
        </w:numPr>
        <w:rPr>
          <w:sz w:val="28"/>
          <w:szCs w:val="28"/>
        </w:rPr>
      </w:pPr>
      <w:r w:rsidRPr="00AE48BA">
        <w:rPr>
          <w:sz w:val="28"/>
          <w:szCs w:val="28"/>
        </w:rPr>
        <w:lastRenderedPageBreak/>
        <w:t>Critical appraisal/analysis of existing syllabi and textbook developed by various agencies at national, state and local level in the light of NCF 2005</w:t>
      </w:r>
    </w:p>
    <w:p w:rsidR="00F3696F" w:rsidRPr="00AE48BA" w:rsidRDefault="00F3696F" w:rsidP="002776D9">
      <w:pPr>
        <w:pStyle w:val="ListParagraph"/>
        <w:numPr>
          <w:ilvl w:val="0"/>
          <w:numId w:val="43"/>
        </w:numPr>
        <w:rPr>
          <w:sz w:val="28"/>
          <w:szCs w:val="28"/>
        </w:rPr>
      </w:pPr>
      <w:r w:rsidRPr="00AE48BA">
        <w:rPr>
          <w:sz w:val="28"/>
          <w:szCs w:val="28"/>
        </w:rPr>
        <w:t>Students will observe and identify various methods, media used in transaction of curriculum for various school subjects.</w:t>
      </w:r>
    </w:p>
    <w:p w:rsidR="00F3696F" w:rsidRPr="00AE48BA" w:rsidRDefault="00F3696F" w:rsidP="002776D9">
      <w:pPr>
        <w:pStyle w:val="ListParagraph"/>
        <w:numPr>
          <w:ilvl w:val="0"/>
          <w:numId w:val="43"/>
        </w:numPr>
        <w:rPr>
          <w:sz w:val="28"/>
          <w:szCs w:val="28"/>
        </w:rPr>
      </w:pPr>
      <w:r w:rsidRPr="00AE48BA">
        <w:rPr>
          <w:sz w:val="28"/>
          <w:szCs w:val="28"/>
        </w:rPr>
        <w:t>Marinating of reflective diary on school observation</w:t>
      </w:r>
    </w:p>
    <w:p w:rsidR="00F3696F" w:rsidRDefault="00F3696F" w:rsidP="00F3696F">
      <w:pPr>
        <w:rPr>
          <w:sz w:val="28"/>
          <w:szCs w:val="28"/>
        </w:rPr>
      </w:pPr>
    </w:p>
    <w:p w:rsidR="00F110FD" w:rsidRPr="00F110FD" w:rsidRDefault="00F110FD" w:rsidP="00F110FD">
      <w:pPr>
        <w:autoSpaceDE w:val="0"/>
        <w:autoSpaceDN w:val="0"/>
        <w:adjustRightInd w:val="0"/>
        <w:ind w:left="0" w:firstLine="0"/>
        <w:rPr>
          <w:rFonts w:eastAsiaTheme="minorHAnsi"/>
          <w:color w:val="000000"/>
          <w:lang w:eastAsia="en-US"/>
        </w:rPr>
      </w:pPr>
    </w:p>
    <w:p w:rsidR="00F110FD" w:rsidRPr="00F110FD" w:rsidRDefault="00F110FD" w:rsidP="00F110FD">
      <w:pPr>
        <w:autoSpaceDE w:val="0"/>
        <w:autoSpaceDN w:val="0"/>
        <w:adjustRightInd w:val="0"/>
        <w:ind w:left="0" w:firstLine="0"/>
        <w:jc w:val="both"/>
        <w:rPr>
          <w:rFonts w:eastAsiaTheme="minorHAnsi"/>
          <w:color w:val="000000"/>
          <w:sz w:val="28"/>
          <w:szCs w:val="28"/>
          <w:lang w:eastAsia="en-US"/>
        </w:rPr>
      </w:pPr>
      <w:r w:rsidRPr="00F110FD">
        <w:rPr>
          <w:rFonts w:eastAsiaTheme="minorHAnsi"/>
          <w:b/>
          <w:bCs/>
          <w:color w:val="000000"/>
          <w:sz w:val="28"/>
          <w:szCs w:val="28"/>
          <w:lang w:eastAsia="en-US"/>
        </w:rPr>
        <w:t xml:space="preserve">References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Aggarwal, Deepak (2007): Curriculum development: Concept, Methods and Techniques. New Delhi. Book Enclave.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Diamond Robert M. (1986) Designing and Improving Courses in Higher Education: A Systematic Approach, California, Jossey-Bass Inc. Publication.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Joseph, P.B. et al; (2000): Cultures of Curriculum (studies in Curriculum Theory). New York. Teacher College Press.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Oliva, Peter F. (1988) Developing the Curriculum. Scott, and Foresman and Co.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Reddy, B. (2007): Principles of curriculum planning and development.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Taba Hilda (1962) Curriculum Development: Theory and Practice, New York, Harcourt Brace, Jovanovich Inc.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Dewey, John (1966). The Child and the Curriculum. The University of Chicago Press. </w:t>
      </w:r>
    </w:p>
    <w:p w:rsidR="00F110FD" w:rsidRPr="00F110FD" w:rsidRDefault="00F110FD" w:rsidP="002776D9">
      <w:pPr>
        <w:pStyle w:val="ListParagraph"/>
        <w:numPr>
          <w:ilvl w:val="0"/>
          <w:numId w:val="126"/>
        </w:numPr>
        <w:autoSpaceDE w:val="0"/>
        <w:autoSpaceDN w:val="0"/>
        <w:adjustRightInd w:val="0"/>
        <w:jc w:val="both"/>
        <w:rPr>
          <w:rFonts w:eastAsiaTheme="minorHAnsi"/>
          <w:color w:val="000000"/>
          <w:sz w:val="28"/>
          <w:szCs w:val="28"/>
          <w:lang w:eastAsia="en-US"/>
        </w:rPr>
      </w:pPr>
      <w:r w:rsidRPr="00F110FD">
        <w:rPr>
          <w:rFonts w:eastAsiaTheme="minorHAnsi"/>
          <w:color w:val="000000"/>
          <w:sz w:val="28"/>
          <w:szCs w:val="28"/>
          <w:lang w:eastAsia="en-US"/>
        </w:rPr>
        <w:t xml:space="preserve">NCERT (2000). National Curriculum Framework for School Education, NCERT, New Delhi.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color w:val="000000"/>
          <w:sz w:val="28"/>
          <w:szCs w:val="28"/>
          <w:lang w:eastAsia="en-US"/>
        </w:rPr>
        <w:t xml:space="preserve">NCERT (2005). National Curriculum Framework-2005, NCERT, Sri AurobindoMarg, New Delhi.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Aggarwal, J.C (1990). Curriculum Reform in India- World overviews, Doaba World Education Series-3 Delhi, Doaba House, Book seller and Publisher.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Arora, G.L. (1984): Reflections on Curriculum. NCERT.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Dewey, John (1966). The Child and the Curriculum. The University of Chicago Press.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McKernan, James (2007): Curriculum and Imagination: Process, Theory, Pedagogy and Action Research. Routledge. U.K.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NCERT (2005). National Curriculum Framework-2005, NCERT, Sri AurobindoMarg, New Delhi.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NCERT (2000). National Curriculum Framework for School Education, NCERT, </w:t>
      </w:r>
    </w:p>
    <w:p w:rsidR="00F110FD" w:rsidRPr="00F110FD" w:rsidRDefault="00F110FD" w:rsidP="002776D9">
      <w:pPr>
        <w:pStyle w:val="ListParagraph"/>
        <w:numPr>
          <w:ilvl w:val="0"/>
          <w:numId w:val="126"/>
        </w:numPr>
        <w:autoSpaceDE w:val="0"/>
        <w:autoSpaceDN w:val="0"/>
        <w:adjustRightInd w:val="0"/>
        <w:jc w:val="both"/>
        <w:rPr>
          <w:rFonts w:eastAsiaTheme="minorHAnsi"/>
          <w:sz w:val="28"/>
          <w:szCs w:val="28"/>
          <w:lang w:eastAsia="en-US"/>
        </w:rPr>
      </w:pPr>
      <w:r w:rsidRPr="00F110FD">
        <w:rPr>
          <w:rFonts w:eastAsiaTheme="minorHAnsi"/>
          <w:sz w:val="28"/>
          <w:szCs w:val="28"/>
          <w:lang w:eastAsia="en-US"/>
        </w:rPr>
        <w:t xml:space="preserve">New Delhi. </w:t>
      </w:r>
    </w:p>
    <w:p w:rsidR="00F110FD" w:rsidRPr="00F110FD" w:rsidRDefault="00F110FD" w:rsidP="00F110FD">
      <w:pPr>
        <w:autoSpaceDE w:val="0"/>
        <w:autoSpaceDN w:val="0"/>
        <w:adjustRightInd w:val="0"/>
        <w:jc w:val="both"/>
        <w:rPr>
          <w:rFonts w:eastAsiaTheme="minorHAnsi"/>
          <w:sz w:val="28"/>
          <w:szCs w:val="28"/>
          <w:lang w:eastAsia="en-US"/>
        </w:rPr>
      </w:pPr>
    </w:p>
    <w:p w:rsidR="00F110FD" w:rsidRPr="00AE48BA" w:rsidRDefault="00F110FD" w:rsidP="00F3696F">
      <w:pPr>
        <w:rPr>
          <w:sz w:val="28"/>
          <w:szCs w:val="28"/>
        </w:rPr>
      </w:pPr>
    </w:p>
    <w:p w:rsidR="00F3696F" w:rsidRPr="00AE48BA" w:rsidRDefault="00F3696F" w:rsidP="00F3696F">
      <w:pPr>
        <w:rPr>
          <w:sz w:val="28"/>
          <w:szCs w:val="28"/>
        </w:rPr>
      </w:pPr>
    </w:p>
    <w:p w:rsidR="00AE48BA" w:rsidRPr="00AE48BA" w:rsidRDefault="00AE48BA" w:rsidP="00911B28">
      <w:pPr>
        <w:autoSpaceDE w:val="0"/>
        <w:autoSpaceDN w:val="0"/>
        <w:adjustRightInd w:val="0"/>
        <w:rPr>
          <w:rFonts w:eastAsiaTheme="minorHAnsi"/>
          <w:color w:val="000000"/>
          <w:sz w:val="28"/>
          <w:szCs w:val="28"/>
          <w:lang w:eastAsia="en-US"/>
        </w:rPr>
      </w:pPr>
    </w:p>
    <w:p w:rsidR="00AE48BA" w:rsidRDefault="00AE48BA" w:rsidP="00911B28">
      <w:pPr>
        <w:autoSpaceDE w:val="0"/>
        <w:autoSpaceDN w:val="0"/>
        <w:adjustRightInd w:val="0"/>
        <w:rPr>
          <w:rFonts w:eastAsiaTheme="minorHAnsi"/>
          <w:color w:val="000000"/>
          <w:sz w:val="28"/>
          <w:szCs w:val="28"/>
          <w:lang w:eastAsia="en-US"/>
        </w:rPr>
      </w:pPr>
    </w:p>
    <w:p w:rsidR="002314EE" w:rsidRPr="00AE48BA" w:rsidRDefault="002314EE" w:rsidP="00911B28">
      <w:pPr>
        <w:autoSpaceDE w:val="0"/>
        <w:autoSpaceDN w:val="0"/>
        <w:adjustRightInd w:val="0"/>
        <w:rPr>
          <w:rFonts w:eastAsiaTheme="minorHAnsi"/>
          <w:color w:val="000000"/>
          <w:sz w:val="28"/>
          <w:szCs w:val="28"/>
          <w:lang w:eastAsia="en-US"/>
        </w:rPr>
      </w:pPr>
    </w:p>
    <w:p w:rsidR="007B76C8" w:rsidRDefault="007B76C8" w:rsidP="00A32857">
      <w:pPr>
        <w:autoSpaceDE w:val="0"/>
        <w:autoSpaceDN w:val="0"/>
        <w:adjustRightInd w:val="0"/>
        <w:ind w:left="0" w:firstLine="0"/>
        <w:jc w:val="both"/>
        <w:rPr>
          <w:rFonts w:eastAsiaTheme="minorHAnsi"/>
          <w:sz w:val="28"/>
          <w:szCs w:val="28"/>
          <w:lang w:eastAsia="en-US"/>
        </w:rPr>
      </w:pP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lastRenderedPageBreak/>
        <w:t>SEMESTER – IV</w:t>
      </w:r>
    </w:p>
    <w:p w:rsidR="007B76C8"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413</w:t>
      </w: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2</w:t>
      </w:r>
      <w:r w:rsidRPr="00AE48BA">
        <w:rPr>
          <w:rFonts w:eastAsiaTheme="minorHAnsi"/>
          <w:b/>
          <w:bCs/>
          <w:color w:val="000000"/>
          <w:sz w:val="28"/>
          <w:szCs w:val="28"/>
          <w:lang w:eastAsia="en-US"/>
        </w:rPr>
        <w:t xml:space="preserve"> – </w:t>
      </w:r>
      <w:r w:rsidRPr="00AE48BA">
        <w:rPr>
          <w:rFonts w:eastAsiaTheme="minorHAnsi"/>
          <w:b/>
          <w:bCs/>
          <w:sz w:val="28"/>
          <w:szCs w:val="28"/>
          <w:lang w:eastAsia="en-US"/>
        </w:rPr>
        <w:t>Pedagogy of Mathematics Education</w:t>
      </w:r>
    </w:p>
    <w:p w:rsidR="007B76C8" w:rsidRPr="00AE48BA" w:rsidRDefault="007B76C8" w:rsidP="007B76C8">
      <w:pPr>
        <w:autoSpaceDE w:val="0"/>
        <w:autoSpaceDN w:val="0"/>
        <w:adjustRightInd w:val="0"/>
        <w:jc w:val="center"/>
        <w:rPr>
          <w:rFonts w:eastAsiaTheme="minorHAnsi"/>
          <w:color w:val="000000"/>
          <w:sz w:val="28"/>
          <w:szCs w:val="28"/>
          <w:lang w:eastAsia="en-US"/>
        </w:rPr>
      </w:pPr>
    </w:p>
    <w:p w:rsidR="007B76C8" w:rsidRPr="00AE48BA" w:rsidRDefault="007B76C8" w:rsidP="007B76C8">
      <w:pPr>
        <w:rPr>
          <w:sz w:val="28"/>
          <w:szCs w:val="28"/>
        </w:rPr>
      </w:pPr>
      <w:r w:rsidRPr="00AE48BA">
        <w:rPr>
          <w:sz w:val="28"/>
          <w:szCs w:val="28"/>
        </w:rPr>
        <w:t xml:space="preserve">Maximum Marks 100 </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Credits 4</w:t>
      </w:r>
    </w:p>
    <w:p w:rsidR="007B76C8" w:rsidRPr="00AE48BA" w:rsidRDefault="007B76C8" w:rsidP="007B76C8">
      <w:pPr>
        <w:rPr>
          <w:sz w:val="28"/>
          <w:szCs w:val="28"/>
        </w:rPr>
      </w:pPr>
      <w:r w:rsidRPr="00AE48BA">
        <w:rPr>
          <w:sz w:val="28"/>
          <w:szCs w:val="28"/>
        </w:rPr>
        <w:t>Internal Marks 25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Internal Credits 1</w:t>
      </w:r>
    </w:p>
    <w:p w:rsidR="007B76C8" w:rsidRPr="00AE48BA" w:rsidRDefault="007B76C8" w:rsidP="007B76C8">
      <w:pPr>
        <w:rPr>
          <w:sz w:val="28"/>
          <w:szCs w:val="28"/>
        </w:rPr>
      </w:pPr>
      <w:r w:rsidRPr="00AE48BA">
        <w:rPr>
          <w:sz w:val="28"/>
          <w:szCs w:val="28"/>
        </w:rPr>
        <w:t>External Marks 75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External Credits 3</w:t>
      </w:r>
    </w:p>
    <w:p w:rsidR="007B76C8" w:rsidRPr="00AE48BA" w:rsidRDefault="007B76C8" w:rsidP="007B76C8">
      <w:pPr>
        <w:rPr>
          <w:b/>
          <w:sz w:val="28"/>
          <w:szCs w:val="28"/>
        </w:rPr>
      </w:pPr>
    </w:p>
    <w:p w:rsidR="007B76C8" w:rsidRPr="00AE48BA" w:rsidRDefault="007B76C8" w:rsidP="007B76C8">
      <w:pPr>
        <w:autoSpaceDE w:val="0"/>
        <w:autoSpaceDN w:val="0"/>
        <w:adjustRightInd w:val="0"/>
        <w:rPr>
          <w:rFonts w:eastAsiaTheme="minorHAnsi"/>
          <w:color w:val="000000"/>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Objectives </w:t>
      </w: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sz w:val="28"/>
          <w:szCs w:val="28"/>
          <w:lang w:eastAsia="en-US"/>
        </w:rPr>
        <w:t xml:space="preserve">On completion of this course students will be able to: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appreciate the abstract nature of mathematics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distinguish between the roles o</w:t>
      </w:r>
      <w:r w:rsidR="002645A0">
        <w:rPr>
          <w:rFonts w:eastAsiaTheme="minorHAnsi"/>
          <w:sz w:val="28"/>
          <w:szCs w:val="28"/>
          <w:lang w:eastAsia="en-US"/>
        </w:rPr>
        <w:t>f Pure and Applied Mathematics</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 the understanding of using constructivist approach in Mathematics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 the skill of using various methods of teaching Mathematics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 problem solving skills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highlight the significance of Mathematics Laboratory </w:t>
      </w:r>
    </w:p>
    <w:p w:rsidR="00AE48BA" w:rsidRPr="00AE48BA" w:rsidRDefault="00AE48BA" w:rsidP="002645A0">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 an awareness towards the </w:t>
      </w:r>
      <w:r w:rsidR="002645A0">
        <w:rPr>
          <w:rFonts w:eastAsiaTheme="minorHAnsi"/>
          <w:sz w:val="28"/>
          <w:szCs w:val="28"/>
          <w:lang w:eastAsia="en-US"/>
        </w:rPr>
        <w:t xml:space="preserve">inner structure of Mathematics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 the skills required for Action Research in Mathematics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Course Content </w:t>
      </w: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Unit I- Nature, Development and Significance of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Abstractness of Mathematics; Distinction between Mathematics and Science; Distinction roles of</w:t>
      </w:r>
      <w:r w:rsidR="008B2B95">
        <w:rPr>
          <w:rFonts w:eastAsiaTheme="minorHAnsi"/>
          <w:sz w:val="28"/>
          <w:szCs w:val="28"/>
          <w:lang w:eastAsia="en-US"/>
        </w:rPr>
        <w:t xml:space="preserve"> Pure and Applied Mathematics.</w:t>
      </w:r>
    </w:p>
    <w:p w:rsidR="008B2B95" w:rsidRDefault="00BF2FBE" w:rsidP="002776D9">
      <w:pPr>
        <w:pStyle w:val="ListParagraph"/>
        <w:numPr>
          <w:ilvl w:val="0"/>
          <w:numId w:val="78"/>
        </w:numPr>
        <w:autoSpaceDE w:val="0"/>
        <w:autoSpaceDN w:val="0"/>
        <w:adjustRightInd w:val="0"/>
        <w:jc w:val="both"/>
        <w:rPr>
          <w:rFonts w:eastAsiaTheme="minorHAnsi"/>
          <w:sz w:val="28"/>
          <w:szCs w:val="28"/>
          <w:lang w:eastAsia="en-US"/>
        </w:rPr>
      </w:pPr>
      <w:r>
        <w:rPr>
          <w:rFonts w:eastAsiaTheme="minorHAnsi"/>
          <w:sz w:val="28"/>
          <w:szCs w:val="28"/>
          <w:lang w:eastAsia="en-US"/>
        </w:rPr>
        <w:t>Mathematization of issues</w:t>
      </w:r>
      <w:r w:rsidR="00AE48BA" w:rsidRPr="00070CDE">
        <w:rPr>
          <w:rFonts w:eastAsiaTheme="minorHAnsi"/>
          <w:sz w:val="28"/>
          <w:szCs w:val="28"/>
          <w:lang w:eastAsia="en-US"/>
        </w:rPr>
        <w:t>; A</w:t>
      </w:r>
      <w:r w:rsidR="002645A0">
        <w:rPr>
          <w:rFonts w:eastAsiaTheme="minorHAnsi"/>
          <w:sz w:val="28"/>
          <w:szCs w:val="28"/>
          <w:lang w:eastAsia="en-US"/>
        </w:rPr>
        <w:t>esthetic aspect of Mathematics</w:t>
      </w:r>
    </w:p>
    <w:p w:rsidR="008B2B95" w:rsidRDefault="008B2B95" w:rsidP="008B2B95">
      <w:pPr>
        <w:pStyle w:val="ListParagraph"/>
        <w:autoSpaceDE w:val="0"/>
        <w:autoSpaceDN w:val="0"/>
        <w:adjustRightInd w:val="0"/>
        <w:ind w:firstLine="0"/>
        <w:jc w:val="both"/>
        <w:rPr>
          <w:rFonts w:eastAsiaTheme="minorHAnsi"/>
          <w:sz w:val="28"/>
          <w:szCs w:val="28"/>
          <w:lang w:eastAsia="en-US"/>
        </w:rPr>
      </w:pPr>
    </w:p>
    <w:p w:rsidR="008B2B95" w:rsidRPr="00070CDE" w:rsidRDefault="008B2B95" w:rsidP="008B2B95">
      <w:pPr>
        <w:pStyle w:val="ListParagraph"/>
        <w:autoSpaceDE w:val="0"/>
        <w:autoSpaceDN w:val="0"/>
        <w:adjustRightInd w:val="0"/>
        <w:ind w:firstLine="0"/>
        <w:jc w:val="both"/>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Unit II- Objectives and Strategies of Teaching-Learning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Aims and Objectives of teaching Mathematics at various levels of school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Instructional objectives in teaching mathematics; constructivist approach in teaching of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Methods of teaching Mathematics- Inductive and Deductive methods, Analytic and Synthetic methods; </w:t>
      </w:r>
    </w:p>
    <w:p w:rsidR="00CB17DE" w:rsidRDefault="00AE48BA" w:rsidP="00CB17DE">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Competence based approach to teaching mathematics; </w:t>
      </w:r>
    </w:p>
    <w:p w:rsidR="00CB17DE" w:rsidRDefault="00CB17DE" w:rsidP="00CB17DE">
      <w:pPr>
        <w:autoSpaceDE w:val="0"/>
        <w:autoSpaceDN w:val="0"/>
        <w:adjustRightInd w:val="0"/>
        <w:ind w:left="0" w:firstLine="0"/>
        <w:jc w:val="both"/>
        <w:rPr>
          <w:rFonts w:eastAsiaTheme="minorHAnsi"/>
          <w:b/>
          <w:bCs/>
          <w:sz w:val="28"/>
          <w:szCs w:val="28"/>
          <w:lang w:eastAsia="en-US"/>
        </w:rPr>
      </w:pPr>
    </w:p>
    <w:p w:rsidR="00CB17DE" w:rsidRDefault="00CB17DE" w:rsidP="00CB17DE">
      <w:pPr>
        <w:autoSpaceDE w:val="0"/>
        <w:autoSpaceDN w:val="0"/>
        <w:adjustRightInd w:val="0"/>
        <w:ind w:left="0" w:firstLine="0"/>
        <w:jc w:val="both"/>
        <w:rPr>
          <w:rFonts w:eastAsiaTheme="minorHAnsi"/>
          <w:b/>
          <w:bCs/>
          <w:sz w:val="28"/>
          <w:szCs w:val="28"/>
          <w:lang w:eastAsia="en-US"/>
        </w:rPr>
      </w:pPr>
    </w:p>
    <w:p w:rsidR="00AE48BA" w:rsidRPr="00CB17DE" w:rsidRDefault="00AE48BA" w:rsidP="00CB17DE">
      <w:pPr>
        <w:autoSpaceDE w:val="0"/>
        <w:autoSpaceDN w:val="0"/>
        <w:adjustRightInd w:val="0"/>
        <w:ind w:left="0" w:firstLine="0"/>
        <w:jc w:val="both"/>
        <w:rPr>
          <w:rFonts w:eastAsiaTheme="minorHAnsi"/>
          <w:sz w:val="28"/>
          <w:szCs w:val="28"/>
          <w:lang w:eastAsia="en-US"/>
        </w:rPr>
      </w:pPr>
      <w:r w:rsidRPr="00CB17DE">
        <w:rPr>
          <w:rFonts w:eastAsiaTheme="minorHAnsi"/>
          <w:b/>
          <w:bCs/>
          <w:sz w:val="28"/>
          <w:szCs w:val="28"/>
          <w:lang w:eastAsia="en-US"/>
        </w:rPr>
        <w:t xml:space="preserve">Unit III- Informal Approach in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Recreational aspect of mathematics- mathematical games, puzzles and amusements;</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Computer aided learning and Computer based instructions; Use and preparation of teaching aids; Thought provoking activities; </w:t>
      </w:r>
    </w:p>
    <w:p w:rsidR="00AE48BA"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lastRenderedPageBreak/>
        <w:t xml:space="preserve">Mathematics </w:t>
      </w:r>
      <w:r w:rsidR="006B0A1E">
        <w:rPr>
          <w:rFonts w:eastAsiaTheme="minorHAnsi"/>
          <w:sz w:val="28"/>
          <w:szCs w:val="28"/>
          <w:lang w:eastAsia="en-US"/>
        </w:rPr>
        <w:t>Laboratory and Mathematics Club</w:t>
      </w:r>
    </w:p>
    <w:p w:rsidR="006B0A1E" w:rsidRPr="00070CDE" w:rsidRDefault="006B0A1E" w:rsidP="006B0A1E">
      <w:pPr>
        <w:pStyle w:val="ListParagraph"/>
        <w:autoSpaceDE w:val="0"/>
        <w:autoSpaceDN w:val="0"/>
        <w:adjustRightInd w:val="0"/>
        <w:ind w:firstLine="0"/>
        <w:jc w:val="both"/>
        <w:rPr>
          <w:rFonts w:eastAsiaTheme="minorHAnsi"/>
          <w:sz w:val="28"/>
          <w:szCs w:val="28"/>
          <w:lang w:eastAsia="en-US"/>
        </w:rPr>
      </w:pPr>
    </w:p>
    <w:p w:rsidR="007B76C8" w:rsidRDefault="00AE48BA" w:rsidP="007B76C8">
      <w:pPr>
        <w:autoSpaceDE w:val="0"/>
        <w:autoSpaceDN w:val="0"/>
        <w:adjustRightInd w:val="0"/>
        <w:ind w:left="0" w:firstLine="0"/>
        <w:jc w:val="both"/>
        <w:rPr>
          <w:rFonts w:eastAsiaTheme="minorHAnsi"/>
          <w:b/>
          <w:bCs/>
          <w:sz w:val="28"/>
          <w:szCs w:val="28"/>
          <w:lang w:eastAsia="en-US"/>
        </w:rPr>
      </w:pPr>
      <w:r w:rsidRPr="00AE48BA">
        <w:rPr>
          <w:rFonts w:eastAsiaTheme="minorHAnsi"/>
          <w:b/>
          <w:bCs/>
          <w:sz w:val="28"/>
          <w:szCs w:val="28"/>
          <w:lang w:eastAsia="en-US"/>
        </w:rPr>
        <w:t xml:space="preserve">Unit IV- Structure of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Undefined Terms and Axioms; Proofs and Verification in Mathematics and distinction between them; Types of Theorems such as Existence and Uniqueness theorems etc.;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Types of Proofs- Direct proofs, Indirect proofs, Proof by Contradiction, Proof by Exhaustion, Proof by Mathematical Induction and distinction between Induction and Mathematical Induction; Role of Examples, Counter Examples and Non-examples in Mathematics; </w:t>
      </w:r>
    </w:p>
    <w:p w:rsidR="006B0A1E" w:rsidRPr="00070CDE" w:rsidRDefault="006B0A1E" w:rsidP="006B0A1E">
      <w:pPr>
        <w:pStyle w:val="ListParagraph"/>
        <w:autoSpaceDE w:val="0"/>
        <w:autoSpaceDN w:val="0"/>
        <w:adjustRightInd w:val="0"/>
        <w:ind w:firstLine="0"/>
        <w:jc w:val="both"/>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Unit V- Evaluation in Mathematics </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Concept of Evaluation in Teaching- Learning process (Formative, Summative, Criterion, Diagnostic);</w:t>
      </w:r>
    </w:p>
    <w:p w:rsidR="008B2B95" w:rsidRDefault="00AE48BA" w:rsidP="002776D9">
      <w:pPr>
        <w:pStyle w:val="ListParagraph"/>
        <w:numPr>
          <w:ilvl w:val="0"/>
          <w:numId w:val="78"/>
        </w:numPr>
        <w:autoSpaceDE w:val="0"/>
        <w:autoSpaceDN w:val="0"/>
        <w:adjustRightInd w:val="0"/>
        <w:jc w:val="both"/>
        <w:rPr>
          <w:rFonts w:eastAsiaTheme="minorHAnsi"/>
          <w:sz w:val="28"/>
          <w:szCs w:val="28"/>
          <w:lang w:eastAsia="en-US"/>
        </w:rPr>
      </w:pPr>
      <w:r w:rsidRPr="00070CDE">
        <w:rPr>
          <w:rFonts w:eastAsiaTheme="minorHAnsi"/>
          <w:sz w:val="28"/>
          <w:szCs w:val="28"/>
          <w:lang w:eastAsia="en-US"/>
        </w:rPr>
        <w:t xml:space="preserve"> Role of Evaluation in Teaching- Learning process; Types of mistakes in Mathematics, their identification and analysis with a purpose of preventing and remedial measures; </w:t>
      </w:r>
    </w:p>
    <w:p w:rsidR="00070CDE" w:rsidRPr="002645A0" w:rsidRDefault="00AE48BA" w:rsidP="002776D9">
      <w:pPr>
        <w:pStyle w:val="ListParagraph"/>
        <w:numPr>
          <w:ilvl w:val="0"/>
          <w:numId w:val="78"/>
        </w:numPr>
        <w:autoSpaceDE w:val="0"/>
        <w:autoSpaceDN w:val="0"/>
        <w:adjustRightInd w:val="0"/>
        <w:jc w:val="both"/>
        <w:rPr>
          <w:rFonts w:eastAsiaTheme="minorHAnsi"/>
          <w:b/>
          <w:bCs/>
          <w:sz w:val="28"/>
          <w:szCs w:val="28"/>
          <w:lang w:eastAsia="en-US"/>
        </w:rPr>
      </w:pPr>
      <w:r w:rsidRPr="002645A0">
        <w:rPr>
          <w:rFonts w:eastAsiaTheme="minorHAnsi"/>
          <w:sz w:val="28"/>
          <w:szCs w:val="28"/>
          <w:lang w:eastAsia="en-US"/>
        </w:rPr>
        <w:t xml:space="preserve">Types of Test items in Mathematics such as Long answer type, Short answer type, Very Short answer type and objective type; Planning and construction of these items and precautions while constructing test items; </w:t>
      </w:r>
      <w:r w:rsidR="00910C4C">
        <w:rPr>
          <w:rFonts w:eastAsiaTheme="minorHAnsi"/>
          <w:sz w:val="28"/>
          <w:szCs w:val="28"/>
          <w:lang w:eastAsia="en-US"/>
        </w:rPr>
        <w:t>Action Research  in Mathematics.</w:t>
      </w:r>
    </w:p>
    <w:p w:rsidR="002645A0" w:rsidRPr="002645A0" w:rsidRDefault="002645A0" w:rsidP="002645A0">
      <w:pPr>
        <w:pStyle w:val="ListParagraph"/>
        <w:autoSpaceDE w:val="0"/>
        <w:autoSpaceDN w:val="0"/>
        <w:adjustRightInd w:val="0"/>
        <w:ind w:left="0" w:firstLine="0"/>
        <w:jc w:val="both"/>
        <w:rPr>
          <w:rFonts w:eastAsiaTheme="minorHAnsi"/>
          <w:b/>
          <w:bCs/>
          <w:sz w:val="28"/>
          <w:szCs w:val="28"/>
          <w:lang w:eastAsia="en-US"/>
        </w:rPr>
      </w:pPr>
    </w:p>
    <w:p w:rsidR="00070CDE" w:rsidRDefault="006B0A1E" w:rsidP="00AE48BA">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PRACTICUM</w:t>
      </w:r>
      <w:r w:rsidRPr="00AE48BA">
        <w:rPr>
          <w:rFonts w:eastAsiaTheme="minorHAnsi"/>
          <w:b/>
          <w:bCs/>
          <w:sz w:val="28"/>
          <w:szCs w:val="28"/>
          <w:lang w:eastAsia="en-US"/>
        </w:rPr>
        <w:t xml:space="preserve">: </w:t>
      </w: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sz w:val="28"/>
          <w:szCs w:val="28"/>
          <w:lang w:eastAsia="en-US"/>
        </w:rPr>
        <w:t xml:space="preserve">The students may undertake any </w:t>
      </w:r>
      <w:r w:rsidR="008B2B95">
        <w:rPr>
          <w:rFonts w:eastAsiaTheme="minorHAnsi"/>
          <w:sz w:val="28"/>
          <w:szCs w:val="28"/>
          <w:lang w:eastAsia="en-US"/>
        </w:rPr>
        <w:t>two</w:t>
      </w:r>
      <w:r w:rsidRPr="00AE48BA">
        <w:rPr>
          <w:rFonts w:eastAsiaTheme="minorHAnsi"/>
          <w:sz w:val="28"/>
          <w:szCs w:val="28"/>
          <w:lang w:eastAsia="en-US"/>
        </w:rPr>
        <w:t xml:space="preserve"> of the following activities: </w:t>
      </w:r>
    </w:p>
    <w:p w:rsidR="00AE48BA" w:rsidRPr="008B2B95" w:rsidRDefault="00AE48BA" w:rsidP="002776D9">
      <w:pPr>
        <w:pStyle w:val="ListParagraph"/>
        <w:numPr>
          <w:ilvl w:val="0"/>
          <w:numId w:val="106"/>
        </w:numPr>
        <w:autoSpaceDE w:val="0"/>
        <w:autoSpaceDN w:val="0"/>
        <w:adjustRightInd w:val="0"/>
        <w:jc w:val="both"/>
        <w:rPr>
          <w:rFonts w:eastAsiaTheme="minorHAnsi"/>
          <w:sz w:val="28"/>
          <w:szCs w:val="28"/>
          <w:lang w:eastAsia="en-US"/>
        </w:rPr>
      </w:pPr>
      <w:r w:rsidRPr="008B2B95">
        <w:rPr>
          <w:rFonts w:eastAsiaTheme="minorHAnsi"/>
          <w:sz w:val="28"/>
          <w:szCs w:val="28"/>
          <w:lang w:eastAsia="en-US"/>
        </w:rPr>
        <w:t xml:space="preserve">Assignment on construction of Test items </w:t>
      </w:r>
    </w:p>
    <w:p w:rsidR="00AE48BA" w:rsidRPr="008B2B95" w:rsidRDefault="00AE48BA" w:rsidP="002776D9">
      <w:pPr>
        <w:pStyle w:val="ListParagraph"/>
        <w:numPr>
          <w:ilvl w:val="0"/>
          <w:numId w:val="106"/>
        </w:numPr>
        <w:autoSpaceDE w:val="0"/>
        <w:autoSpaceDN w:val="0"/>
        <w:adjustRightInd w:val="0"/>
        <w:jc w:val="both"/>
        <w:rPr>
          <w:rFonts w:eastAsiaTheme="minorHAnsi"/>
          <w:sz w:val="28"/>
          <w:szCs w:val="28"/>
          <w:lang w:eastAsia="en-US"/>
        </w:rPr>
      </w:pPr>
      <w:r w:rsidRPr="008B2B95">
        <w:rPr>
          <w:rFonts w:eastAsiaTheme="minorHAnsi"/>
          <w:sz w:val="28"/>
          <w:szCs w:val="28"/>
          <w:lang w:eastAsia="en-US"/>
        </w:rPr>
        <w:t xml:space="preserve">Analysis of famous quotations on Mathematics </w:t>
      </w:r>
    </w:p>
    <w:p w:rsidR="00AE48BA" w:rsidRDefault="002645A0" w:rsidP="002776D9">
      <w:pPr>
        <w:pStyle w:val="ListParagraph"/>
        <w:numPr>
          <w:ilvl w:val="0"/>
          <w:numId w:val="106"/>
        </w:numPr>
        <w:autoSpaceDE w:val="0"/>
        <w:autoSpaceDN w:val="0"/>
        <w:adjustRightInd w:val="0"/>
        <w:jc w:val="both"/>
        <w:rPr>
          <w:rFonts w:eastAsiaTheme="minorHAnsi"/>
          <w:sz w:val="28"/>
          <w:szCs w:val="28"/>
          <w:lang w:eastAsia="en-US"/>
        </w:rPr>
      </w:pPr>
      <w:r>
        <w:rPr>
          <w:rFonts w:eastAsiaTheme="minorHAnsi"/>
          <w:sz w:val="28"/>
          <w:szCs w:val="28"/>
          <w:lang w:eastAsia="en-US"/>
        </w:rPr>
        <w:t>Conduct a</w:t>
      </w:r>
      <w:r w:rsidR="00AE48BA" w:rsidRPr="002645A0">
        <w:rPr>
          <w:rFonts w:eastAsiaTheme="minorHAnsi"/>
          <w:sz w:val="28"/>
          <w:szCs w:val="28"/>
          <w:lang w:eastAsia="en-US"/>
        </w:rPr>
        <w:t>Class Group puzzles activity</w:t>
      </w:r>
      <w:r>
        <w:rPr>
          <w:rFonts w:eastAsiaTheme="minorHAnsi"/>
          <w:sz w:val="28"/>
          <w:szCs w:val="28"/>
          <w:lang w:eastAsia="en-US"/>
        </w:rPr>
        <w:t xml:space="preserve"> and report</w:t>
      </w:r>
    </w:p>
    <w:p w:rsidR="002645A0" w:rsidRPr="002645A0" w:rsidRDefault="002645A0" w:rsidP="002776D9">
      <w:pPr>
        <w:pStyle w:val="ListParagraph"/>
        <w:numPr>
          <w:ilvl w:val="0"/>
          <w:numId w:val="106"/>
        </w:numPr>
        <w:autoSpaceDE w:val="0"/>
        <w:autoSpaceDN w:val="0"/>
        <w:adjustRightInd w:val="0"/>
        <w:jc w:val="both"/>
        <w:rPr>
          <w:rFonts w:eastAsiaTheme="minorHAnsi"/>
          <w:sz w:val="28"/>
          <w:szCs w:val="28"/>
          <w:lang w:eastAsia="en-US"/>
        </w:rPr>
      </w:pPr>
      <w:r>
        <w:rPr>
          <w:rFonts w:eastAsiaTheme="minorHAnsi"/>
          <w:sz w:val="28"/>
          <w:szCs w:val="28"/>
          <w:lang w:eastAsia="en-US"/>
        </w:rPr>
        <w:t>Action Research in Mathematics</w:t>
      </w:r>
    </w:p>
    <w:p w:rsidR="00AE48BA" w:rsidRPr="00070CDE" w:rsidRDefault="00AE48BA" w:rsidP="00070CDE">
      <w:pPr>
        <w:autoSpaceDE w:val="0"/>
        <w:autoSpaceDN w:val="0"/>
        <w:adjustRightInd w:val="0"/>
        <w:ind w:left="450" w:firstLine="0"/>
        <w:jc w:val="both"/>
        <w:rPr>
          <w:rFonts w:eastAsiaTheme="minorHAnsi"/>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References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Alice F. Art and EleananArmaer Thomas</w:t>
      </w:r>
      <w:r w:rsidRPr="00AE48BA">
        <w:rPr>
          <w:rFonts w:eastAsiaTheme="minorHAnsi"/>
          <w:i/>
          <w:iCs/>
          <w:sz w:val="28"/>
          <w:szCs w:val="28"/>
          <w:lang w:eastAsia="en-US"/>
        </w:rPr>
        <w:t>. Becoming a Reflective Mathematics Teacher</w:t>
      </w:r>
      <w:r w:rsidRPr="00AE48BA">
        <w:rPr>
          <w:rFonts w:eastAsiaTheme="minorHAnsi"/>
          <w:sz w:val="28"/>
          <w:szCs w:val="28"/>
          <w:lang w:eastAsia="en-US"/>
        </w:rPr>
        <w:t xml:space="preserve">.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Baw, G.R. and George, L.U. (1976). </w:t>
      </w:r>
      <w:r w:rsidRPr="00AE48BA">
        <w:rPr>
          <w:rFonts w:eastAsiaTheme="minorHAnsi"/>
          <w:i/>
          <w:iCs/>
          <w:sz w:val="28"/>
          <w:szCs w:val="28"/>
          <w:lang w:eastAsia="en-US"/>
        </w:rPr>
        <w:t>Helping Children Learn Mathematics-A Competency Based Laboratory Approach</w:t>
      </w:r>
      <w:r w:rsidRPr="00AE48BA">
        <w:rPr>
          <w:rFonts w:eastAsiaTheme="minorHAnsi"/>
          <w:sz w:val="28"/>
          <w:szCs w:val="28"/>
          <w:lang w:eastAsia="en-US"/>
        </w:rPr>
        <w:t xml:space="preserve">. California, Cummings Publishing Co.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Bhanumurthy, I.S. (1992). </w:t>
      </w:r>
      <w:r w:rsidRPr="00AE48BA">
        <w:rPr>
          <w:rFonts w:eastAsiaTheme="minorHAnsi"/>
          <w:i/>
          <w:iCs/>
          <w:sz w:val="28"/>
          <w:szCs w:val="28"/>
          <w:lang w:eastAsia="en-US"/>
        </w:rPr>
        <w:t>Ancient Indian Mathematics</w:t>
      </w:r>
      <w:r w:rsidRPr="00AE48BA">
        <w:rPr>
          <w:rFonts w:eastAsiaTheme="minorHAnsi"/>
          <w:sz w:val="28"/>
          <w:szCs w:val="28"/>
          <w:lang w:eastAsia="en-US"/>
        </w:rPr>
        <w:t xml:space="preserve">. Wiley Eastern Ltd, New Delhi.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Gronlund, N.E., (1990) </w:t>
      </w:r>
      <w:r w:rsidRPr="00AE48BA">
        <w:rPr>
          <w:rFonts w:eastAsiaTheme="minorHAnsi"/>
          <w:i/>
          <w:iCs/>
          <w:sz w:val="28"/>
          <w:szCs w:val="28"/>
          <w:lang w:eastAsia="en-US"/>
        </w:rPr>
        <w:t>Measurement and Evaluation in Teaching</w:t>
      </w:r>
      <w:r w:rsidRPr="00AE48BA">
        <w:rPr>
          <w:rFonts w:eastAsiaTheme="minorHAnsi"/>
          <w:sz w:val="28"/>
          <w:szCs w:val="28"/>
          <w:lang w:eastAsia="en-US"/>
        </w:rPr>
        <w:t xml:space="preserve">. New York; Macmillan.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Heimer, R.T. and Trueblood, C.R. (1970) </w:t>
      </w:r>
      <w:r w:rsidRPr="00AE48BA">
        <w:rPr>
          <w:rFonts w:eastAsiaTheme="minorHAnsi"/>
          <w:i/>
          <w:iCs/>
          <w:sz w:val="28"/>
          <w:szCs w:val="28"/>
          <w:lang w:eastAsia="en-US"/>
        </w:rPr>
        <w:t>Strategies for Teaching Children Mathematics;Reading</w:t>
      </w:r>
      <w:r w:rsidRPr="00AE48BA">
        <w:rPr>
          <w:rFonts w:eastAsiaTheme="minorHAnsi"/>
          <w:sz w:val="28"/>
          <w:szCs w:val="28"/>
          <w:lang w:eastAsia="en-US"/>
        </w:rPr>
        <w:t xml:space="preserve">. Massachusetts: Addison Wesley Publishing C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lastRenderedPageBreak/>
        <w:t xml:space="preserve">• Kenneth, Kidd P, et al. (1970). </w:t>
      </w:r>
      <w:r w:rsidRPr="00AE48BA">
        <w:rPr>
          <w:rFonts w:eastAsiaTheme="minorHAnsi"/>
          <w:i/>
          <w:iCs/>
          <w:sz w:val="28"/>
          <w:szCs w:val="28"/>
          <w:lang w:eastAsia="en-US"/>
        </w:rPr>
        <w:t>The Laboratory Approach to Mathematics</w:t>
      </w:r>
      <w:r w:rsidRPr="00AE48BA">
        <w:rPr>
          <w:rFonts w:eastAsiaTheme="minorHAnsi"/>
          <w:sz w:val="28"/>
          <w:szCs w:val="28"/>
          <w:lang w:eastAsia="en-US"/>
        </w:rPr>
        <w:t xml:space="preserve">. Chicago, Science Research Associates.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Lieback, Pamela (1984). </w:t>
      </w:r>
      <w:r w:rsidRPr="00AE48BA">
        <w:rPr>
          <w:rFonts w:eastAsiaTheme="minorHAnsi"/>
          <w:i/>
          <w:iCs/>
          <w:sz w:val="28"/>
          <w:szCs w:val="28"/>
          <w:lang w:eastAsia="en-US"/>
        </w:rPr>
        <w:t>How Children Learn Mathematics</w:t>
      </w:r>
      <w:r w:rsidRPr="00AE48BA">
        <w:rPr>
          <w:rFonts w:eastAsiaTheme="minorHAnsi"/>
          <w:sz w:val="28"/>
          <w:szCs w:val="28"/>
          <w:lang w:eastAsia="en-US"/>
        </w:rPr>
        <w:t xml:space="preserve">. Penguin Books.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Polya, G (1957). </w:t>
      </w:r>
      <w:r w:rsidRPr="00AE48BA">
        <w:rPr>
          <w:rFonts w:eastAsiaTheme="minorHAnsi"/>
          <w:i/>
          <w:iCs/>
          <w:sz w:val="28"/>
          <w:szCs w:val="28"/>
          <w:lang w:eastAsia="en-US"/>
        </w:rPr>
        <w:t>How to Solve it</w:t>
      </w:r>
      <w:r w:rsidRPr="00AE48BA">
        <w:rPr>
          <w:rFonts w:eastAsiaTheme="minorHAnsi"/>
          <w:sz w:val="28"/>
          <w:szCs w:val="28"/>
          <w:lang w:eastAsia="en-US"/>
        </w:rPr>
        <w:t>.2</w:t>
      </w:r>
      <w:r w:rsidRPr="00AE48BA">
        <w:rPr>
          <w:rFonts w:eastAsiaTheme="minorHAnsi"/>
          <w:position w:val="10"/>
          <w:sz w:val="28"/>
          <w:szCs w:val="28"/>
          <w:vertAlign w:val="superscript"/>
          <w:lang w:eastAsia="en-US"/>
        </w:rPr>
        <w:t>nd</w:t>
      </w:r>
      <w:r w:rsidRPr="00AE48BA">
        <w:rPr>
          <w:rFonts w:eastAsiaTheme="minorHAnsi"/>
          <w:sz w:val="28"/>
          <w:szCs w:val="28"/>
          <w:lang w:eastAsia="en-US"/>
        </w:rPr>
        <w:t xml:space="preserve">edition, Garden City, N.Y.: Doubleday and Company.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Polya, G </w:t>
      </w:r>
      <w:r w:rsidRPr="00AE48BA">
        <w:rPr>
          <w:rFonts w:eastAsiaTheme="minorHAnsi"/>
          <w:i/>
          <w:iCs/>
          <w:sz w:val="28"/>
          <w:szCs w:val="28"/>
          <w:lang w:eastAsia="en-US"/>
        </w:rPr>
        <w:t xml:space="preserve">Mathematical Discovery on Understanding, Learning and Teaching Problem Solving. </w:t>
      </w:r>
      <w:r w:rsidRPr="00AE48BA">
        <w:rPr>
          <w:rFonts w:eastAsiaTheme="minorHAnsi"/>
          <w:sz w:val="28"/>
          <w:szCs w:val="28"/>
          <w:lang w:eastAsia="en-US"/>
        </w:rPr>
        <w:t xml:space="preserve">John Wiley &amp; Sons.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Resonik, L.B. and W.W. Ford (1980). </w:t>
      </w:r>
      <w:r w:rsidRPr="00AE48BA">
        <w:rPr>
          <w:rFonts w:eastAsiaTheme="minorHAnsi"/>
          <w:i/>
          <w:iCs/>
          <w:sz w:val="28"/>
          <w:szCs w:val="28"/>
          <w:lang w:eastAsia="en-US"/>
        </w:rPr>
        <w:t>The Psychology of Mathematics for Instruction</w:t>
      </w:r>
      <w:r w:rsidRPr="00AE48BA">
        <w:rPr>
          <w:rFonts w:eastAsiaTheme="minorHAnsi"/>
          <w:sz w:val="28"/>
          <w:szCs w:val="28"/>
          <w:lang w:eastAsia="en-US"/>
        </w:rPr>
        <w:t xml:space="preserve">. New Jersey: Lawrence Eribaurn Associates.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Sawyer, W.W. </w:t>
      </w:r>
      <w:r w:rsidRPr="00AE48BA">
        <w:rPr>
          <w:rFonts w:eastAsiaTheme="minorHAnsi"/>
          <w:i/>
          <w:iCs/>
          <w:sz w:val="28"/>
          <w:szCs w:val="28"/>
          <w:lang w:eastAsia="en-US"/>
        </w:rPr>
        <w:t>Mathematics in Theory and Practice</w:t>
      </w:r>
      <w:r w:rsidRPr="00AE48BA">
        <w:rPr>
          <w:rFonts w:eastAsiaTheme="minorHAnsi"/>
          <w:sz w:val="28"/>
          <w:szCs w:val="28"/>
          <w:lang w:eastAsia="en-US"/>
        </w:rPr>
        <w:t xml:space="preserve">. Udhams Press Ltd, London. </w:t>
      </w:r>
    </w:p>
    <w:p w:rsidR="00AE48BA" w:rsidRDefault="00AE48BA" w:rsidP="00AE48BA">
      <w:pPr>
        <w:autoSpaceDE w:val="0"/>
        <w:autoSpaceDN w:val="0"/>
        <w:adjustRightInd w:val="0"/>
        <w:ind w:left="0" w:firstLine="0"/>
        <w:rPr>
          <w:rFonts w:eastAsiaTheme="minorHAnsi"/>
          <w:sz w:val="28"/>
          <w:szCs w:val="28"/>
          <w:lang w:eastAsia="en-US"/>
        </w:rPr>
      </w:pPr>
    </w:p>
    <w:p w:rsidR="00BF2FBE" w:rsidRDefault="00BF2FBE" w:rsidP="00AE48BA">
      <w:pPr>
        <w:autoSpaceDE w:val="0"/>
        <w:autoSpaceDN w:val="0"/>
        <w:adjustRightInd w:val="0"/>
        <w:ind w:left="0" w:firstLine="0"/>
        <w:rPr>
          <w:rFonts w:eastAsiaTheme="minorHAnsi"/>
          <w:sz w:val="28"/>
          <w:szCs w:val="28"/>
          <w:lang w:eastAsia="en-US"/>
        </w:rPr>
      </w:pPr>
    </w:p>
    <w:p w:rsidR="00BF2FBE" w:rsidRDefault="00BF2FBE" w:rsidP="00AE48BA">
      <w:pPr>
        <w:autoSpaceDE w:val="0"/>
        <w:autoSpaceDN w:val="0"/>
        <w:adjustRightInd w:val="0"/>
        <w:ind w:left="0" w:firstLine="0"/>
        <w:rPr>
          <w:rFonts w:eastAsiaTheme="minorHAnsi"/>
          <w:sz w:val="28"/>
          <w:szCs w:val="28"/>
          <w:lang w:eastAsia="en-US"/>
        </w:rPr>
      </w:pPr>
    </w:p>
    <w:p w:rsidR="00026E7C" w:rsidRDefault="00026E7C" w:rsidP="00AE48BA">
      <w:pPr>
        <w:autoSpaceDE w:val="0"/>
        <w:autoSpaceDN w:val="0"/>
        <w:adjustRightInd w:val="0"/>
        <w:ind w:left="0" w:firstLine="0"/>
        <w:rPr>
          <w:rFonts w:eastAsiaTheme="minorHAnsi"/>
          <w:sz w:val="28"/>
          <w:szCs w:val="28"/>
          <w:lang w:eastAsia="en-US"/>
        </w:rPr>
      </w:pPr>
    </w:p>
    <w:p w:rsidR="00026E7C" w:rsidRDefault="00026E7C" w:rsidP="00AE48BA">
      <w:pPr>
        <w:autoSpaceDE w:val="0"/>
        <w:autoSpaceDN w:val="0"/>
        <w:adjustRightInd w:val="0"/>
        <w:ind w:left="0" w:firstLine="0"/>
        <w:rPr>
          <w:rFonts w:eastAsiaTheme="minorHAnsi"/>
          <w:sz w:val="28"/>
          <w:szCs w:val="28"/>
          <w:lang w:eastAsia="en-US"/>
        </w:rPr>
      </w:pPr>
    </w:p>
    <w:p w:rsidR="00026E7C" w:rsidRDefault="00026E7C" w:rsidP="00AE48BA">
      <w:pPr>
        <w:autoSpaceDE w:val="0"/>
        <w:autoSpaceDN w:val="0"/>
        <w:adjustRightInd w:val="0"/>
        <w:ind w:left="0" w:firstLine="0"/>
        <w:rPr>
          <w:rFonts w:eastAsiaTheme="minorHAnsi"/>
          <w:sz w:val="28"/>
          <w:szCs w:val="28"/>
          <w:lang w:eastAsia="en-US"/>
        </w:rPr>
      </w:pP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t>SEMESTER – IV</w:t>
      </w:r>
    </w:p>
    <w:p w:rsidR="007B76C8"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414</w:t>
      </w: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2</w:t>
      </w:r>
      <w:r w:rsidRPr="00AE48BA">
        <w:rPr>
          <w:rFonts w:eastAsiaTheme="minorHAnsi"/>
          <w:b/>
          <w:bCs/>
          <w:color w:val="000000"/>
          <w:sz w:val="28"/>
          <w:szCs w:val="28"/>
          <w:lang w:eastAsia="en-US"/>
        </w:rPr>
        <w:t xml:space="preserve"> – </w:t>
      </w:r>
      <w:r w:rsidRPr="00AE48BA">
        <w:rPr>
          <w:rFonts w:eastAsiaTheme="minorHAnsi"/>
          <w:b/>
          <w:bCs/>
          <w:sz w:val="28"/>
          <w:szCs w:val="28"/>
          <w:lang w:eastAsia="en-US"/>
        </w:rPr>
        <w:t>Pedagogy of Language Education</w:t>
      </w:r>
    </w:p>
    <w:p w:rsidR="007B76C8" w:rsidRPr="00AE48BA" w:rsidRDefault="007B76C8" w:rsidP="007B76C8">
      <w:pPr>
        <w:autoSpaceDE w:val="0"/>
        <w:autoSpaceDN w:val="0"/>
        <w:adjustRightInd w:val="0"/>
        <w:jc w:val="center"/>
        <w:rPr>
          <w:rFonts w:eastAsiaTheme="minorHAnsi"/>
          <w:color w:val="000000"/>
          <w:sz w:val="28"/>
          <w:szCs w:val="28"/>
          <w:lang w:eastAsia="en-US"/>
        </w:rPr>
      </w:pPr>
    </w:p>
    <w:p w:rsidR="007B76C8" w:rsidRPr="00AE48BA" w:rsidRDefault="007B76C8" w:rsidP="007B76C8">
      <w:pPr>
        <w:rPr>
          <w:sz w:val="28"/>
          <w:szCs w:val="28"/>
        </w:rPr>
      </w:pPr>
      <w:r w:rsidRPr="00AE48BA">
        <w:rPr>
          <w:sz w:val="28"/>
          <w:szCs w:val="28"/>
        </w:rPr>
        <w:t xml:space="preserve">Maximum Marks 100 </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Credits 4</w:t>
      </w:r>
    </w:p>
    <w:p w:rsidR="007B76C8" w:rsidRPr="00AE48BA" w:rsidRDefault="007B76C8" w:rsidP="007B76C8">
      <w:pPr>
        <w:rPr>
          <w:sz w:val="28"/>
          <w:szCs w:val="28"/>
        </w:rPr>
      </w:pPr>
      <w:r w:rsidRPr="00AE48BA">
        <w:rPr>
          <w:sz w:val="28"/>
          <w:szCs w:val="28"/>
        </w:rPr>
        <w:t>Internal Marks 25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Internal Credits 1</w:t>
      </w:r>
    </w:p>
    <w:p w:rsidR="007B76C8" w:rsidRPr="00AE48BA" w:rsidRDefault="007B76C8" w:rsidP="007B76C8">
      <w:pPr>
        <w:rPr>
          <w:sz w:val="28"/>
          <w:szCs w:val="28"/>
        </w:rPr>
      </w:pPr>
      <w:r w:rsidRPr="00AE48BA">
        <w:rPr>
          <w:sz w:val="28"/>
          <w:szCs w:val="28"/>
        </w:rPr>
        <w:t>External Marks 75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External Credits 3</w:t>
      </w:r>
    </w:p>
    <w:p w:rsidR="007B76C8" w:rsidRPr="00AE48BA" w:rsidRDefault="007B76C8" w:rsidP="007B76C8">
      <w:pPr>
        <w:rPr>
          <w:b/>
          <w:sz w:val="28"/>
          <w:szCs w:val="28"/>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Objectives </w:t>
      </w: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sz w:val="28"/>
          <w:szCs w:val="28"/>
          <w:lang w:eastAsia="en-US"/>
        </w:rPr>
        <w:t xml:space="preserve">On completion of the course students will be able to: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gain an understanding of the nature, functions and the implications of planning for teaching language/languages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understand about the psychology of language learning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examine the pedagogy of language learning and language teaching.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study and analyze different approaches, methods and techniques for differentiating between teaching language and teaching literature in the context of first language and second language</w:t>
      </w:r>
      <w:r w:rsidR="004367ED">
        <w:rPr>
          <w:rFonts w:eastAsiaTheme="minorHAnsi"/>
          <w:sz w:val="28"/>
          <w:szCs w:val="28"/>
          <w:lang w:eastAsia="en-US"/>
        </w:rPr>
        <w:t xml:space="preserve">,  </w:t>
      </w:r>
      <w:r w:rsidRPr="00AE48BA">
        <w:rPr>
          <w:rFonts w:eastAsiaTheme="minorHAnsi"/>
          <w:sz w:val="28"/>
          <w:szCs w:val="28"/>
          <w:lang w:eastAsia="en-US"/>
        </w:rPr>
        <w:t xml:space="preserve">examine various areas of research in language education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survey various problems with respect to language learning: contextual, curriculum, teacher preparation related etc.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identify and reflect on factors which shape language planning and policy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Course Content </w:t>
      </w: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Unit I- Language Learning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Language acquisition: Factors affecting language learning and language acquisitions </w:t>
      </w:r>
    </w:p>
    <w:p w:rsid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lastRenderedPageBreak/>
        <w:t xml:space="preserve">• An over view of the field of language acquisition to develop a critical approach towards first (L.1) and second (L.2) languages and other languages (L.3) learning. Linguistic, psychological and social processes that underlie learning of languages and its use. Current research findings from the perspective of professionals of the first and second language and other languages. Differences in objectives, instructional materials, evaluation, etc. in the first, second and other languages; Factors affecting the teaching of L.2 and L.3. </w:t>
      </w:r>
    </w:p>
    <w:p w:rsidR="001D5F6B" w:rsidRPr="00AE48BA" w:rsidRDefault="001D5F6B" w:rsidP="00AE48BA">
      <w:pPr>
        <w:autoSpaceDE w:val="0"/>
        <w:autoSpaceDN w:val="0"/>
        <w:adjustRightInd w:val="0"/>
        <w:spacing w:before="100" w:after="100"/>
        <w:jc w:val="both"/>
        <w:rPr>
          <w:rFonts w:eastAsiaTheme="minorHAnsi"/>
          <w:sz w:val="28"/>
          <w:szCs w:val="28"/>
          <w:lang w:eastAsia="en-US"/>
        </w:rPr>
      </w:pPr>
    </w:p>
    <w:p w:rsidR="001D5F6B" w:rsidRPr="001D5F6B" w:rsidRDefault="001D5F6B" w:rsidP="00415689">
      <w:pPr>
        <w:autoSpaceDE w:val="0"/>
        <w:autoSpaceDN w:val="0"/>
        <w:adjustRightInd w:val="0"/>
        <w:spacing w:before="100" w:after="100"/>
        <w:jc w:val="both"/>
        <w:rPr>
          <w:rFonts w:eastAsiaTheme="minorHAnsi"/>
          <w:b/>
          <w:sz w:val="28"/>
          <w:szCs w:val="28"/>
          <w:lang w:eastAsia="en-US"/>
        </w:rPr>
      </w:pPr>
      <w:r w:rsidRPr="001D5F6B">
        <w:rPr>
          <w:rFonts w:eastAsiaTheme="minorHAnsi"/>
          <w:b/>
          <w:sz w:val="28"/>
          <w:szCs w:val="28"/>
          <w:lang w:eastAsia="en-US"/>
        </w:rPr>
        <w:t>Unit II – Language Curriculum and Language Skills</w:t>
      </w:r>
    </w:p>
    <w:p w:rsidR="00BE159D" w:rsidRPr="00BE159D" w:rsidRDefault="00AE48BA" w:rsidP="002776D9">
      <w:pPr>
        <w:pStyle w:val="ListParagraph"/>
        <w:numPr>
          <w:ilvl w:val="0"/>
          <w:numId w:val="107"/>
        </w:numPr>
        <w:autoSpaceDE w:val="0"/>
        <w:autoSpaceDN w:val="0"/>
        <w:adjustRightInd w:val="0"/>
        <w:spacing w:before="100" w:after="100"/>
        <w:jc w:val="both"/>
        <w:rPr>
          <w:rFonts w:eastAsiaTheme="minorHAnsi"/>
          <w:sz w:val="28"/>
          <w:szCs w:val="28"/>
          <w:lang w:eastAsia="en-US"/>
        </w:rPr>
      </w:pPr>
      <w:r w:rsidRPr="00BE159D">
        <w:rPr>
          <w:rFonts w:eastAsiaTheme="minorHAnsi"/>
          <w:sz w:val="28"/>
          <w:szCs w:val="28"/>
          <w:lang w:eastAsia="en-US"/>
        </w:rPr>
        <w:t>Developing the language curriculum and the syllabus: dimensions, factors that influence the curriculum, selection and grading of content, selecting the contexts for teaching and learning, transaction techniques and evaluation techniques</w:t>
      </w:r>
      <w:r w:rsidR="001D5F6B" w:rsidRPr="00BE159D">
        <w:rPr>
          <w:rFonts w:eastAsiaTheme="minorHAnsi"/>
          <w:sz w:val="28"/>
          <w:szCs w:val="28"/>
          <w:lang w:eastAsia="en-US"/>
        </w:rPr>
        <w:t>.</w:t>
      </w:r>
    </w:p>
    <w:p w:rsidR="00AE48BA" w:rsidRPr="00BE159D" w:rsidRDefault="001D5F6B" w:rsidP="002776D9">
      <w:pPr>
        <w:pStyle w:val="ListParagraph"/>
        <w:numPr>
          <w:ilvl w:val="0"/>
          <w:numId w:val="107"/>
        </w:numPr>
        <w:autoSpaceDE w:val="0"/>
        <w:autoSpaceDN w:val="0"/>
        <w:adjustRightInd w:val="0"/>
        <w:spacing w:before="100" w:after="100"/>
        <w:jc w:val="both"/>
        <w:rPr>
          <w:rFonts w:eastAsiaTheme="minorHAnsi"/>
          <w:sz w:val="28"/>
          <w:szCs w:val="28"/>
          <w:lang w:eastAsia="en-US"/>
        </w:rPr>
      </w:pPr>
      <w:r w:rsidRPr="00BE159D">
        <w:rPr>
          <w:rFonts w:eastAsiaTheme="minorHAnsi"/>
          <w:sz w:val="28"/>
          <w:szCs w:val="28"/>
          <w:lang w:eastAsia="en-US"/>
        </w:rPr>
        <w:t>Issues in curriculum development of multi lingual context in India</w:t>
      </w:r>
    </w:p>
    <w:p w:rsidR="00AE48BA" w:rsidRPr="00BE159D" w:rsidRDefault="00AE48BA" w:rsidP="002776D9">
      <w:pPr>
        <w:pStyle w:val="ListParagraph"/>
        <w:numPr>
          <w:ilvl w:val="0"/>
          <w:numId w:val="107"/>
        </w:numPr>
        <w:autoSpaceDE w:val="0"/>
        <w:autoSpaceDN w:val="0"/>
        <w:adjustRightInd w:val="0"/>
        <w:spacing w:before="100" w:after="100"/>
        <w:jc w:val="both"/>
        <w:rPr>
          <w:rFonts w:eastAsiaTheme="minorHAnsi"/>
          <w:sz w:val="28"/>
          <w:szCs w:val="28"/>
          <w:lang w:eastAsia="en-US"/>
        </w:rPr>
      </w:pPr>
      <w:r w:rsidRPr="00BE159D">
        <w:rPr>
          <w:rFonts w:eastAsiaTheme="minorHAnsi"/>
          <w:sz w:val="28"/>
          <w:szCs w:val="28"/>
          <w:lang w:eastAsia="en-US"/>
        </w:rPr>
        <w:t xml:space="preserve">Developing basic language skills and intermediate as well as advanced language skills that are level specific viz. primary, secondary and senior secondary </w:t>
      </w:r>
    </w:p>
    <w:p w:rsidR="00AE48BA" w:rsidRPr="00BE159D" w:rsidRDefault="001D5F6B" w:rsidP="002776D9">
      <w:pPr>
        <w:pStyle w:val="ListParagraph"/>
        <w:numPr>
          <w:ilvl w:val="0"/>
          <w:numId w:val="107"/>
        </w:numPr>
        <w:autoSpaceDE w:val="0"/>
        <w:autoSpaceDN w:val="0"/>
        <w:adjustRightInd w:val="0"/>
        <w:spacing w:before="100" w:after="100"/>
        <w:jc w:val="both"/>
        <w:rPr>
          <w:rFonts w:eastAsiaTheme="minorHAnsi"/>
          <w:sz w:val="28"/>
          <w:szCs w:val="28"/>
          <w:lang w:eastAsia="en-US"/>
        </w:rPr>
      </w:pPr>
      <w:r w:rsidRPr="00BE159D">
        <w:rPr>
          <w:rFonts w:eastAsiaTheme="minorHAnsi"/>
          <w:sz w:val="28"/>
          <w:szCs w:val="28"/>
          <w:lang w:eastAsia="en-US"/>
        </w:rPr>
        <w:t>T</w:t>
      </w:r>
      <w:r w:rsidR="00AE48BA" w:rsidRPr="00BE159D">
        <w:rPr>
          <w:rFonts w:eastAsiaTheme="minorHAnsi"/>
          <w:sz w:val="28"/>
          <w:szCs w:val="28"/>
          <w:lang w:eastAsia="en-US"/>
        </w:rPr>
        <w:t xml:space="preserve">echniques for teaching grammar, reading comprehension, written expression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spacing w:before="100" w:after="100"/>
        <w:ind w:left="0" w:firstLine="0"/>
        <w:jc w:val="both"/>
        <w:rPr>
          <w:rFonts w:eastAsiaTheme="minorHAnsi"/>
          <w:sz w:val="28"/>
          <w:szCs w:val="28"/>
          <w:lang w:eastAsia="en-US"/>
        </w:rPr>
      </w:pPr>
      <w:r w:rsidRPr="00AE48BA">
        <w:rPr>
          <w:rFonts w:eastAsiaTheme="minorHAnsi"/>
          <w:b/>
          <w:bCs/>
          <w:sz w:val="28"/>
          <w:szCs w:val="28"/>
          <w:lang w:eastAsia="en-US"/>
        </w:rPr>
        <w:t>Unit I</w:t>
      </w:r>
      <w:r w:rsidR="001D5F6B">
        <w:rPr>
          <w:rFonts w:eastAsiaTheme="minorHAnsi"/>
          <w:b/>
          <w:bCs/>
          <w:sz w:val="28"/>
          <w:szCs w:val="28"/>
          <w:lang w:eastAsia="en-US"/>
        </w:rPr>
        <w:t>I</w:t>
      </w:r>
      <w:r w:rsidRPr="00AE48BA">
        <w:rPr>
          <w:rFonts w:eastAsiaTheme="minorHAnsi"/>
          <w:b/>
          <w:bCs/>
          <w:sz w:val="28"/>
          <w:szCs w:val="28"/>
          <w:lang w:eastAsia="en-US"/>
        </w:rPr>
        <w:t>I-</w:t>
      </w:r>
      <w:r w:rsidR="009B17B2" w:rsidRPr="00AE48BA">
        <w:rPr>
          <w:rFonts w:eastAsiaTheme="minorHAnsi"/>
          <w:b/>
          <w:bCs/>
          <w:sz w:val="28"/>
          <w:szCs w:val="28"/>
          <w:lang w:eastAsia="en-US"/>
        </w:rPr>
        <w:t>-Preparation of Language Teachers</w:t>
      </w:r>
    </w:p>
    <w:p w:rsidR="00AE48BA" w:rsidRPr="00AD5D2F" w:rsidRDefault="00AE48BA" w:rsidP="002776D9">
      <w:pPr>
        <w:pStyle w:val="ListParagraph"/>
        <w:numPr>
          <w:ilvl w:val="0"/>
          <w:numId w:val="108"/>
        </w:numPr>
        <w:autoSpaceDE w:val="0"/>
        <w:autoSpaceDN w:val="0"/>
        <w:adjustRightInd w:val="0"/>
        <w:spacing w:before="100" w:after="100"/>
        <w:jc w:val="both"/>
        <w:rPr>
          <w:rFonts w:eastAsiaTheme="minorHAnsi"/>
          <w:sz w:val="28"/>
          <w:szCs w:val="28"/>
          <w:lang w:eastAsia="en-US"/>
        </w:rPr>
      </w:pPr>
      <w:r w:rsidRPr="00AD5D2F">
        <w:rPr>
          <w:rFonts w:eastAsiaTheme="minorHAnsi"/>
          <w:sz w:val="28"/>
          <w:szCs w:val="28"/>
          <w:lang w:eastAsia="en-US"/>
        </w:rPr>
        <w:t xml:space="preserve">Need, techniques, viz. differential assignments, classroom tasks, personalized system of instruction </w:t>
      </w:r>
    </w:p>
    <w:p w:rsidR="00AE48BA" w:rsidRPr="00AD5D2F" w:rsidRDefault="00AE48BA" w:rsidP="002776D9">
      <w:pPr>
        <w:pStyle w:val="ListParagraph"/>
        <w:numPr>
          <w:ilvl w:val="0"/>
          <w:numId w:val="108"/>
        </w:numPr>
        <w:autoSpaceDE w:val="0"/>
        <w:autoSpaceDN w:val="0"/>
        <w:adjustRightInd w:val="0"/>
        <w:spacing w:before="100" w:after="100"/>
        <w:jc w:val="both"/>
        <w:rPr>
          <w:rFonts w:eastAsiaTheme="minorHAnsi"/>
          <w:sz w:val="28"/>
          <w:szCs w:val="28"/>
          <w:lang w:eastAsia="en-US"/>
        </w:rPr>
      </w:pPr>
      <w:r w:rsidRPr="00AD5D2F">
        <w:rPr>
          <w:rFonts w:eastAsiaTheme="minorHAnsi"/>
          <w:sz w:val="28"/>
          <w:szCs w:val="28"/>
          <w:lang w:eastAsia="en-US"/>
        </w:rPr>
        <w:t xml:space="preserve">Language Learning Technology: Current language learning technology for language learning, teaching, testing and research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1D5F6B" w:rsidP="00AE48BA">
      <w:pPr>
        <w:autoSpaceDE w:val="0"/>
        <w:autoSpaceDN w:val="0"/>
        <w:adjustRightInd w:val="0"/>
        <w:spacing w:before="100" w:after="100"/>
        <w:ind w:left="0" w:firstLine="0"/>
        <w:jc w:val="both"/>
        <w:rPr>
          <w:rFonts w:eastAsiaTheme="minorHAnsi"/>
          <w:sz w:val="28"/>
          <w:szCs w:val="28"/>
          <w:lang w:eastAsia="en-US"/>
        </w:rPr>
      </w:pPr>
      <w:r>
        <w:rPr>
          <w:rFonts w:eastAsiaTheme="minorHAnsi"/>
          <w:b/>
          <w:bCs/>
          <w:sz w:val="28"/>
          <w:szCs w:val="28"/>
          <w:lang w:eastAsia="en-US"/>
        </w:rPr>
        <w:t>Unit IV</w:t>
      </w:r>
      <w:r w:rsidR="00AE48BA" w:rsidRPr="00AE48BA">
        <w:rPr>
          <w:rFonts w:eastAsiaTheme="minorHAnsi"/>
          <w:b/>
          <w:bCs/>
          <w:sz w:val="28"/>
          <w:szCs w:val="28"/>
          <w:lang w:eastAsia="en-US"/>
        </w:rPr>
        <w:t xml:space="preserve">-Teaching Language and Teaching Literature in the Context of L.1 and L.2 </w:t>
      </w:r>
    </w:p>
    <w:p w:rsidR="00AE48BA" w:rsidRPr="00AD5D2F" w:rsidRDefault="00AE48BA" w:rsidP="002776D9">
      <w:pPr>
        <w:pStyle w:val="ListParagraph"/>
        <w:numPr>
          <w:ilvl w:val="1"/>
          <w:numId w:val="109"/>
        </w:numPr>
        <w:autoSpaceDE w:val="0"/>
        <w:autoSpaceDN w:val="0"/>
        <w:adjustRightInd w:val="0"/>
        <w:spacing w:before="100" w:after="100"/>
        <w:ind w:left="720"/>
        <w:jc w:val="both"/>
        <w:rPr>
          <w:rFonts w:eastAsiaTheme="minorHAnsi"/>
          <w:sz w:val="28"/>
          <w:szCs w:val="28"/>
          <w:lang w:eastAsia="en-US"/>
        </w:rPr>
      </w:pPr>
      <w:r w:rsidRPr="00AD5D2F">
        <w:rPr>
          <w:rFonts w:eastAsiaTheme="minorHAnsi"/>
          <w:sz w:val="28"/>
          <w:szCs w:val="28"/>
          <w:lang w:eastAsia="en-US"/>
        </w:rPr>
        <w:t xml:space="preserve">Differences in their nature, content and emphasis; interrelationships </w:t>
      </w:r>
    </w:p>
    <w:p w:rsidR="00AE48BA" w:rsidRPr="00AD5D2F" w:rsidRDefault="00AE48BA" w:rsidP="002776D9">
      <w:pPr>
        <w:pStyle w:val="ListParagraph"/>
        <w:numPr>
          <w:ilvl w:val="1"/>
          <w:numId w:val="109"/>
        </w:numPr>
        <w:autoSpaceDE w:val="0"/>
        <w:autoSpaceDN w:val="0"/>
        <w:adjustRightInd w:val="0"/>
        <w:spacing w:before="100" w:after="100"/>
        <w:ind w:left="720"/>
        <w:jc w:val="both"/>
        <w:rPr>
          <w:rFonts w:eastAsiaTheme="minorHAnsi"/>
          <w:sz w:val="28"/>
          <w:szCs w:val="28"/>
          <w:lang w:eastAsia="en-US"/>
        </w:rPr>
      </w:pPr>
      <w:r w:rsidRPr="00AD5D2F">
        <w:rPr>
          <w:rFonts w:eastAsiaTheme="minorHAnsi"/>
          <w:sz w:val="28"/>
          <w:szCs w:val="28"/>
          <w:lang w:eastAsia="en-US"/>
        </w:rPr>
        <w:t xml:space="preserve">Techniques for fostering and developing creativity in language </w:t>
      </w:r>
    </w:p>
    <w:p w:rsidR="00AE48BA" w:rsidRPr="00AD5D2F" w:rsidRDefault="00AE48BA" w:rsidP="002776D9">
      <w:pPr>
        <w:pStyle w:val="ListParagraph"/>
        <w:numPr>
          <w:ilvl w:val="1"/>
          <w:numId w:val="109"/>
        </w:numPr>
        <w:autoSpaceDE w:val="0"/>
        <w:autoSpaceDN w:val="0"/>
        <w:adjustRightInd w:val="0"/>
        <w:spacing w:before="100" w:after="100"/>
        <w:ind w:left="720"/>
        <w:jc w:val="both"/>
        <w:rPr>
          <w:rFonts w:eastAsiaTheme="minorHAnsi"/>
          <w:sz w:val="28"/>
          <w:szCs w:val="28"/>
          <w:lang w:eastAsia="en-US"/>
        </w:rPr>
      </w:pPr>
      <w:r w:rsidRPr="00AD5D2F">
        <w:rPr>
          <w:rFonts w:eastAsiaTheme="minorHAnsi"/>
          <w:sz w:val="28"/>
          <w:szCs w:val="28"/>
          <w:lang w:eastAsia="en-US"/>
        </w:rPr>
        <w:t xml:space="preserve">Advanced techniques of teaching and evaluation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1D5F6B" w:rsidP="00AE48BA">
      <w:pPr>
        <w:autoSpaceDE w:val="0"/>
        <w:autoSpaceDN w:val="0"/>
        <w:adjustRightInd w:val="0"/>
        <w:spacing w:before="100" w:after="100"/>
        <w:ind w:left="0" w:firstLine="0"/>
        <w:jc w:val="both"/>
        <w:rPr>
          <w:rFonts w:eastAsiaTheme="minorHAnsi"/>
          <w:sz w:val="28"/>
          <w:szCs w:val="28"/>
          <w:lang w:eastAsia="en-US"/>
        </w:rPr>
      </w:pPr>
      <w:r>
        <w:rPr>
          <w:rFonts w:eastAsiaTheme="minorHAnsi"/>
          <w:b/>
          <w:bCs/>
          <w:sz w:val="28"/>
          <w:szCs w:val="28"/>
          <w:lang w:eastAsia="en-US"/>
        </w:rPr>
        <w:t xml:space="preserve">Unit </w:t>
      </w:r>
      <w:r w:rsidR="00AE48BA" w:rsidRPr="00AE48BA">
        <w:rPr>
          <w:rFonts w:eastAsiaTheme="minorHAnsi"/>
          <w:b/>
          <w:bCs/>
          <w:sz w:val="28"/>
          <w:szCs w:val="28"/>
          <w:lang w:eastAsia="en-US"/>
        </w:rPr>
        <w:t xml:space="preserve">V- Contextual Problems </w:t>
      </w:r>
    </w:p>
    <w:p w:rsidR="00AE48BA" w:rsidRPr="00070CDE" w:rsidRDefault="00AE48BA" w:rsidP="002776D9">
      <w:pPr>
        <w:pStyle w:val="ListParagraph"/>
        <w:numPr>
          <w:ilvl w:val="0"/>
          <w:numId w:val="110"/>
        </w:numPr>
        <w:autoSpaceDE w:val="0"/>
        <w:autoSpaceDN w:val="0"/>
        <w:adjustRightInd w:val="0"/>
        <w:spacing w:before="100" w:after="100"/>
        <w:jc w:val="both"/>
        <w:rPr>
          <w:rFonts w:eastAsiaTheme="minorHAnsi"/>
          <w:sz w:val="28"/>
          <w:szCs w:val="28"/>
          <w:lang w:eastAsia="en-US"/>
        </w:rPr>
      </w:pPr>
      <w:r w:rsidRPr="00070CDE">
        <w:rPr>
          <w:rFonts w:eastAsiaTheme="minorHAnsi"/>
          <w:sz w:val="28"/>
          <w:szCs w:val="28"/>
          <w:lang w:eastAsia="en-US"/>
        </w:rPr>
        <w:t xml:space="preserve">Multilingual context of India and global languages. </w:t>
      </w:r>
    </w:p>
    <w:p w:rsidR="00AE48BA" w:rsidRPr="00070CDE" w:rsidRDefault="00AE48BA" w:rsidP="002776D9">
      <w:pPr>
        <w:pStyle w:val="ListParagraph"/>
        <w:numPr>
          <w:ilvl w:val="0"/>
          <w:numId w:val="110"/>
        </w:numPr>
        <w:autoSpaceDE w:val="0"/>
        <w:autoSpaceDN w:val="0"/>
        <w:adjustRightInd w:val="0"/>
        <w:spacing w:before="100" w:after="100"/>
        <w:jc w:val="both"/>
        <w:rPr>
          <w:rFonts w:eastAsiaTheme="minorHAnsi"/>
          <w:sz w:val="28"/>
          <w:szCs w:val="28"/>
          <w:lang w:eastAsia="en-US"/>
        </w:rPr>
      </w:pPr>
      <w:r w:rsidRPr="00070CDE">
        <w:rPr>
          <w:rFonts w:eastAsiaTheme="minorHAnsi"/>
          <w:sz w:val="28"/>
          <w:szCs w:val="28"/>
          <w:lang w:eastAsia="en-US"/>
        </w:rPr>
        <w:t xml:space="preserve">Constitutional provisions regarding language and education and their impact </w:t>
      </w:r>
    </w:p>
    <w:p w:rsidR="00AE48BA" w:rsidRPr="00070CDE" w:rsidRDefault="00AE48BA" w:rsidP="002776D9">
      <w:pPr>
        <w:pStyle w:val="ListParagraph"/>
        <w:numPr>
          <w:ilvl w:val="0"/>
          <w:numId w:val="110"/>
        </w:numPr>
        <w:autoSpaceDE w:val="0"/>
        <w:autoSpaceDN w:val="0"/>
        <w:adjustRightInd w:val="0"/>
        <w:spacing w:before="100" w:after="100"/>
        <w:jc w:val="both"/>
        <w:rPr>
          <w:rFonts w:eastAsiaTheme="minorHAnsi"/>
          <w:sz w:val="28"/>
          <w:szCs w:val="28"/>
          <w:lang w:eastAsia="en-US"/>
        </w:rPr>
      </w:pPr>
      <w:r w:rsidRPr="00070CDE">
        <w:rPr>
          <w:rFonts w:eastAsiaTheme="minorHAnsi"/>
          <w:sz w:val="28"/>
          <w:szCs w:val="28"/>
          <w:lang w:eastAsia="en-US"/>
        </w:rPr>
        <w:t xml:space="preserve">Reservation of minority and heritage languages. </w:t>
      </w:r>
    </w:p>
    <w:p w:rsidR="00AE48BA" w:rsidRPr="00AD5D2F" w:rsidRDefault="00AE48BA" w:rsidP="002776D9">
      <w:pPr>
        <w:pStyle w:val="ListParagraph"/>
        <w:numPr>
          <w:ilvl w:val="0"/>
          <w:numId w:val="110"/>
        </w:numPr>
        <w:autoSpaceDE w:val="0"/>
        <w:autoSpaceDN w:val="0"/>
        <w:adjustRightInd w:val="0"/>
        <w:spacing w:before="100" w:after="100"/>
        <w:jc w:val="both"/>
        <w:rPr>
          <w:rFonts w:eastAsiaTheme="minorHAnsi"/>
          <w:sz w:val="28"/>
          <w:szCs w:val="28"/>
          <w:lang w:eastAsia="en-US"/>
        </w:rPr>
      </w:pPr>
      <w:r w:rsidRPr="00070CDE">
        <w:rPr>
          <w:rFonts w:eastAsiaTheme="minorHAnsi"/>
          <w:sz w:val="28"/>
          <w:szCs w:val="28"/>
          <w:lang w:eastAsia="en-US"/>
        </w:rPr>
        <w:t xml:space="preserve">Medium of instruction – controversy, recommendations in NPE  1986, 1992, and NCF 2005. </w:t>
      </w:r>
    </w:p>
    <w:p w:rsidR="0001619F" w:rsidRPr="00070CDE" w:rsidRDefault="0001619F" w:rsidP="0001619F">
      <w:pPr>
        <w:pStyle w:val="ListParagraph"/>
        <w:autoSpaceDE w:val="0"/>
        <w:autoSpaceDN w:val="0"/>
        <w:adjustRightInd w:val="0"/>
        <w:spacing w:before="100" w:after="100"/>
        <w:ind w:left="630" w:firstLine="0"/>
        <w:jc w:val="both"/>
        <w:rPr>
          <w:rFonts w:eastAsiaTheme="minorHAnsi"/>
          <w:sz w:val="28"/>
          <w:szCs w:val="28"/>
          <w:lang w:eastAsia="en-US"/>
        </w:rPr>
      </w:pPr>
    </w:p>
    <w:p w:rsidR="0001619F" w:rsidRDefault="0000154D" w:rsidP="00AE48BA">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PRACTICUM</w:t>
      </w:r>
      <w:r w:rsidR="0001619F">
        <w:rPr>
          <w:rFonts w:eastAsiaTheme="minorHAnsi"/>
          <w:b/>
          <w:bCs/>
          <w:sz w:val="28"/>
          <w:szCs w:val="28"/>
          <w:lang w:eastAsia="en-US"/>
        </w:rPr>
        <w:t xml:space="preserve"> :</w:t>
      </w:r>
    </w:p>
    <w:p w:rsidR="001D5F6B"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sz w:val="28"/>
          <w:szCs w:val="28"/>
          <w:lang w:eastAsia="en-US"/>
        </w:rPr>
        <w:t>Th</w:t>
      </w:r>
      <w:r w:rsidR="00AD5D2F">
        <w:rPr>
          <w:rFonts w:eastAsiaTheme="minorHAnsi"/>
          <w:sz w:val="28"/>
          <w:szCs w:val="28"/>
          <w:lang w:eastAsia="en-US"/>
        </w:rPr>
        <w:t>e students may undertake any two</w:t>
      </w:r>
      <w:r w:rsidRPr="00AE48BA">
        <w:rPr>
          <w:rFonts w:eastAsiaTheme="minorHAnsi"/>
          <w:sz w:val="28"/>
          <w:szCs w:val="28"/>
          <w:lang w:eastAsia="en-US"/>
        </w:rPr>
        <w:t xml:space="preserve"> of the following activities:</w:t>
      </w:r>
    </w:p>
    <w:p w:rsidR="00AD5D2F" w:rsidRPr="00AD5D2F" w:rsidRDefault="001D5F6B" w:rsidP="002776D9">
      <w:pPr>
        <w:pStyle w:val="ListParagraph"/>
        <w:numPr>
          <w:ilvl w:val="0"/>
          <w:numId w:val="111"/>
        </w:numPr>
        <w:autoSpaceDE w:val="0"/>
        <w:autoSpaceDN w:val="0"/>
        <w:adjustRightInd w:val="0"/>
        <w:spacing w:before="100" w:after="100"/>
        <w:jc w:val="both"/>
        <w:rPr>
          <w:rFonts w:eastAsiaTheme="minorHAnsi"/>
          <w:sz w:val="28"/>
          <w:szCs w:val="28"/>
          <w:lang w:eastAsia="en-US"/>
        </w:rPr>
      </w:pPr>
      <w:r w:rsidRPr="00AD5D2F">
        <w:rPr>
          <w:rFonts w:eastAsiaTheme="minorHAnsi"/>
          <w:sz w:val="28"/>
          <w:szCs w:val="28"/>
          <w:lang w:eastAsia="en-US"/>
        </w:rPr>
        <w:t>Discourse Analysis:</w:t>
      </w:r>
      <w:r w:rsidR="00AD5D2F" w:rsidRPr="00AD5D2F">
        <w:rPr>
          <w:rFonts w:eastAsiaTheme="minorHAnsi"/>
          <w:sz w:val="28"/>
          <w:szCs w:val="28"/>
          <w:lang w:eastAsia="en-US"/>
        </w:rPr>
        <w:t xml:space="preserve"> Text analysiswith respect to various </w:t>
      </w:r>
      <w:r w:rsidRPr="00AD5D2F">
        <w:rPr>
          <w:rFonts w:eastAsiaTheme="minorHAnsi"/>
          <w:sz w:val="28"/>
          <w:szCs w:val="28"/>
          <w:lang w:eastAsia="en-US"/>
        </w:rPr>
        <w:t>discourse</w:t>
      </w:r>
      <w:r w:rsidR="00AD5D2F" w:rsidRPr="00AD5D2F">
        <w:rPr>
          <w:rFonts w:eastAsiaTheme="minorHAnsi"/>
          <w:sz w:val="28"/>
          <w:szCs w:val="28"/>
          <w:lang w:eastAsia="en-US"/>
        </w:rPr>
        <w:t>s</w:t>
      </w:r>
    </w:p>
    <w:p w:rsidR="00AE48BA" w:rsidRPr="00AD5D2F" w:rsidRDefault="00AD5D2F" w:rsidP="002776D9">
      <w:pPr>
        <w:pStyle w:val="ListParagraph"/>
        <w:numPr>
          <w:ilvl w:val="0"/>
          <w:numId w:val="111"/>
        </w:numPr>
        <w:autoSpaceDE w:val="0"/>
        <w:autoSpaceDN w:val="0"/>
        <w:adjustRightInd w:val="0"/>
        <w:spacing w:before="100" w:after="100"/>
        <w:jc w:val="both"/>
        <w:rPr>
          <w:rFonts w:eastAsiaTheme="minorHAnsi"/>
          <w:sz w:val="28"/>
          <w:szCs w:val="28"/>
          <w:lang w:eastAsia="en-US"/>
        </w:rPr>
      </w:pPr>
      <w:r>
        <w:rPr>
          <w:rFonts w:eastAsiaTheme="minorHAnsi"/>
          <w:sz w:val="28"/>
          <w:szCs w:val="28"/>
          <w:lang w:eastAsia="en-US"/>
        </w:rPr>
        <w:lastRenderedPageBreak/>
        <w:t>C</w:t>
      </w:r>
      <w:r w:rsidR="001D5F6B" w:rsidRPr="00AD5D2F">
        <w:rPr>
          <w:rFonts w:eastAsiaTheme="minorHAnsi"/>
          <w:sz w:val="28"/>
          <w:szCs w:val="28"/>
          <w:lang w:eastAsia="en-US"/>
        </w:rPr>
        <w:t xml:space="preserve">lassroom discourse and analysis of language in professional sittings </w:t>
      </w:r>
    </w:p>
    <w:p w:rsidR="00AE48BA" w:rsidRPr="00AD5D2F" w:rsidRDefault="00AE48BA" w:rsidP="002776D9">
      <w:pPr>
        <w:pStyle w:val="ListParagraph"/>
        <w:numPr>
          <w:ilvl w:val="0"/>
          <w:numId w:val="111"/>
        </w:numPr>
        <w:autoSpaceDE w:val="0"/>
        <w:autoSpaceDN w:val="0"/>
        <w:adjustRightInd w:val="0"/>
        <w:spacing w:before="100" w:after="100"/>
        <w:jc w:val="both"/>
        <w:rPr>
          <w:rFonts w:eastAsiaTheme="minorHAnsi"/>
          <w:sz w:val="28"/>
          <w:szCs w:val="28"/>
          <w:lang w:eastAsia="en-US"/>
        </w:rPr>
      </w:pPr>
      <w:r w:rsidRPr="00AD5D2F">
        <w:rPr>
          <w:rFonts w:eastAsiaTheme="minorHAnsi"/>
          <w:sz w:val="28"/>
          <w:szCs w:val="28"/>
          <w:lang w:eastAsia="en-US"/>
        </w:rPr>
        <w:t xml:space="preserve">A study of letters, news articles and narratives in the first language to study its organization in terms of both coherence and cohesion of content. Comparison with writings in English. </w:t>
      </w:r>
    </w:p>
    <w:p w:rsidR="00AE48BA" w:rsidRPr="00AD5D2F" w:rsidRDefault="00AE48BA" w:rsidP="002776D9">
      <w:pPr>
        <w:pStyle w:val="ListParagraph"/>
        <w:numPr>
          <w:ilvl w:val="0"/>
          <w:numId w:val="111"/>
        </w:numPr>
        <w:autoSpaceDE w:val="0"/>
        <w:autoSpaceDN w:val="0"/>
        <w:adjustRightInd w:val="0"/>
        <w:spacing w:before="100" w:after="100"/>
        <w:jc w:val="both"/>
        <w:rPr>
          <w:rFonts w:eastAsiaTheme="minorHAnsi"/>
          <w:sz w:val="28"/>
          <w:szCs w:val="28"/>
          <w:lang w:eastAsia="en-US"/>
        </w:rPr>
      </w:pPr>
      <w:r w:rsidRPr="00AD5D2F">
        <w:rPr>
          <w:rFonts w:eastAsiaTheme="minorHAnsi"/>
          <w:sz w:val="28"/>
          <w:szCs w:val="28"/>
          <w:lang w:eastAsia="en-US"/>
        </w:rPr>
        <w:t xml:space="preserve">Identification of minority languages in </w:t>
      </w:r>
      <w:r w:rsidR="00AD5D2F">
        <w:rPr>
          <w:rFonts w:eastAsiaTheme="minorHAnsi"/>
          <w:sz w:val="28"/>
          <w:szCs w:val="28"/>
          <w:lang w:eastAsia="en-US"/>
        </w:rPr>
        <w:t>Chhattisgarh</w:t>
      </w:r>
      <w:r w:rsidR="000C4195">
        <w:rPr>
          <w:rFonts w:eastAsiaTheme="minorHAnsi"/>
          <w:sz w:val="28"/>
          <w:szCs w:val="28"/>
          <w:lang w:eastAsia="en-US"/>
        </w:rPr>
        <w:t>;</w:t>
      </w:r>
      <w:r w:rsidRPr="00AD5D2F">
        <w:rPr>
          <w:rFonts w:eastAsiaTheme="minorHAnsi"/>
          <w:sz w:val="28"/>
          <w:szCs w:val="28"/>
          <w:lang w:eastAsia="en-US"/>
        </w:rPr>
        <w:t xml:space="preserve"> government plans and policies for their preservation and development.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spacing w:before="100" w:after="100"/>
        <w:ind w:left="0" w:firstLine="0"/>
        <w:jc w:val="both"/>
        <w:rPr>
          <w:rFonts w:eastAsiaTheme="minorHAnsi"/>
          <w:sz w:val="28"/>
          <w:szCs w:val="28"/>
          <w:lang w:eastAsia="en-US"/>
        </w:rPr>
      </w:pPr>
      <w:r w:rsidRPr="00AE48BA">
        <w:rPr>
          <w:rFonts w:eastAsiaTheme="minorHAnsi"/>
          <w:b/>
          <w:bCs/>
          <w:sz w:val="28"/>
          <w:szCs w:val="28"/>
          <w:lang w:eastAsia="en-US"/>
        </w:rPr>
        <w:t xml:space="preserve">References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Bennett, W.A. (1969). </w:t>
      </w:r>
      <w:r w:rsidRPr="00AE48BA">
        <w:rPr>
          <w:rFonts w:eastAsiaTheme="minorHAnsi"/>
          <w:i/>
          <w:iCs/>
          <w:sz w:val="28"/>
          <w:szCs w:val="28"/>
          <w:lang w:eastAsia="en-US"/>
        </w:rPr>
        <w:t>Aspects of Language and Language Teaching</w:t>
      </w:r>
      <w:r w:rsidRPr="00AE48BA">
        <w:rPr>
          <w:rFonts w:eastAsiaTheme="minorHAnsi"/>
          <w:sz w:val="28"/>
          <w:szCs w:val="28"/>
          <w:lang w:eastAsia="en-US"/>
        </w:rPr>
        <w:t xml:space="preserve">. Cambridge University Press: London.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Braden, K (2006). </w:t>
      </w:r>
      <w:r w:rsidRPr="00AE48BA">
        <w:rPr>
          <w:rFonts w:eastAsiaTheme="minorHAnsi"/>
          <w:i/>
          <w:iCs/>
          <w:sz w:val="28"/>
          <w:szCs w:val="28"/>
          <w:lang w:eastAsia="en-US"/>
        </w:rPr>
        <w:t>Task Based Language Education: From Theory to Practice</w:t>
      </w:r>
      <w:r w:rsidRPr="00AE48BA">
        <w:rPr>
          <w:rFonts w:eastAsiaTheme="minorHAnsi"/>
          <w:sz w:val="28"/>
          <w:szCs w:val="28"/>
          <w:lang w:eastAsia="en-US"/>
        </w:rPr>
        <w:t xml:space="preserve">. Cambridge University Press.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Britton, James (1973). </w:t>
      </w:r>
      <w:r w:rsidRPr="00AE48BA">
        <w:rPr>
          <w:rFonts w:eastAsiaTheme="minorHAnsi"/>
          <w:i/>
          <w:iCs/>
          <w:sz w:val="28"/>
          <w:szCs w:val="28"/>
          <w:lang w:eastAsia="en-US"/>
        </w:rPr>
        <w:t>Language and Learning</w:t>
      </w:r>
      <w:r w:rsidRPr="00AE48BA">
        <w:rPr>
          <w:rFonts w:eastAsiaTheme="minorHAnsi"/>
          <w:sz w:val="28"/>
          <w:szCs w:val="28"/>
          <w:lang w:eastAsia="en-US"/>
        </w:rPr>
        <w:t xml:space="preserve">. Penguin Books, England.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Byrnes, Heidi (2006). </w:t>
      </w:r>
      <w:r w:rsidRPr="00AE48BA">
        <w:rPr>
          <w:rFonts w:eastAsiaTheme="minorHAnsi"/>
          <w:i/>
          <w:iCs/>
          <w:sz w:val="28"/>
          <w:szCs w:val="28"/>
          <w:lang w:eastAsia="en-US"/>
        </w:rPr>
        <w:t>Advanced Language Learning: The Contribution of Halliday and Vygotsky</w:t>
      </w:r>
      <w:r w:rsidRPr="00AE48BA">
        <w:rPr>
          <w:rFonts w:eastAsiaTheme="minorHAnsi"/>
          <w:sz w:val="28"/>
          <w:szCs w:val="28"/>
          <w:lang w:eastAsia="en-US"/>
        </w:rPr>
        <w:t xml:space="preserve">. Continuum International Publishing Group.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Hodges and Rudolf (1972). </w:t>
      </w:r>
      <w:r w:rsidRPr="00AE48BA">
        <w:rPr>
          <w:rFonts w:eastAsiaTheme="minorHAnsi"/>
          <w:i/>
          <w:iCs/>
          <w:sz w:val="28"/>
          <w:szCs w:val="28"/>
          <w:lang w:eastAsia="en-US"/>
        </w:rPr>
        <w:t>Language and Learning to Read – What language teachers should know about language</w:t>
      </w:r>
      <w:r w:rsidRPr="00AE48BA">
        <w:rPr>
          <w:rFonts w:eastAsiaTheme="minorHAnsi"/>
          <w:sz w:val="28"/>
          <w:szCs w:val="28"/>
          <w:lang w:eastAsia="en-US"/>
        </w:rPr>
        <w:t xml:space="preserve">. Houghton Mifflin Co, Boston.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Joyce and Banks (1971) </w:t>
      </w:r>
      <w:r w:rsidRPr="00AE48BA">
        <w:rPr>
          <w:rFonts w:eastAsiaTheme="minorHAnsi"/>
          <w:i/>
          <w:iCs/>
          <w:sz w:val="28"/>
          <w:szCs w:val="28"/>
          <w:lang w:eastAsia="en-US"/>
        </w:rPr>
        <w:t>Teaching the Language Arts to Culturally Different Children</w:t>
      </w:r>
      <w:r w:rsidRPr="00AE48BA">
        <w:rPr>
          <w:rFonts w:eastAsiaTheme="minorHAnsi"/>
          <w:sz w:val="28"/>
          <w:szCs w:val="28"/>
          <w:lang w:eastAsia="en-US"/>
        </w:rPr>
        <w:t xml:space="preserve">. Addison – Wesky, Pub Co., London.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Krashen, Stephen (1988). </w:t>
      </w:r>
      <w:r w:rsidRPr="00AE48BA">
        <w:rPr>
          <w:rFonts w:eastAsiaTheme="minorHAnsi"/>
          <w:i/>
          <w:iCs/>
          <w:sz w:val="28"/>
          <w:szCs w:val="28"/>
          <w:lang w:eastAsia="en-US"/>
        </w:rPr>
        <w:t>Second Language Acquisition and Second Language Learning</w:t>
      </w:r>
      <w:r w:rsidRPr="00AE48BA">
        <w:rPr>
          <w:rFonts w:eastAsiaTheme="minorHAnsi"/>
          <w:sz w:val="28"/>
          <w:szCs w:val="28"/>
          <w:lang w:eastAsia="en-US"/>
        </w:rPr>
        <w:t xml:space="preserve">. Prentice Hall International.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Martinovic, Tic (2004). </w:t>
      </w:r>
      <w:r w:rsidRPr="00AE48BA">
        <w:rPr>
          <w:rFonts w:eastAsiaTheme="minorHAnsi"/>
          <w:i/>
          <w:iCs/>
          <w:sz w:val="28"/>
          <w:szCs w:val="28"/>
          <w:lang w:eastAsia="en-US"/>
        </w:rPr>
        <w:t>Discourse Across Languages and Cultures</w:t>
      </w:r>
      <w:r w:rsidRPr="00AE48BA">
        <w:rPr>
          <w:rFonts w:eastAsiaTheme="minorHAnsi"/>
          <w:sz w:val="28"/>
          <w:szCs w:val="28"/>
          <w:lang w:eastAsia="en-US"/>
        </w:rPr>
        <w:t xml:space="preserve">. John Benjamins Publishing Company. </w:t>
      </w:r>
    </w:p>
    <w:p w:rsidR="00AE48BA" w:rsidRPr="00AE48BA" w:rsidRDefault="00AE48BA" w:rsidP="0001619F">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Ornstein, Jacob (1971). </w:t>
      </w:r>
      <w:r w:rsidRPr="00AE48BA">
        <w:rPr>
          <w:rFonts w:eastAsiaTheme="minorHAnsi"/>
          <w:i/>
          <w:iCs/>
          <w:sz w:val="28"/>
          <w:szCs w:val="28"/>
          <w:lang w:eastAsia="en-US"/>
        </w:rPr>
        <w:t>Programmed Instruction and Education Technology in Language Teaching Field - New Approaches to Old Problems</w:t>
      </w:r>
      <w:r w:rsidRPr="00AE48BA">
        <w:rPr>
          <w:rFonts w:eastAsiaTheme="minorHAnsi"/>
          <w:sz w:val="28"/>
          <w:szCs w:val="28"/>
          <w:lang w:eastAsia="en-US"/>
        </w:rPr>
        <w:t xml:space="preserve">. The Centre for Curriculum Development Inc, Philadelphia.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Osherson, N Daniel &amp; Howard Lasnik (1990). </w:t>
      </w:r>
      <w:r w:rsidRPr="00AE48BA">
        <w:rPr>
          <w:rFonts w:eastAsiaTheme="minorHAnsi"/>
          <w:i/>
          <w:iCs/>
          <w:sz w:val="28"/>
          <w:szCs w:val="28"/>
          <w:lang w:eastAsia="en-US"/>
        </w:rPr>
        <w:t>Language an Introduction to Cognitive Science</w:t>
      </w:r>
      <w:r w:rsidRPr="00AE48BA">
        <w:rPr>
          <w:rFonts w:eastAsiaTheme="minorHAnsi"/>
          <w:sz w:val="28"/>
          <w:szCs w:val="28"/>
          <w:lang w:eastAsia="en-US"/>
        </w:rPr>
        <w:t xml:space="preserve">: - Vol.1, Massachusets Institute of Technology, USA.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Pavelenko. Aneta et al (2001). </w:t>
      </w:r>
      <w:r w:rsidRPr="00AE48BA">
        <w:rPr>
          <w:rFonts w:eastAsiaTheme="minorHAnsi"/>
          <w:i/>
          <w:iCs/>
          <w:sz w:val="28"/>
          <w:szCs w:val="28"/>
          <w:lang w:eastAsia="en-US"/>
        </w:rPr>
        <w:t>Multilingualism, Second Language Learning and Gender</w:t>
      </w:r>
      <w:r w:rsidRPr="00AE48BA">
        <w:rPr>
          <w:rFonts w:eastAsiaTheme="minorHAnsi"/>
          <w:sz w:val="28"/>
          <w:szCs w:val="28"/>
          <w:lang w:eastAsia="en-US"/>
        </w:rPr>
        <w:t xml:space="preserve">. Walter de’ GruyterGmbh&amp; Co. KG, Berlin.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Schiffrin, Deborah. et. al.(2001). </w:t>
      </w:r>
      <w:r w:rsidRPr="00AE48BA">
        <w:rPr>
          <w:rFonts w:eastAsiaTheme="minorHAnsi"/>
          <w:i/>
          <w:iCs/>
          <w:sz w:val="28"/>
          <w:szCs w:val="28"/>
          <w:lang w:eastAsia="en-US"/>
        </w:rPr>
        <w:t>The Handbook of Discourse Analyses</w:t>
      </w:r>
      <w:r w:rsidRPr="00AE48BA">
        <w:rPr>
          <w:rFonts w:eastAsiaTheme="minorHAnsi"/>
          <w:sz w:val="28"/>
          <w:szCs w:val="28"/>
          <w:lang w:eastAsia="en-US"/>
        </w:rPr>
        <w:t xml:space="preserve">. Blackwell Publishing. </w:t>
      </w:r>
    </w:p>
    <w:p w:rsidR="00AE48BA" w:rsidRPr="00AE48BA" w:rsidRDefault="00AE48BA" w:rsidP="00AE48BA">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Vygotsky, L.S. (1985). </w:t>
      </w:r>
      <w:r w:rsidRPr="00AE48BA">
        <w:rPr>
          <w:rFonts w:eastAsiaTheme="minorHAnsi"/>
          <w:i/>
          <w:iCs/>
          <w:sz w:val="28"/>
          <w:szCs w:val="28"/>
          <w:lang w:eastAsia="en-US"/>
        </w:rPr>
        <w:t>Thought and Language</w:t>
      </w:r>
      <w:r w:rsidRPr="00AE48BA">
        <w:rPr>
          <w:rFonts w:eastAsiaTheme="minorHAnsi"/>
          <w:sz w:val="28"/>
          <w:szCs w:val="28"/>
          <w:lang w:eastAsia="en-US"/>
        </w:rPr>
        <w:t xml:space="preserve">. Cambridge, MA: The MIT Press. </w:t>
      </w:r>
    </w:p>
    <w:p w:rsidR="00AE48BA" w:rsidRDefault="00AE48BA" w:rsidP="007B76C8">
      <w:pPr>
        <w:autoSpaceDE w:val="0"/>
        <w:autoSpaceDN w:val="0"/>
        <w:adjustRightInd w:val="0"/>
        <w:spacing w:before="100" w:after="100"/>
        <w:jc w:val="both"/>
        <w:rPr>
          <w:rFonts w:eastAsiaTheme="minorHAnsi"/>
          <w:sz w:val="28"/>
          <w:szCs w:val="28"/>
          <w:lang w:eastAsia="en-US"/>
        </w:rPr>
      </w:pPr>
      <w:r w:rsidRPr="00AE48BA">
        <w:rPr>
          <w:rFonts w:eastAsiaTheme="minorHAnsi"/>
          <w:sz w:val="28"/>
          <w:szCs w:val="28"/>
          <w:lang w:eastAsia="en-US"/>
        </w:rPr>
        <w:t xml:space="preserve">• Wilkinson, Andrew. (1971). </w:t>
      </w:r>
      <w:r w:rsidRPr="00AE48BA">
        <w:rPr>
          <w:rFonts w:eastAsiaTheme="minorHAnsi"/>
          <w:i/>
          <w:iCs/>
          <w:sz w:val="28"/>
          <w:szCs w:val="28"/>
          <w:lang w:eastAsia="en-US"/>
        </w:rPr>
        <w:t>The Foundations of Language</w:t>
      </w:r>
      <w:r w:rsidRPr="00AE48BA">
        <w:rPr>
          <w:rFonts w:eastAsiaTheme="minorHAnsi"/>
          <w:sz w:val="28"/>
          <w:szCs w:val="28"/>
          <w:lang w:eastAsia="en-US"/>
        </w:rPr>
        <w:t xml:space="preserve">. Oxford University Press: London. </w:t>
      </w:r>
    </w:p>
    <w:p w:rsidR="00415689" w:rsidRDefault="00415689" w:rsidP="00415689">
      <w:pPr>
        <w:autoSpaceDE w:val="0"/>
        <w:autoSpaceDN w:val="0"/>
        <w:adjustRightInd w:val="0"/>
        <w:rPr>
          <w:rFonts w:eastAsiaTheme="minorHAnsi"/>
          <w:color w:val="000000"/>
          <w:sz w:val="28"/>
          <w:szCs w:val="28"/>
          <w:lang w:eastAsia="en-US"/>
        </w:rPr>
      </w:pPr>
    </w:p>
    <w:p w:rsidR="00324B53" w:rsidRPr="00AE48BA" w:rsidRDefault="00324B53" w:rsidP="00415689">
      <w:pPr>
        <w:autoSpaceDE w:val="0"/>
        <w:autoSpaceDN w:val="0"/>
        <w:adjustRightInd w:val="0"/>
        <w:rPr>
          <w:rFonts w:eastAsiaTheme="minorHAnsi"/>
          <w:color w:val="000000"/>
          <w:sz w:val="28"/>
          <w:szCs w:val="28"/>
          <w:lang w:eastAsia="en-US"/>
        </w:rPr>
      </w:pPr>
    </w:p>
    <w:p w:rsidR="00415689" w:rsidRPr="00AE48BA" w:rsidRDefault="00415689" w:rsidP="00415689">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lastRenderedPageBreak/>
        <w:t>SEMESTER – IV</w:t>
      </w:r>
    </w:p>
    <w:p w:rsidR="00415689" w:rsidRPr="00AE48BA" w:rsidRDefault="00415689" w:rsidP="00415689">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- 415</w:t>
      </w:r>
    </w:p>
    <w:p w:rsidR="00415689" w:rsidRPr="00AE48BA" w:rsidRDefault="00415689" w:rsidP="00415689">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2</w:t>
      </w:r>
      <w:r w:rsidRPr="00AE48BA">
        <w:rPr>
          <w:rFonts w:eastAsiaTheme="minorHAnsi"/>
          <w:b/>
          <w:bCs/>
          <w:color w:val="000000"/>
          <w:sz w:val="28"/>
          <w:szCs w:val="28"/>
          <w:lang w:eastAsia="en-US"/>
        </w:rPr>
        <w:t xml:space="preserve"> – Pedagogy of Science</w:t>
      </w:r>
    </w:p>
    <w:p w:rsidR="00415689" w:rsidRPr="00AE48BA" w:rsidRDefault="00415689" w:rsidP="00415689">
      <w:pPr>
        <w:autoSpaceDE w:val="0"/>
        <w:autoSpaceDN w:val="0"/>
        <w:adjustRightInd w:val="0"/>
        <w:jc w:val="center"/>
        <w:rPr>
          <w:rFonts w:eastAsiaTheme="minorHAnsi"/>
          <w:color w:val="000000"/>
          <w:sz w:val="28"/>
          <w:szCs w:val="28"/>
          <w:lang w:eastAsia="en-US"/>
        </w:rPr>
      </w:pPr>
    </w:p>
    <w:p w:rsidR="00415689" w:rsidRPr="00AE48BA" w:rsidRDefault="00415689" w:rsidP="00415689">
      <w:pPr>
        <w:rPr>
          <w:sz w:val="28"/>
          <w:szCs w:val="28"/>
        </w:rPr>
      </w:pPr>
      <w:r w:rsidRPr="00AE48BA">
        <w:rPr>
          <w:sz w:val="28"/>
          <w:szCs w:val="28"/>
        </w:rPr>
        <w:t xml:space="preserve">Maximum Marks 100 </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Credits 4</w:t>
      </w:r>
    </w:p>
    <w:p w:rsidR="00415689" w:rsidRPr="00AE48BA" w:rsidRDefault="00415689" w:rsidP="00415689">
      <w:pPr>
        <w:rPr>
          <w:sz w:val="28"/>
          <w:szCs w:val="28"/>
        </w:rPr>
      </w:pPr>
      <w:r w:rsidRPr="00AE48BA">
        <w:rPr>
          <w:sz w:val="28"/>
          <w:szCs w:val="28"/>
        </w:rPr>
        <w:t>Internal Marks 25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Internal Credits 1</w:t>
      </w:r>
    </w:p>
    <w:p w:rsidR="00415689" w:rsidRPr="00AE48BA" w:rsidRDefault="00415689" w:rsidP="00415689">
      <w:pPr>
        <w:rPr>
          <w:sz w:val="28"/>
          <w:szCs w:val="28"/>
        </w:rPr>
      </w:pPr>
      <w:r w:rsidRPr="00AE48BA">
        <w:rPr>
          <w:sz w:val="28"/>
          <w:szCs w:val="28"/>
        </w:rPr>
        <w:t>External Marks 75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External Credits 3</w:t>
      </w:r>
    </w:p>
    <w:p w:rsidR="00415689" w:rsidRPr="00AE48BA" w:rsidRDefault="00415689" w:rsidP="00415689">
      <w:pPr>
        <w:rPr>
          <w:b/>
          <w:sz w:val="28"/>
          <w:szCs w:val="28"/>
        </w:rPr>
      </w:pPr>
    </w:p>
    <w:p w:rsidR="00415689" w:rsidRPr="00AE48BA" w:rsidRDefault="00415689" w:rsidP="00415689">
      <w:pPr>
        <w:autoSpaceDE w:val="0"/>
        <w:autoSpaceDN w:val="0"/>
        <w:adjustRightInd w:val="0"/>
        <w:rPr>
          <w:rFonts w:eastAsiaTheme="minorHAnsi"/>
          <w:color w:val="000000"/>
          <w:sz w:val="28"/>
          <w:szCs w:val="28"/>
          <w:lang w:eastAsia="en-US"/>
        </w:rPr>
      </w:pPr>
    </w:p>
    <w:p w:rsidR="00415689" w:rsidRPr="00AE48BA" w:rsidRDefault="00415689" w:rsidP="00415689">
      <w:pPr>
        <w:autoSpaceDE w:val="0"/>
        <w:autoSpaceDN w:val="0"/>
        <w:adjustRightInd w:val="0"/>
        <w:ind w:left="0" w:firstLine="0"/>
        <w:rPr>
          <w:rFonts w:eastAsiaTheme="minorHAnsi"/>
          <w:color w:val="000000"/>
          <w:sz w:val="28"/>
          <w:szCs w:val="28"/>
          <w:lang w:eastAsia="en-US"/>
        </w:rPr>
      </w:pPr>
      <w:r w:rsidRPr="00AE48BA">
        <w:rPr>
          <w:rFonts w:eastAsiaTheme="minorHAnsi"/>
          <w:b/>
          <w:bCs/>
          <w:color w:val="000000"/>
          <w:sz w:val="28"/>
          <w:szCs w:val="28"/>
          <w:lang w:eastAsia="en-US"/>
        </w:rPr>
        <w:t xml:space="preserve">Objectives </w:t>
      </w:r>
    </w:p>
    <w:p w:rsidR="00415689" w:rsidRPr="00AE48BA" w:rsidRDefault="00415689" w:rsidP="00415689">
      <w:pPr>
        <w:autoSpaceDE w:val="0"/>
        <w:autoSpaceDN w:val="0"/>
        <w:adjustRightInd w:val="0"/>
        <w:ind w:left="0" w:firstLine="0"/>
        <w:jc w:val="both"/>
        <w:rPr>
          <w:rFonts w:eastAsiaTheme="minorHAnsi"/>
          <w:color w:val="000000"/>
          <w:sz w:val="28"/>
          <w:szCs w:val="28"/>
          <w:lang w:eastAsia="en-US"/>
        </w:rPr>
      </w:pPr>
      <w:r w:rsidRPr="00AE48BA">
        <w:rPr>
          <w:rFonts w:eastAsiaTheme="minorHAnsi"/>
          <w:color w:val="000000"/>
          <w:sz w:val="28"/>
          <w:szCs w:val="28"/>
          <w:lang w:eastAsia="en-US"/>
        </w:rPr>
        <w:t xml:space="preserve">On completion of this course, the students will be able to: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the nature of science as a dynamic, expanding body of knowledge and as a social endeavor;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the difference and complementarity between Science and Technology;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the need to evaluate curricula and evaluate the same on the basis of different validities;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know about and critically study innovative curricular efforts in India and abroad;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diversity of instructional materials, their role and the need for contextualization in science education;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appreciate the role of co-curricular activities in science education;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the Constructivist approach to science instruction;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understand the role of assessment in the teaching –learning process in science;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familiarize with new, innovative trends in assessment;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analyze the issues in Science education pertaining to equity and access, gender, special groups and ethical aspects. </w:t>
      </w:r>
    </w:p>
    <w:p w:rsidR="00415689" w:rsidRPr="00AE48BA" w:rsidRDefault="00415689" w:rsidP="00415689">
      <w:pPr>
        <w:autoSpaceDE w:val="0"/>
        <w:autoSpaceDN w:val="0"/>
        <w:adjustRightInd w:val="0"/>
        <w:ind w:left="0" w:firstLine="0"/>
        <w:rPr>
          <w:rFonts w:eastAsiaTheme="minorHAnsi"/>
          <w:color w:val="000000"/>
          <w:sz w:val="28"/>
          <w:szCs w:val="28"/>
          <w:lang w:eastAsia="en-US"/>
        </w:rPr>
      </w:pPr>
    </w:p>
    <w:p w:rsidR="00415689" w:rsidRDefault="00415689" w:rsidP="00415689">
      <w:pPr>
        <w:autoSpaceDE w:val="0"/>
        <w:autoSpaceDN w:val="0"/>
        <w:adjustRightInd w:val="0"/>
        <w:ind w:left="360"/>
        <w:jc w:val="both"/>
        <w:rPr>
          <w:rFonts w:eastAsiaTheme="minorHAnsi"/>
          <w:b/>
          <w:bCs/>
          <w:color w:val="000000"/>
          <w:sz w:val="28"/>
          <w:szCs w:val="28"/>
          <w:lang w:eastAsia="en-US"/>
        </w:rPr>
      </w:pPr>
      <w:r w:rsidRPr="00AE48BA">
        <w:rPr>
          <w:rFonts w:eastAsiaTheme="minorHAnsi"/>
          <w:b/>
          <w:bCs/>
          <w:color w:val="000000"/>
          <w:sz w:val="28"/>
          <w:szCs w:val="28"/>
          <w:lang w:eastAsia="en-US"/>
        </w:rPr>
        <w:t xml:space="preserve">Course Content </w:t>
      </w:r>
    </w:p>
    <w:p w:rsidR="004367ED" w:rsidRPr="00AE48BA" w:rsidRDefault="004367ED" w:rsidP="00415689">
      <w:pPr>
        <w:autoSpaceDE w:val="0"/>
        <w:autoSpaceDN w:val="0"/>
        <w:adjustRightInd w:val="0"/>
        <w:ind w:left="360"/>
        <w:jc w:val="both"/>
        <w:rPr>
          <w:rFonts w:eastAsiaTheme="minorHAnsi"/>
          <w:color w:val="000000"/>
          <w:sz w:val="28"/>
          <w:szCs w:val="28"/>
          <w:lang w:eastAsia="en-US"/>
        </w:rPr>
      </w:pPr>
    </w:p>
    <w:p w:rsidR="00415689" w:rsidRPr="00AE48BA" w:rsidRDefault="00415689" w:rsidP="00415689">
      <w:pPr>
        <w:autoSpaceDE w:val="0"/>
        <w:autoSpaceDN w:val="0"/>
        <w:adjustRightInd w:val="0"/>
        <w:ind w:left="0" w:firstLine="0"/>
        <w:rPr>
          <w:rFonts w:eastAsiaTheme="minorHAnsi"/>
          <w:color w:val="000000"/>
          <w:sz w:val="28"/>
          <w:szCs w:val="28"/>
          <w:lang w:eastAsia="en-US"/>
        </w:rPr>
      </w:pPr>
      <w:r w:rsidRPr="00AE48BA">
        <w:rPr>
          <w:rFonts w:eastAsiaTheme="minorHAnsi"/>
          <w:b/>
          <w:bCs/>
          <w:color w:val="000000"/>
          <w:sz w:val="28"/>
          <w:szCs w:val="28"/>
          <w:lang w:eastAsia="en-US"/>
        </w:rPr>
        <w:t xml:space="preserve">Unit I - Nature of Science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What is Science? Evolution of science as a discipline. Science as a dynamic expanding body of knowledge; Development of scientific knowledge; Scientific method and Scientific Explanation.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Science and Technology, complementarities between Science and Technology; Science and Mathematics and their complementarities, role of Mathematics in Science.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Common misconceptions of pupils about the nature of science; Characteristics of different disciplines of science, their interrelationship and integration. </w:t>
      </w:r>
    </w:p>
    <w:p w:rsidR="00415689" w:rsidRPr="00AE48BA" w:rsidRDefault="00415689" w:rsidP="00415689">
      <w:pPr>
        <w:autoSpaceDE w:val="0"/>
        <w:autoSpaceDN w:val="0"/>
        <w:adjustRightInd w:val="0"/>
        <w:ind w:left="0" w:firstLine="0"/>
        <w:rPr>
          <w:rFonts w:eastAsiaTheme="minorHAnsi"/>
          <w:color w:val="000000"/>
          <w:sz w:val="28"/>
          <w:szCs w:val="28"/>
          <w:lang w:eastAsia="en-US"/>
        </w:rPr>
      </w:pPr>
    </w:p>
    <w:p w:rsidR="00415689" w:rsidRPr="00AE48BA" w:rsidRDefault="00415689" w:rsidP="00415689">
      <w:pPr>
        <w:autoSpaceDE w:val="0"/>
        <w:autoSpaceDN w:val="0"/>
        <w:adjustRightInd w:val="0"/>
        <w:ind w:left="0" w:firstLine="0"/>
        <w:jc w:val="both"/>
        <w:rPr>
          <w:rFonts w:eastAsiaTheme="minorHAnsi"/>
          <w:color w:val="000000"/>
          <w:sz w:val="28"/>
          <w:szCs w:val="28"/>
          <w:lang w:eastAsia="en-US"/>
        </w:rPr>
      </w:pPr>
      <w:r w:rsidRPr="00AE48BA">
        <w:rPr>
          <w:rFonts w:eastAsiaTheme="minorHAnsi"/>
          <w:b/>
          <w:bCs/>
          <w:color w:val="000000"/>
          <w:sz w:val="28"/>
          <w:szCs w:val="28"/>
          <w:lang w:eastAsia="en-US"/>
        </w:rPr>
        <w:t xml:space="preserve">Unit II -Curriculum Trends in Science Education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Trends in science education from the beginning of the nineteenth century to the present- at national and international level; a brief history of Science Education. Criteria of validity of science curriculum: content, cognitive, process, historical, </w:t>
      </w:r>
      <w:r w:rsidRPr="00AE48BA">
        <w:rPr>
          <w:rFonts w:eastAsiaTheme="minorHAnsi"/>
          <w:color w:val="000000"/>
          <w:sz w:val="28"/>
          <w:szCs w:val="28"/>
          <w:lang w:eastAsia="en-US"/>
        </w:rPr>
        <w:lastRenderedPageBreak/>
        <w:t xml:space="preserve">environmental, ethical. Taxonomy for curriculum development in Science Education. </w:t>
      </w:r>
    </w:p>
    <w:p w:rsidR="00415689" w:rsidRPr="00AE48BA" w:rsidRDefault="00415689" w:rsidP="00415689">
      <w:pPr>
        <w:autoSpaceDE w:val="0"/>
        <w:autoSpaceDN w:val="0"/>
        <w:adjustRightInd w:val="0"/>
        <w:jc w:val="both"/>
        <w:rPr>
          <w:rFonts w:eastAsiaTheme="minorHAnsi"/>
          <w:color w:val="000000"/>
          <w:sz w:val="28"/>
          <w:szCs w:val="28"/>
          <w:lang w:eastAsia="en-US"/>
        </w:rPr>
      </w:pPr>
      <w:r w:rsidRPr="00AE48BA">
        <w:rPr>
          <w:rFonts w:eastAsiaTheme="minorHAnsi"/>
          <w:color w:val="000000"/>
          <w:sz w:val="28"/>
          <w:szCs w:val="28"/>
          <w:lang w:eastAsia="en-US"/>
        </w:rPr>
        <w:t xml:space="preserve">• Curriculum at different stages. Lessons from Curricular Innovations and interventions in India.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color w:val="000000"/>
          <w:sz w:val="28"/>
          <w:szCs w:val="28"/>
          <w:lang w:eastAsia="en-US"/>
        </w:rPr>
        <w:t xml:space="preserve">• Instructional materials including textbook: contextualisation, criteria and concerns including all stakeholders in their development.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Co-curricular activities and their role in Science Education, integrating co-curricular activities with science education. </w:t>
      </w:r>
    </w:p>
    <w:p w:rsidR="00415689" w:rsidRPr="00AE48BA" w:rsidRDefault="00415689" w:rsidP="00415689">
      <w:pPr>
        <w:autoSpaceDE w:val="0"/>
        <w:autoSpaceDN w:val="0"/>
        <w:adjustRightInd w:val="0"/>
        <w:ind w:left="0" w:firstLine="0"/>
        <w:rPr>
          <w:rFonts w:eastAsiaTheme="minorHAnsi"/>
          <w:sz w:val="28"/>
          <w:szCs w:val="28"/>
          <w:lang w:eastAsia="en-US"/>
        </w:rPr>
      </w:pPr>
    </w:p>
    <w:p w:rsidR="00415689" w:rsidRPr="00AE48BA" w:rsidRDefault="00415689" w:rsidP="00415689">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Unit III- Approaches to Science Learning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Approaches to concept learning, conceptual change model (reconstructing alternative concepts in science).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Constructivist paradigm and its implications for Science learning; the learning cycle. </w:t>
      </w:r>
    </w:p>
    <w:p w:rsidR="00415689" w:rsidRPr="00AE48BA" w:rsidRDefault="00415689" w:rsidP="004367ED">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Different types of constructivist approaches to science learning: inquiry method, problem solving strategies, investigatory approach, guided discovery approach, inductive method, project based learning, planning different types of projects, cooperative and collaborative learning, activity based learning, role of experiments in science, development of laboratory design, planning and organisation of laboratory work, reporting skills, procedural knowledge, improvisation in the laboratory and low cost science experiment</w:t>
      </w:r>
      <w:r w:rsidR="004367ED">
        <w:rPr>
          <w:rFonts w:eastAsiaTheme="minorHAnsi"/>
          <w:sz w:val="28"/>
          <w:szCs w:val="28"/>
          <w:lang w:eastAsia="en-US"/>
        </w:rPr>
        <w:t xml:space="preserve">, ICT based science education.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Metacognitive Strategies- giving space to pupils to think, organizing their knowledge and expressing teacher as a reflective practitioner. </w:t>
      </w:r>
    </w:p>
    <w:p w:rsidR="00415689" w:rsidRPr="00AE48BA" w:rsidRDefault="00415689" w:rsidP="00415689">
      <w:pPr>
        <w:autoSpaceDE w:val="0"/>
        <w:autoSpaceDN w:val="0"/>
        <w:adjustRightInd w:val="0"/>
        <w:ind w:left="0" w:firstLine="0"/>
        <w:rPr>
          <w:rFonts w:eastAsiaTheme="minorHAnsi"/>
          <w:sz w:val="28"/>
          <w:szCs w:val="28"/>
          <w:lang w:eastAsia="en-US"/>
        </w:rPr>
      </w:pPr>
    </w:p>
    <w:p w:rsidR="00415689" w:rsidRPr="00AE48BA" w:rsidRDefault="00415689" w:rsidP="00415689">
      <w:pPr>
        <w:autoSpaceDE w:val="0"/>
        <w:autoSpaceDN w:val="0"/>
        <w:adjustRightInd w:val="0"/>
        <w:ind w:left="-360" w:firstLine="360"/>
        <w:jc w:val="both"/>
        <w:rPr>
          <w:rFonts w:eastAsiaTheme="minorHAnsi"/>
          <w:sz w:val="28"/>
          <w:szCs w:val="28"/>
          <w:lang w:eastAsia="en-US"/>
        </w:rPr>
      </w:pPr>
      <w:r w:rsidRPr="00AE48BA">
        <w:rPr>
          <w:rFonts w:eastAsiaTheme="minorHAnsi"/>
          <w:b/>
          <w:bCs/>
          <w:sz w:val="28"/>
          <w:szCs w:val="28"/>
          <w:lang w:eastAsia="en-US"/>
        </w:rPr>
        <w:t xml:space="preserve">Unit IV-Assessment in Science Education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Role of assessment in Science Teaching and Learning. Formative and Summative. Changing trends in assessment: from paper-pencil tests to authentic assessment: from single attribute to multidimensional assessment, from individual assessment to group assessment, from learning outcome to learning experiences performance based assessment of Projects models, activities and investigative skills, reporting students achievement by comparing students prior and current learning achievement and relevant feedback to students. </w:t>
      </w:r>
    </w:p>
    <w:p w:rsidR="00415689" w:rsidRPr="00AE48BA" w:rsidRDefault="00415689" w:rsidP="00AA4131">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Assessment of affective measures in Science: use of tools and techniques suc</w:t>
      </w:r>
      <w:r w:rsidR="00AA4131">
        <w:rPr>
          <w:rFonts w:eastAsiaTheme="minorHAnsi"/>
          <w:sz w:val="28"/>
          <w:szCs w:val="28"/>
          <w:lang w:eastAsia="en-US"/>
        </w:rPr>
        <w:t xml:space="preserve">h as observation, </w:t>
      </w:r>
      <w:r w:rsidR="004367ED">
        <w:rPr>
          <w:rFonts w:eastAsiaTheme="minorHAnsi"/>
          <w:sz w:val="28"/>
          <w:szCs w:val="28"/>
          <w:lang w:eastAsia="en-US"/>
        </w:rPr>
        <w:t xml:space="preserve">assessment of laboratory skills and procedural knowledge, </w:t>
      </w:r>
      <w:r w:rsidRPr="00AE48BA">
        <w:rPr>
          <w:rFonts w:eastAsiaTheme="minorHAnsi"/>
          <w:sz w:val="28"/>
          <w:szCs w:val="28"/>
          <w:lang w:eastAsia="en-US"/>
        </w:rPr>
        <w:t>attitude scales, interest inventories and interviews.</w:t>
      </w:r>
    </w:p>
    <w:p w:rsidR="00415689" w:rsidRPr="00AE48BA" w:rsidRDefault="00415689" w:rsidP="00415689">
      <w:pPr>
        <w:autoSpaceDE w:val="0"/>
        <w:autoSpaceDN w:val="0"/>
        <w:adjustRightInd w:val="0"/>
        <w:ind w:left="0" w:firstLine="0"/>
        <w:rPr>
          <w:rFonts w:eastAsiaTheme="minorHAnsi"/>
          <w:sz w:val="28"/>
          <w:szCs w:val="28"/>
          <w:lang w:eastAsia="en-US"/>
        </w:rPr>
      </w:pPr>
    </w:p>
    <w:p w:rsidR="00415689" w:rsidRPr="00AE48BA" w:rsidRDefault="00415689" w:rsidP="00415689">
      <w:pPr>
        <w:autoSpaceDE w:val="0"/>
        <w:autoSpaceDN w:val="0"/>
        <w:adjustRightInd w:val="0"/>
        <w:ind w:left="360"/>
        <w:rPr>
          <w:rFonts w:eastAsiaTheme="minorHAnsi"/>
          <w:sz w:val="28"/>
          <w:szCs w:val="28"/>
          <w:lang w:eastAsia="en-US"/>
        </w:rPr>
      </w:pPr>
      <w:r w:rsidRPr="00AE48BA">
        <w:rPr>
          <w:rFonts w:eastAsiaTheme="minorHAnsi"/>
          <w:b/>
          <w:bCs/>
          <w:sz w:val="28"/>
          <w:szCs w:val="28"/>
          <w:lang w:eastAsia="en-US"/>
        </w:rPr>
        <w:t xml:space="preserve">Unit V- Contemporary Issues in Science Education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Equity and Access to Science Education.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Science, Technology, and Society: Critical appraisal of their interface.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Scientific and Technological Literacy. </w:t>
      </w:r>
    </w:p>
    <w:p w:rsidR="00415689" w:rsidRPr="00AE48BA" w:rsidRDefault="00415689" w:rsidP="002A2910">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Science education in the co</w:t>
      </w:r>
      <w:r w:rsidR="002A2910">
        <w:rPr>
          <w:rFonts w:eastAsiaTheme="minorHAnsi"/>
          <w:sz w:val="28"/>
          <w:szCs w:val="28"/>
          <w:lang w:eastAsia="en-US"/>
        </w:rPr>
        <w:t xml:space="preserve">ntext of developing countries.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Critical pedagogy and its integration in the science classroom.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Communication skills in science.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Ethical aspects of science.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lastRenderedPageBreak/>
        <w:t xml:space="preserve">• Innovations and Creativity in Science. </w:t>
      </w:r>
    </w:p>
    <w:p w:rsidR="00415689" w:rsidRPr="00AE48BA" w:rsidRDefault="00415689" w:rsidP="00415689">
      <w:pPr>
        <w:autoSpaceDE w:val="0"/>
        <w:autoSpaceDN w:val="0"/>
        <w:adjustRightInd w:val="0"/>
        <w:ind w:left="0" w:firstLine="0"/>
        <w:rPr>
          <w:rFonts w:eastAsiaTheme="minorHAnsi"/>
          <w:sz w:val="28"/>
          <w:szCs w:val="28"/>
          <w:lang w:eastAsia="en-US"/>
        </w:rPr>
      </w:pPr>
    </w:p>
    <w:p w:rsidR="00415689" w:rsidRDefault="002A2910" w:rsidP="00415689">
      <w:pPr>
        <w:autoSpaceDE w:val="0"/>
        <w:autoSpaceDN w:val="0"/>
        <w:adjustRightInd w:val="0"/>
        <w:ind w:left="0" w:firstLine="0"/>
        <w:jc w:val="both"/>
        <w:rPr>
          <w:rFonts w:eastAsiaTheme="minorHAnsi"/>
          <w:b/>
          <w:bCs/>
          <w:sz w:val="28"/>
          <w:szCs w:val="28"/>
          <w:lang w:eastAsia="en-US"/>
        </w:rPr>
      </w:pPr>
      <w:r>
        <w:rPr>
          <w:rFonts w:eastAsiaTheme="minorHAnsi"/>
          <w:b/>
          <w:bCs/>
          <w:sz w:val="28"/>
          <w:szCs w:val="28"/>
          <w:lang w:eastAsia="en-US"/>
        </w:rPr>
        <w:t>PRACTICUM</w:t>
      </w:r>
      <w:r w:rsidR="00415689" w:rsidRPr="00AE48BA">
        <w:rPr>
          <w:rFonts w:eastAsiaTheme="minorHAnsi"/>
          <w:b/>
          <w:bCs/>
          <w:sz w:val="28"/>
          <w:szCs w:val="28"/>
          <w:lang w:eastAsia="en-US"/>
        </w:rPr>
        <w:t xml:space="preserve">: </w:t>
      </w:r>
    </w:p>
    <w:p w:rsidR="00415689" w:rsidRPr="00AE48BA" w:rsidRDefault="00415689" w:rsidP="00415689">
      <w:pPr>
        <w:autoSpaceDE w:val="0"/>
        <w:autoSpaceDN w:val="0"/>
        <w:adjustRightInd w:val="0"/>
        <w:ind w:left="0" w:firstLine="0"/>
        <w:jc w:val="both"/>
        <w:rPr>
          <w:rFonts w:eastAsiaTheme="minorHAnsi"/>
          <w:sz w:val="28"/>
          <w:szCs w:val="28"/>
          <w:lang w:eastAsia="en-US"/>
        </w:rPr>
      </w:pPr>
      <w:r w:rsidRPr="00AE48BA">
        <w:rPr>
          <w:rFonts w:eastAsiaTheme="minorHAnsi"/>
          <w:sz w:val="28"/>
          <w:szCs w:val="28"/>
          <w:lang w:eastAsia="en-US"/>
        </w:rPr>
        <w:t xml:space="preserve">The students may undertake any </w:t>
      </w:r>
      <w:r w:rsidR="00AA4131">
        <w:rPr>
          <w:rFonts w:eastAsiaTheme="minorHAnsi"/>
          <w:sz w:val="28"/>
          <w:szCs w:val="28"/>
          <w:lang w:eastAsia="en-US"/>
        </w:rPr>
        <w:t>two</w:t>
      </w:r>
      <w:r w:rsidRPr="00AE48BA">
        <w:rPr>
          <w:rFonts w:eastAsiaTheme="minorHAnsi"/>
          <w:sz w:val="28"/>
          <w:szCs w:val="28"/>
          <w:lang w:eastAsia="en-US"/>
        </w:rPr>
        <w:t xml:space="preserve"> of the following activities: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Visit to science centre/science museum and presenting the report.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Role of the classroom teacher in curriculum development projects, focusing an educational change processes, procedures and product evaluation.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Development of an action plan to organize a science exhibition at different levels, framing guideline on a selected theme and various subthemes.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An action plan for adopting a multisensory approach to teach science to students with special needs;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Contribution of women to science and their implications to women empowerment; </w:t>
      </w:r>
    </w:p>
    <w:p w:rsidR="00415689" w:rsidRPr="00AE48BA" w:rsidRDefault="00415689" w:rsidP="00AA4131">
      <w:pPr>
        <w:autoSpaceDE w:val="0"/>
        <w:autoSpaceDN w:val="0"/>
        <w:adjustRightInd w:val="0"/>
        <w:ind w:left="0" w:firstLine="0"/>
        <w:jc w:val="both"/>
        <w:rPr>
          <w:rFonts w:eastAsiaTheme="minorHAnsi"/>
          <w:sz w:val="28"/>
          <w:szCs w:val="28"/>
          <w:lang w:eastAsia="en-US"/>
        </w:rPr>
      </w:pPr>
    </w:p>
    <w:p w:rsidR="00415689" w:rsidRPr="00AE48BA" w:rsidRDefault="00415689" w:rsidP="00415689">
      <w:pPr>
        <w:autoSpaceDE w:val="0"/>
        <w:autoSpaceDN w:val="0"/>
        <w:adjustRightInd w:val="0"/>
        <w:ind w:left="0" w:firstLine="0"/>
        <w:rPr>
          <w:rFonts w:eastAsiaTheme="minorHAnsi"/>
          <w:sz w:val="28"/>
          <w:szCs w:val="28"/>
          <w:lang w:eastAsia="en-US"/>
        </w:rPr>
      </w:pPr>
    </w:p>
    <w:p w:rsidR="00415689" w:rsidRPr="00AE48BA" w:rsidRDefault="00415689" w:rsidP="00415689">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References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Alan J. McCormack. </w:t>
      </w:r>
      <w:r w:rsidRPr="00AE48BA">
        <w:rPr>
          <w:rFonts w:eastAsiaTheme="minorHAnsi"/>
          <w:i/>
          <w:iCs/>
          <w:sz w:val="28"/>
          <w:szCs w:val="28"/>
          <w:lang w:eastAsia="en-US"/>
        </w:rPr>
        <w:t>Trends and Issues in Science curriculum in Science Curriculum Resource Handbook: A practical guide to k 12 science curriculum</w:t>
      </w:r>
      <w:r w:rsidRPr="00AE48BA">
        <w:rPr>
          <w:rFonts w:eastAsiaTheme="minorHAnsi"/>
          <w:sz w:val="28"/>
          <w:szCs w:val="28"/>
          <w:lang w:eastAsia="en-US"/>
        </w:rPr>
        <w:t xml:space="preserve">. Kraus International Publications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Bhanumathi, S. (1994) </w:t>
      </w:r>
      <w:r w:rsidRPr="00AE48BA">
        <w:rPr>
          <w:rFonts w:eastAsiaTheme="minorHAnsi"/>
          <w:i/>
          <w:iCs/>
          <w:sz w:val="28"/>
          <w:szCs w:val="28"/>
          <w:lang w:eastAsia="en-US"/>
        </w:rPr>
        <w:t xml:space="preserve">Small Scale Chemical Techniques – Chemistry Education </w:t>
      </w:r>
      <w:r w:rsidRPr="00AE48BA">
        <w:rPr>
          <w:rFonts w:eastAsiaTheme="minorHAnsi"/>
          <w:sz w:val="28"/>
          <w:szCs w:val="28"/>
          <w:lang w:eastAsia="en-US"/>
        </w:rPr>
        <w:t xml:space="preserve">(April-June) 20-25.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Black, P (1998). </w:t>
      </w:r>
      <w:r w:rsidRPr="00AE48BA">
        <w:rPr>
          <w:rFonts w:eastAsiaTheme="minorHAnsi"/>
          <w:i/>
          <w:iCs/>
          <w:sz w:val="28"/>
          <w:szCs w:val="28"/>
          <w:lang w:eastAsia="en-US"/>
        </w:rPr>
        <w:t>Testing: Triend or Foe? Theory and practice of Assessment and Testing</w:t>
      </w:r>
      <w:r w:rsidRPr="00AE48BA">
        <w:rPr>
          <w:rFonts w:eastAsiaTheme="minorHAnsi"/>
          <w:sz w:val="28"/>
          <w:szCs w:val="28"/>
          <w:lang w:eastAsia="en-US"/>
        </w:rPr>
        <w:t xml:space="preserve">. Falmer Press, London.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Carey, S. (1986). </w:t>
      </w:r>
      <w:r w:rsidRPr="00AE48BA">
        <w:rPr>
          <w:rFonts w:eastAsiaTheme="minorHAnsi"/>
          <w:i/>
          <w:iCs/>
          <w:sz w:val="28"/>
          <w:szCs w:val="28"/>
          <w:lang w:eastAsia="en-US"/>
        </w:rPr>
        <w:t>Cognitive Science and Science Education</w:t>
      </w:r>
      <w:r w:rsidRPr="00AE48BA">
        <w:rPr>
          <w:rFonts w:eastAsiaTheme="minorHAnsi"/>
          <w:sz w:val="28"/>
          <w:szCs w:val="28"/>
          <w:lang w:eastAsia="en-US"/>
        </w:rPr>
        <w:t xml:space="preserve">. American Psychologist. 41 (10), 1123-1130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Chalmers, A. (1999). </w:t>
      </w:r>
      <w:r w:rsidRPr="00AE48BA">
        <w:rPr>
          <w:rFonts w:eastAsiaTheme="minorHAnsi"/>
          <w:i/>
          <w:iCs/>
          <w:sz w:val="28"/>
          <w:szCs w:val="28"/>
          <w:lang w:eastAsia="en-US"/>
        </w:rPr>
        <w:t>What is the thing called Science</w:t>
      </w:r>
      <w:r w:rsidRPr="00AE48BA">
        <w:rPr>
          <w:rFonts w:eastAsiaTheme="minorHAnsi"/>
          <w:sz w:val="28"/>
          <w:szCs w:val="28"/>
          <w:lang w:eastAsia="en-US"/>
        </w:rPr>
        <w:t>.3</w:t>
      </w:r>
      <w:r w:rsidRPr="00AE48BA">
        <w:rPr>
          <w:rFonts w:eastAsiaTheme="minorHAnsi"/>
          <w:position w:val="10"/>
          <w:sz w:val="28"/>
          <w:szCs w:val="28"/>
          <w:vertAlign w:val="superscript"/>
          <w:lang w:eastAsia="en-US"/>
        </w:rPr>
        <w:t>rd</w:t>
      </w:r>
      <w:r w:rsidRPr="00AE48BA">
        <w:rPr>
          <w:rFonts w:eastAsiaTheme="minorHAnsi"/>
          <w:sz w:val="28"/>
          <w:szCs w:val="28"/>
          <w:lang w:eastAsia="en-US"/>
        </w:rPr>
        <w:t xml:space="preserve">Ed.Open University Press, Bucking ham.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Driver. R, Leach. J, Millar. R and Scott, P. (1996). </w:t>
      </w:r>
      <w:r w:rsidRPr="00AE48BA">
        <w:rPr>
          <w:rFonts w:eastAsiaTheme="minorHAnsi"/>
          <w:i/>
          <w:iCs/>
          <w:sz w:val="28"/>
          <w:szCs w:val="28"/>
          <w:lang w:eastAsia="en-US"/>
        </w:rPr>
        <w:t>Young Peoples’ Image of Science</w:t>
      </w:r>
      <w:r w:rsidRPr="00AE48BA">
        <w:rPr>
          <w:rFonts w:eastAsiaTheme="minorHAnsi"/>
          <w:sz w:val="28"/>
          <w:szCs w:val="28"/>
          <w:lang w:eastAsia="en-US"/>
        </w:rPr>
        <w:t xml:space="preserve">. Open University Press, Buckingham.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Gipps, C.V. (1994). </w:t>
      </w:r>
      <w:r w:rsidRPr="00AE48BA">
        <w:rPr>
          <w:rFonts w:eastAsiaTheme="minorHAnsi"/>
          <w:i/>
          <w:iCs/>
          <w:sz w:val="28"/>
          <w:szCs w:val="28"/>
          <w:lang w:eastAsia="en-US"/>
        </w:rPr>
        <w:t>Beyond Testing</w:t>
      </w:r>
      <w:r w:rsidRPr="00AE48BA">
        <w:rPr>
          <w:rFonts w:eastAsiaTheme="minorHAnsi"/>
          <w:sz w:val="28"/>
          <w:szCs w:val="28"/>
          <w:lang w:eastAsia="en-US"/>
        </w:rPr>
        <w:t xml:space="preserve">. Falmer Press, London.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International Journal of Science Education; Taylor &amp; Francis.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Journal of Research in Science Teaching (Wiley-Blackwell).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Minkoff, E.C.&amp; Baker, P.J. (2004). </w:t>
      </w:r>
      <w:r w:rsidRPr="00AE48BA">
        <w:rPr>
          <w:rFonts w:eastAsiaTheme="minorHAnsi"/>
          <w:i/>
          <w:iCs/>
          <w:sz w:val="28"/>
          <w:szCs w:val="28"/>
          <w:lang w:eastAsia="en-US"/>
        </w:rPr>
        <w:t>Biology Today: An Issues Approach, garland science</w:t>
      </w:r>
      <w:r w:rsidRPr="00AE48BA">
        <w:rPr>
          <w:rFonts w:eastAsiaTheme="minorHAnsi"/>
          <w:sz w:val="28"/>
          <w:szCs w:val="28"/>
          <w:lang w:eastAsia="en-US"/>
        </w:rPr>
        <w:t xml:space="preserve">. New York. Pp.1-32. Biology: Science &amp; Ethics.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Minkoff, E.C. and Pamela J. Baker (2004). </w:t>
      </w:r>
      <w:r w:rsidRPr="00AE48BA">
        <w:rPr>
          <w:rFonts w:eastAsiaTheme="minorHAnsi"/>
          <w:i/>
          <w:iCs/>
          <w:sz w:val="28"/>
          <w:szCs w:val="28"/>
          <w:lang w:eastAsia="en-US"/>
        </w:rPr>
        <w:t>Biology Today: An issues Approach</w:t>
      </w:r>
      <w:r w:rsidRPr="00AE48BA">
        <w:rPr>
          <w:rFonts w:eastAsiaTheme="minorHAnsi"/>
          <w:sz w:val="28"/>
          <w:szCs w:val="28"/>
          <w:lang w:eastAsia="en-US"/>
        </w:rPr>
        <w:t xml:space="preserve">. Garland Science New York pp. 1-32, Biology: Science and Ethics.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NCERT, </w:t>
      </w:r>
      <w:r w:rsidRPr="00AE48BA">
        <w:rPr>
          <w:rFonts w:eastAsiaTheme="minorHAnsi"/>
          <w:i/>
          <w:iCs/>
          <w:sz w:val="28"/>
          <w:szCs w:val="28"/>
          <w:lang w:eastAsia="en-US"/>
        </w:rPr>
        <w:t>National Curriculum Framework</w:t>
      </w:r>
      <w:r w:rsidRPr="00AE48BA">
        <w:rPr>
          <w:rFonts w:eastAsiaTheme="minorHAnsi"/>
          <w:sz w:val="28"/>
          <w:szCs w:val="28"/>
          <w:lang w:eastAsia="en-US"/>
        </w:rPr>
        <w:t xml:space="preserve">- 2005, NCERT. New Delhi.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NCERT, (2005). </w:t>
      </w:r>
      <w:r w:rsidRPr="00AE48BA">
        <w:rPr>
          <w:rFonts w:eastAsiaTheme="minorHAnsi"/>
          <w:i/>
          <w:iCs/>
          <w:sz w:val="28"/>
          <w:szCs w:val="28"/>
          <w:lang w:eastAsia="en-US"/>
        </w:rPr>
        <w:t xml:space="preserve">‘Focus Group Report’ Teaching of Science </w:t>
      </w:r>
      <w:r w:rsidRPr="00AE48BA">
        <w:rPr>
          <w:rFonts w:eastAsiaTheme="minorHAnsi"/>
          <w:sz w:val="28"/>
          <w:szCs w:val="28"/>
          <w:lang w:eastAsia="en-US"/>
        </w:rPr>
        <w:t xml:space="preserve">NCERT New Delhi.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Novak, J.D. &amp;Gowin, D.B. (1984). Learning how to learn; Cambridge University Press.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Science &amp; Children (NSTA’s peer reviewed journal for elementary teachers).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Science Teacher (NSTA’s peer reviewed journal for secondary science teachers). </w:t>
      </w:r>
    </w:p>
    <w:p w:rsidR="00415689" w:rsidRPr="00AE48BA"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Steve Alsop &amp; Keith Hicks (2003). </w:t>
      </w:r>
      <w:r w:rsidRPr="00AE48BA">
        <w:rPr>
          <w:rFonts w:eastAsiaTheme="minorHAnsi"/>
          <w:i/>
          <w:iCs/>
          <w:sz w:val="28"/>
          <w:szCs w:val="28"/>
          <w:lang w:eastAsia="en-US"/>
        </w:rPr>
        <w:t>Teaching Science</w:t>
      </w:r>
      <w:r w:rsidRPr="00AE48BA">
        <w:rPr>
          <w:rFonts w:eastAsiaTheme="minorHAnsi"/>
          <w:sz w:val="28"/>
          <w:szCs w:val="28"/>
          <w:lang w:eastAsia="en-US"/>
        </w:rPr>
        <w:t xml:space="preserve">. Kogan Page India Private Limited. </w:t>
      </w:r>
    </w:p>
    <w:p w:rsidR="00415689" w:rsidRDefault="00415689" w:rsidP="00415689">
      <w:pPr>
        <w:autoSpaceDE w:val="0"/>
        <w:autoSpaceDN w:val="0"/>
        <w:adjustRightInd w:val="0"/>
        <w:jc w:val="both"/>
        <w:rPr>
          <w:rFonts w:eastAsiaTheme="minorHAnsi"/>
          <w:sz w:val="28"/>
          <w:szCs w:val="28"/>
          <w:lang w:eastAsia="en-US"/>
        </w:rPr>
      </w:pPr>
      <w:r w:rsidRPr="00AE48BA">
        <w:rPr>
          <w:rFonts w:eastAsiaTheme="minorHAnsi"/>
          <w:sz w:val="28"/>
          <w:szCs w:val="28"/>
          <w:lang w:eastAsia="en-US"/>
        </w:rPr>
        <w:lastRenderedPageBreak/>
        <w:t xml:space="preserve">• Sutton, C. (1992). </w:t>
      </w:r>
      <w:r w:rsidRPr="00AE48BA">
        <w:rPr>
          <w:rFonts w:eastAsiaTheme="minorHAnsi"/>
          <w:i/>
          <w:iCs/>
          <w:sz w:val="28"/>
          <w:szCs w:val="28"/>
          <w:lang w:eastAsia="en-US"/>
        </w:rPr>
        <w:t>Words, Science and Learning</w:t>
      </w:r>
      <w:r w:rsidRPr="00AE48BA">
        <w:rPr>
          <w:rFonts w:eastAsiaTheme="minorHAnsi"/>
          <w:sz w:val="28"/>
          <w:szCs w:val="28"/>
          <w:lang w:eastAsia="en-US"/>
        </w:rPr>
        <w:t xml:space="preserve">. Open University Press, Buckingham. </w:t>
      </w:r>
    </w:p>
    <w:p w:rsidR="00415689" w:rsidRDefault="00415689" w:rsidP="00415689">
      <w:pPr>
        <w:autoSpaceDE w:val="0"/>
        <w:autoSpaceDN w:val="0"/>
        <w:adjustRightInd w:val="0"/>
        <w:jc w:val="both"/>
        <w:rPr>
          <w:rFonts w:eastAsiaTheme="minorHAnsi"/>
          <w:sz w:val="28"/>
          <w:szCs w:val="28"/>
          <w:lang w:eastAsia="en-US"/>
        </w:rPr>
      </w:pPr>
    </w:p>
    <w:p w:rsidR="007B76C8" w:rsidRDefault="007B76C8" w:rsidP="007B76C8">
      <w:pPr>
        <w:autoSpaceDE w:val="0"/>
        <w:autoSpaceDN w:val="0"/>
        <w:adjustRightInd w:val="0"/>
        <w:spacing w:before="100" w:after="100"/>
        <w:jc w:val="both"/>
        <w:rPr>
          <w:rFonts w:eastAsiaTheme="minorHAnsi"/>
          <w:sz w:val="28"/>
          <w:szCs w:val="28"/>
          <w:lang w:eastAsia="en-US"/>
        </w:rPr>
      </w:pPr>
    </w:p>
    <w:p w:rsidR="007B76C8" w:rsidRPr="00AE48BA" w:rsidRDefault="007B76C8" w:rsidP="007B76C8">
      <w:pPr>
        <w:autoSpaceDE w:val="0"/>
        <w:autoSpaceDN w:val="0"/>
        <w:adjustRightInd w:val="0"/>
        <w:spacing w:before="100" w:after="100"/>
        <w:jc w:val="both"/>
        <w:rPr>
          <w:rFonts w:eastAsiaTheme="minorHAnsi"/>
          <w:sz w:val="28"/>
          <w:szCs w:val="28"/>
          <w:lang w:eastAsia="en-US"/>
        </w:rPr>
      </w:pP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sidRPr="00AE48BA">
        <w:rPr>
          <w:rFonts w:eastAsiaTheme="minorHAnsi"/>
          <w:b/>
          <w:bCs/>
          <w:color w:val="000000"/>
          <w:sz w:val="28"/>
          <w:szCs w:val="28"/>
          <w:lang w:eastAsia="en-US"/>
        </w:rPr>
        <w:t>SEMESTER – IV</w:t>
      </w:r>
    </w:p>
    <w:p w:rsidR="007B76C8"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CODE – 416</w:t>
      </w:r>
    </w:p>
    <w:p w:rsidR="007B76C8" w:rsidRPr="00AE48BA" w:rsidRDefault="007B76C8" w:rsidP="007B76C8">
      <w:pPr>
        <w:autoSpaceDE w:val="0"/>
        <w:autoSpaceDN w:val="0"/>
        <w:adjustRightInd w:val="0"/>
        <w:jc w:val="center"/>
        <w:rPr>
          <w:rFonts w:eastAsiaTheme="minorHAnsi"/>
          <w:b/>
          <w:bCs/>
          <w:color w:val="000000"/>
          <w:sz w:val="28"/>
          <w:szCs w:val="28"/>
          <w:lang w:eastAsia="en-US"/>
        </w:rPr>
      </w:pPr>
      <w:r>
        <w:rPr>
          <w:rFonts w:eastAsiaTheme="minorHAnsi"/>
          <w:b/>
          <w:bCs/>
          <w:color w:val="000000"/>
          <w:sz w:val="28"/>
          <w:szCs w:val="28"/>
          <w:lang w:eastAsia="en-US"/>
        </w:rPr>
        <w:t>Paper 2</w:t>
      </w:r>
      <w:r w:rsidRPr="00AE48BA">
        <w:rPr>
          <w:rFonts w:eastAsiaTheme="minorHAnsi"/>
          <w:b/>
          <w:bCs/>
          <w:color w:val="000000"/>
          <w:sz w:val="28"/>
          <w:szCs w:val="28"/>
          <w:lang w:eastAsia="en-US"/>
        </w:rPr>
        <w:t xml:space="preserve"> – </w:t>
      </w:r>
      <w:r w:rsidRPr="00AE48BA">
        <w:rPr>
          <w:rFonts w:eastAsiaTheme="minorHAnsi"/>
          <w:b/>
          <w:bCs/>
          <w:sz w:val="28"/>
          <w:szCs w:val="28"/>
          <w:lang w:eastAsia="en-US"/>
        </w:rPr>
        <w:t>Pedagogy of Social Sciences Education</w:t>
      </w:r>
    </w:p>
    <w:p w:rsidR="007B76C8" w:rsidRPr="00AE48BA" w:rsidRDefault="007B76C8" w:rsidP="007B76C8">
      <w:pPr>
        <w:autoSpaceDE w:val="0"/>
        <w:autoSpaceDN w:val="0"/>
        <w:adjustRightInd w:val="0"/>
        <w:jc w:val="center"/>
        <w:rPr>
          <w:rFonts w:eastAsiaTheme="minorHAnsi"/>
          <w:color w:val="000000"/>
          <w:sz w:val="28"/>
          <w:szCs w:val="28"/>
          <w:lang w:eastAsia="en-US"/>
        </w:rPr>
      </w:pPr>
    </w:p>
    <w:p w:rsidR="007B76C8" w:rsidRPr="00AE48BA" w:rsidRDefault="007B76C8" w:rsidP="007B76C8">
      <w:pPr>
        <w:rPr>
          <w:sz w:val="28"/>
          <w:szCs w:val="28"/>
        </w:rPr>
      </w:pPr>
      <w:r w:rsidRPr="00AE48BA">
        <w:rPr>
          <w:sz w:val="28"/>
          <w:szCs w:val="28"/>
        </w:rPr>
        <w:t xml:space="preserve">Maximum Marks 100 </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Credits 4</w:t>
      </w:r>
    </w:p>
    <w:p w:rsidR="007B76C8" w:rsidRPr="00AE48BA" w:rsidRDefault="007B76C8" w:rsidP="007B76C8">
      <w:pPr>
        <w:rPr>
          <w:sz w:val="28"/>
          <w:szCs w:val="28"/>
        </w:rPr>
      </w:pPr>
      <w:r w:rsidRPr="00AE48BA">
        <w:rPr>
          <w:sz w:val="28"/>
          <w:szCs w:val="28"/>
        </w:rPr>
        <w:t>Internal Marks 25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 xml:space="preserve"> Internal Credits 1</w:t>
      </w:r>
    </w:p>
    <w:p w:rsidR="007B76C8" w:rsidRPr="00AE48BA" w:rsidRDefault="007B76C8" w:rsidP="007B76C8">
      <w:pPr>
        <w:rPr>
          <w:sz w:val="28"/>
          <w:szCs w:val="28"/>
        </w:rPr>
      </w:pPr>
      <w:r w:rsidRPr="00AE48BA">
        <w:rPr>
          <w:sz w:val="28"/>
          <w:szCs w:val="28"/>
        </w:rPr>
        <w:t>External Marks 75</w:t>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r>
      <w:r w:rsidRPr="00AE48BA">
        <w:rPr>
          <w:sz w:val="28"/>
          <w:szCs w:val="28"/>
        </w:rPr>
        <w:tab/>
        <w:t>External Credits 3</w:t>
      </w:r>
    </w:p>
    <w:p w:rsidR="007B76C8" w:rsidRDefault="007B76C8" w:rsidP="00AE48BA">
      <w:pPr>
        <w:autoSpaceDE w:val="0"/>
        <w:autoSpaceDN w:val="0"/>
        <w:adjustRightInd w:val="0"/>
        <w:ind w:left="0" w:firstLine="0"/>
        <w:rPr>
          <w:rFonts w:eastAsiaTheme="minorHAnsi"/>
          <w:b/>
          <w:bCs/>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Objectives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Develop an understanding of the meaning, nature, scope of social sciences and social science education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Enabling to find out the distinction and overlap between social sciences, humanities and liberal arts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Understand the role of various methods and approaches of teaching social sciences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Employ appropriate techniques of curriculum transaction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Effectively use different media, materials and resources for teaching social sciences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Construct appropriate assessment tools for teaching social sciences and undertake evaluation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Course Content </w:t>
      </w: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Unit I – Conceptualisation of Social Science Education </w:t>
      </w:r>
    </w:p>
    <w:p w:rsidR="00AE48BA" w:rsidRPr="00AE48BA" w:rsidRDefault="00AE48BA" w:rsidP="00D311D3">
      <w:pPr>
        <w:autoSpaceDE w:val="0"/>
        <w:autoSpaceDN w:val="0"/>
        <w:adjustRightInd w:val="0"/>
        <w:rPr>
          <w:rFonts w:eastAsiaTheme="minorHAnsi"/>
          <w:sz w:val="28"/>
          <w:szCs w:val="28"/>
          <w:lang w:eastAsia="en-US"/>
        </w:rPr>
      </w:pPr>
      <w:r w:rsidRPr="00AE48BA">
        <w:rPr>
          <w:rFonts w:eastAsiaTheme="minorHAnsi"/>
          <w:sz w:val="28"/>
          <w:szCs w:val="28"/>
          <w:lang w:eastAsia="en-US"/>
        </w:rPr>
        <w:t>• Concept, nature, and scope of social sciences: social science or social sciences? prevailing approaches and the status at</w:t>
      </w:r>
      <w:r w:rsidR="00D311D3">
        <w:rPr>
          <w:rFonts w:eastAsiaTheme="minorHAnsi"/>
          <w:sz w:val="28"/>
          <w:szCs w:val="28"/>
          <w:lang w:eastAsia="en-US"/>
        </w:rPr>
        <w:t xml:space="preserve">tached to the social sciences;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Place of social sciences in school curriculum; aims and objectives of teaching social sciences at various stages of education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Research perspectives in social sciences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Unit II – Aspects of Social Science Curriculum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Approaches to planning, formulation and organisation of social science curriculum; social science curriculum at various stages of education;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Development of curricular materials viz., textbooks, workbooks, teacher handbooks, teacher’s education manuals, other content enrichment materials –their conceptualization and processes;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Undertaking research activities in social science – identification of issues and methods.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7B76C8">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Unit III – Approaches to Pedagogy of Social Science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lastRenderedPageBreak/>
        <w:t xml:space="preserve">• Critical appreciation of approaches to teaching social sciences – behaviourist approach; constructivist approach; interdisciplinary approach, integrated approach; child-centred approach; environmental approach; the overlap between these approaches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Critical appreciation of various teaching learning strategies viz., lecture method, project method, problem solving, role-play, dramatization, field visits and case studies;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Critical appreciation of various learning strategies - SQ3R (Survey, Questioning, Reading, Recite and Review), RAFT (Role, Audience, Format and Topic), Discussion and graphic organizers; cooperative learning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jc w:val="both"/>
        <w:rPr>
          <w:rFonts w:eastAsiaTheme="minorHAnsi"/>
          <w:sz w:val="28"/>
          <w:szCs w:val="28"/>
          <w:lang w:eastAsia="en-US"/>
        </w:rPr>
      </w:pPr>
      <w:r w:rsidRPr="00AE48BA">
        <w:rPr>
          <w:rFonts w:eastAsiaTheme="minorHAnsi"/>
          <w:b/>
          <w:bCs/>
          <w:sz w:val="28"/>
          <w:szCs w:val="28"/>
          <w:lang w:eastAsia="en-US"/>
        </w:rPr>
        <w:t xml:space="preserve">Unit IV- Media, Materials and Resources for Teaching and Learning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Effective use of print media and audio visual materials for social science; integration of ICT (Information and Communication Technologies) in teaching-learning process of social science; development of teaching learning materials; w</w:t>
      </w:r>
      <w:r w:rsidR="00CB17DE">
        <w:rPr>
          <w:rFonts w:eastAsiaTheme="minorHAnsi"/>
          <w:sz w:val="28"/>
          <w:szCs w:val="28"/>
          <w:lang w:eastAsia="en-US"/>
        </w:rPr>
        <w:t>orkbook; activity book and self-instruction</w:t>
      </w:r>
      <w:r w:rsidRPr="00AE48BA">
        <w:rPr>
          <w:rFonts w:eastAsiaTheme="minorHAnsi"/>
          <w:sz w:val="28"/>
          <w:szCs w:val="28"/>
          <w:lang w:eastAsia="en-US"/>
        </w:rPr>
        <w:t xml:space="preserve"> materials.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Effective utilization of resources for teaching; textbook and supplementary materials; literature and biographies, environment and community resources; low cost improvised teaching aids.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Unit V – Evaluation in Social Science </w:t>
      </w:r>
    </w:p>
    <w:p w:rsidR="00AE48BA" w:rsidRPr="00AE48BA" w:rsidRDefault="00AE48BA" w:rsidP="00D311D3">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Competency based evaluation, continuous and comprehensive evaluation; formative and summative evaluation, diagnostic test and remediation; Assessment tools; paper and pencil tests; co</w:t>
      </w:r>
      <w:r w:rsidR="00D311D3">
        <w:rPr>
          <w:rFonts w:eastAsiaTheme="minorHAnsi"/>
          <w:sz w:val="28"/>
          <w:szCs w:val="28"/>
          <w:lang w:eastAsia="en-US"/>
        </w:rPr>
        <w:t xml:space="preserve">nstruction of achievement test </w:t>
      </w:r>
    </w:p>
    <w:p w:rsidR="00AE48BA" w:rsidRPr="00AE48BA" w:rsidRDefault="00AE48BA" w:rsidP="00AE48BA">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Typology of questions as related to different subject areas viz., History, Geography, Political Science, Economics etc.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Default="0001619F" w:rsidP="00AE48BA">
      <w:pPr>
        <w:autoSpaceDE w:val="0"/>
        <w:autoSpaceDN w:val="0"/>
        <w:adjustRightInd w:val="0"/>
        <w:ind w:left="0" w:firstLine="0"/>
        <w:rPr>
          <w:rFonts w:eastAsiaTheme="minorHAnsi"/>
          <w:b/>
          <w:bCs/>
          <w:sz w:val="28"/>
          <w:szCs w:val="28"/>
          <w:lang w:eastAsia="en-US"/>
        </w:rPr>
      </w:pPr>
      <w:r>
        <w:rPr>
          <w:rFonts w:eastAsiaTheme="minorHAnsi"/>
          <w:b/>
          <w:bCs/>
          <w:sz w:val="28"/>
          <w:szCs w:val="28"/>
          <w:lang w:eastAsia="en-US"/>
        </w:rPr>
        <w:t>Practicum</w:t>
      </w:r>
    </w:p>
    <w:p w:rsidR="00D311D3" w:rsidRPr="00AE48BA" w:rsidRDefault="00D311D3" w:rsidP="00AE48BA">
      <w:pPr>
        <w:autoSpaceDE w:val="0"/>
        <w:autoSpaceDN w:val="0"/>
        <w:adjustRightInd w:val="0"/>
        <w:ind w:left="0" w:firstLine="0"/>
        <w:rPr>
          <w:rFonts w:eastAsiaTheme="minorHAnsi"/>
          <w:sz w:val="28"/>
          <w:szCs w:val="28"/>
          <w:lang w:eastAsia="en-US"/>
        </w:rPr>
      </w:pPr>
      <w:r w:rsidRPr="00AE48BA">
        <w:rPr>
          <w:rFonts w:eastAsiaTheme="minorHAnsi"/>
          <w:sz w:val="28"/>
          <w:szCs w:val="28"/>
          <w:lang w:eastAsia="en-US"/>
        </w:rPr>
        <w:t>The students may und</w:t>
      </w:r>
      <w:r w:rsidR="001F6930">
        <w:rPr>
          <w:rFonts w:eastAsiaTheme="minorHAnsi"/>
          <w:sz w:val="28"/>
          <w:szCs w:val="28"/>
          <w:lang w:eastAsia="en-US"/>
        </w:rPr>
        <w:t xml:space="preserve">ertake any two </w:t>
      </w:r>
      <w:r w:rsidRPr="00AE48BA">
        <w:rPr>
          <w:rFonts w:eastAsiaTheme="minorHAnsi"/>
          <w:sz w:val="28"/>
          <w:szCs w:val="28"/>
          <w:lang w:eastAsia="en-US"/>
        </w:rPr>
        <w:t xml:space="preserve"> of the following activities:</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Assignment / term paper on selected themes from the course and presentation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Preparation and teaching two lessons using integrated approach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Conducting a survey in the neighborhood and preparation of a brief report on the resources available for teaching social science and presentation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Application of specific methods of teaching and learning during field experience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Development of questions and achievement tests in social science subjects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Organising goal oriented activities like quiz, mock-parliament, field trip, exhibitions and any other co-curricular activities in schools </w:t>
      </w:r>
    </w:p>
    <w:p w:rsidR="00AE48BA" w:rsidRPr="00AE48BA" w:rsidRDefault="00AE48BA" w:rsidP="00CB17DE">
      <w:pPr>
        <w:autoSpaceDE w:val="0"/>
        <w:autoSpaceDN w:val="0"/>
        <w:adjustRightInd w:val="0"/>
        <w:jc w:val="both"/>
        <w:rPr>
          <w:rFonts w:eastAsiaTheme="minorHAnsi"/>
          <w:sz w:val="28"/>
          <w:szCs w:val="28"/>
          <w:lang w:eastAsia="en-US"/>
        </w:rPr>
      </w:pPr>
      <w:r w:rsidRPr="00AE48BA">
        <w:rPr>
          <w:rFonts w:eastAsiaTheme="minorHAnsi"/>
          <w:sz w:val="28"/>
          <w:szCs w:val="28"/>
          <w:lang w:eastAsia="en-US"/>
        </w:rPr>
        <w:t xml:space="preserve">• Analysis of a social science textbook </w:t>
      </w:r>
    </w:p>
    <w:p w:rsidR="00AE48BA" w:rsidRPr="00AE48BA" w:rsidRDefault="00AE48BA" w:rsidP="00AE48BA">
      <w:pPr>
        <w:autoSpaceDE w:val="0"/>
        <w:autoSpaceDN w:val="0"/>
        <w:adjustRightInd w:val="0"/>
        <w:ind w:left="0" w:firstLine="0"/>
        <w:rPr>
          <w:rFonts w:eastAsiaTheme="minorHAnsi"/>
          <w:sz w:val="28"/>
          <w:szCs w:val="28"/>
          <w:lang w:eastAsia="en-US"/>
        </w:rPr>
      </w:pPr>
    </w:p>
    <w:p w:rsidR="00AE48BA" w:rsidRPr="00AE48BA" w:rsidRDefault="00AE48BA" w:rsidP="00AE48BA">
      <w:pPr>
        <w:autoSpaceDE w:val="0"/>
        <w:autoSpaceDN w:val="0"/>
        <w:adjustRightInd w:val="0"/>
        <w:ind w:left="0" w:firstLine="0"/>
        <w:rPr>
          <w:rFonts w:eastAsiaTheme="minorHAnsi"/>
          <w:sz w:val="28"/>
          <w:szCs w:val="28"/>
          <w:lang w:eastAsia="en-US"/>
        </w:rPr>
      </w:pPr>
      <w:r w:rsidRPr="00AE48BA">
        <w:rPr>
          <w:rFonts w:eastAsiaTheme="minorHAnsi"/>
          <w:b/>
          <w:bCs/>
          <w:sz w:val="28"/>
          <w:szCs w:val="28"/>
          <w:lang w:eastAsia="en-US"/>
        </w:rPr>
        <w:t xml:space="preserve">References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Alan J Singer (2003), </w:t>
      </w:r>
      <w:r w:rsidRPr="00AE48BA">
        <w:rPr>
          <w:rFonts w:eastAsiaTheme="minorHAnsi"/>
          <w:i/>
          <w:iCs/>
          <w:sz w:val="28"/>
          <w:szCs w:val="28"/>
          <w:lang w:eastAsia="en-US"/>
        </w:rPr>
        <w:t>Social Studies for Secondary Schools: Teaching to learn, learning to teach</w:t>
      </w:r>
      <w:r w:rsidRPr="00AE48BA">
        <w:rPr>
          <w:rFonts w:eastAsiaTheme="minorHAnsi"/>
          <w:sz w:val="28"/>
          <w:szCs w:val="28"/>
          <w:lang w:eastAsia="en-US"/>
        </w:rPr>
        <w:t xml:space="preserve">, Lawrence Erlbaum Associates, Mahwah, New Jersey.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Arora, GL (1988), Curriculum and Quality in Education, NCERT,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lastRenderedPageBreak/>
        <w:t xml:space="preserve">• Ashley Kent, (2001) </w:t>
      </w:r>
      <w:r w:rsidRPr="00AE48BA">
        <w:rPr>
          <w:rFonts w:eastAsiaTheme="minorHAnsi"/>
          <w:i/>
          <w:iCs/>
          <w:sz w:val="28"/>
          <w:szCs w:val="28"/>
          <w:lang w:eastAsia="en-US"/>
        </w:rPr>
        <w:t>Reflective Practice in Geography Teaching</w:t>
      </w:r>
      <w:r w:rsidRPr="00AE48BA">
        <w:rPr>
          <w:rFonts w:eastAsiaTheme="minorHAnsi"/>
          <w:sz w:val="28"/>
          <w:szCs w:val="28"/>
          <w:lang w:eastAsia="en-US"/>
        </w:rPr>
        <w:t xml:space="preserve">, Paul Chapman Educational Publishing, Ltd.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AvijitPathak, (2002) Social Implications of Schooling: Knowledge, Pedagogy and Consciousness, Rainbow Publishers,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Binning and Binning (1952), Teaching Social Studies in Secondary Schools, McGraw Hills, New York.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David Lambert and David Balderstone (2000), Learning to Teach Geography in Secondary School: A Companion to School Experience, RoutledgeFalmer, London.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DigumartiBhaskaraRao (ed.), Techniques of Teaching Social Sciences, Sonali Publications,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DigumartiBhaskaraRao and RangaRao (2007), Techniques of Teaching Economics, Sonali Publications,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Ferris, J.Pamela (2003), Elementary and Middle School Social Studies: An Interdisciplinary instructional approach, McGraw Hills, New York.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GOI (1993), Learning Without Burden: Report of the National Advisory Committee appointed by the Ministry of Human Resource Development, Department of Education,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GOI (2005), Regulatory Mechanisms for Textbooks and Parallel Textbooks Taught in Schools Outside the Government System: A Report, Committee of the Central Advisory Board of Education, Ministry of Human Resource Development,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Indian Economic Association Trust for Research and Development (1991), Teaching of Economics in India, Interest Publications, New Delhi.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Jack Zevin, (2000) Social Studies for the twenty-first century: Methods and materials for teaching in Middle and secondary schools, Lawrence Erlbaum Associates, Mahwah, New Jersey.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James Hemming (1953), Teaching of Social Studies in Secondary Schools, Longman Geen&amp; Co, London. </w:t>
      </w:r>
    </w:p>
    <w:p w:rsidR="00AE48BA" w:rsidRP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Krishna Kumar, (2002), </w:t>
      </w:r>
      <w:r w:rsidRPr="00AE48BA">
        <w:rPr>
          <w:rFonts w:eastAsiaTheme="minorHAnsi"/>
          <w:i/>
          <w:iCs/>
          <w:sz w:val="28"/>
          <w:szCs w:val="28"/>
          <w:lang w:eastAsia="en-US"/>
        </w:rPr>
        <w:t>Prejudice and Pride</w:t>
      </w:r>
      <w:r w:rsidRPr="00AE48BA">
        <w:rPr>
          <w:rFonts w:eastAsiaTheme="minorHAnsi"/>
          <w:sz w:val="28"/>
          <w:szCs w:val="28"/>
          <w:lang w:eastAsia="en-US"/>
        </w:rPr>
        <w:t xml:space="preserve">, Penguin Books India, Delhi. </w:t>
      </w:r>
    </w:p>
    <w:p w:rsidR="00AE48BA" w:rsidRDefault="00AE48BA" w:rsidP="00AE48BA">
      <w:pPr>
        <w:autoSpaceDE w:val="0"/>
        <w:autoSpaceDN w:val="0"/>
        <w:adjustRightInd w:val="0"/>
        <w:rPr>
          <w:rFonts w:eastAsiaTheme="minorHAnsi"/>
          <w:sz w:val="28"/>
          <w:szCs w:val="28"/>
          <w:lang w:eastAsia="en-US"/>
        </w:rPr>
      </w:pPr>
      <w:r w:rsidRPr="00AE48BA">
        <w:rPr>
          <w:rFonts w:eastAsiaTheme="minorHAnsi"/>
          <w:sz w:val="28"/>
          <w:szCs w:val="28"/>
          <w:lang w:eastAsia="en-US"/>
        </w:rPr>
        <w:t xml:space="preserve">• Maggie Smith (2002), Teaching Geography in Secondary Schools: A Reader, RoutledgeFalmer, London, </w:t>
      </w:r>
    </w:p>
    <w:p w:rsidR="00C938F6" w:rsidRDefault="00C938F6" w:rsidP="00AE48BA">
      <w:pPr>
        <w:autoSpaceDE w:val="0"/>
        <w:autoSpaceDN w:val="0"/>
        <w:adjustRightInd w:val="0"/>
        <w:rPr>
          <w:rFonts w:eastAsiaTheme="minorHAnsi"/>
          <w:sz w:val="28"/>
          <w:szCs w:val="28"/>
          <w:lang w:eastAsia="en-US"/>
        </w:rPr>
      </w:pPr>
    </w:p>
    <w:p w:rsidR="00C938F6" w:rsidRDefault="00C938F6" w:rsidP="00AE48BA">
      <w:pPr>
        <w:autoSpaceDE w:val="0"/>
        <w:autoSpaceDN w:val="0"/>
        <w:adjustRightInd w:val="0"/>
        <w:rPr>
          <w:rFonts w:eastAsiaTheme="minorHAnsi"/>
          <w:sz w:val="28"/>
          <w:szCs w:val="28"/>
          <w:lang w:eastAsia="en-US"/>
        </w:rPr>
      </w:pPr>
    </w:p>
    <w:p w:rsidR="00C938F6" w:rsidRDefault="00C938F6" w:rsidP="00AE48BA">
      <w:pPr>
        <w:autoSpaceDE w:val="0"/>
        <w:autoSpaceDN w:val="0"/>
        <w:adjustRightInd w:val="0"/>
        <w:rPr>
          <w:rFonts w:eastAsiaTheme="minorHAnsi"/>
          <w:sz w:val="28"/>
          <w:szCs w:val="28"/>
          <w:lang w:eastAsia="en-US"/>
        </w:rPr>
      </w:pPr>
    </w:p>
    <w:p w:rsidR="00C938F6" w:rsidRDefault="00C938F6" w:rsidP="001645A7">
      <w:pPr>
        <w:autoSpaceDE w:val="0"/>
        <w:autoSpaceDN w:val="0"/>
        <w:adjustRightInd w:val="0"/>
        <w:ind w:left="0" w:firstLine="0"/>
        <w:rPr>
          <w:rFonts w:eastAsiaTheme="minorHAnsi"/>
          <w:sz w:val="28"/>
          <w:szCs w:val="28"/>
          <w:lang w:eastAsia="en-US"/>
        </w:rPr>
      </w:pPr>
    </w:p>
    <w:p w:rsidR="00C938F6" w:rsidRDefault="00C938F6" w:rsidP="00C938F6">
      <w:pPr>
        <w:autoSpaceDE w:val="0"/>
        <w:autoSpaceDN w:val="0"/>
        <w:adjustRightInd w:val="0"/>
        <w:ind w:left="0" w:firstLine="0"/>
        <w:rPr>
          <w:rFonts w:eastAsiaTheme="minorHAnsi"/>
          <w:sz w:val="28"/>
          <w:szCs w:val="28"/>
          <w:lang w:eastAsia="en-US"/>
        </w:rPr>
      </w:pPr>
    </w:p>
    <w:p w:rsidR="00C938F6" w:rsidRPr="00C938F6" w:rsidRDefault="00C938F6" w:rsidP="00C938F6">
      <w:pPr>
        <w:autoSpaceDE w:val="0"/>
        <w:autoSpaceDN w:val="0"/>
        <w:adjustRightInd w:val="0"/>
        <w:ind w:left="0" w:firstLine="0"/>
        <w:rPr>
          <w:rFonts w:eastAsiaTheme="minorHAnsi"/>
          <w:b/>
          <w:bCs/>
          <w:sz w:val="28"/>
          <w:szCs w:val="28"/>
          <w:lang w:eastAsia="en-US"/>
        </w:rPr>
      </w:pPr>
      <w:r w:rsidRPr="00C938F6">
        <w:rPr>
          <w:rFonts w:eastAsiaTheme="minorHAnsi"/>
          <w:b/>
          <w:bCs/>
          <w:sz w:val="28"/>
          <w:szCs w:val="28"/>
          <w:lang w:eastAsia="en-US"/>
        </w:rPr>
        <w:t xml:space="preserve"> Internship Programme</w:t>
      </w:r>
    </w:p>
    <w:p w:rsidR="00C938F6" w:rsidRPr="00C938F6" w:rsidRDefault="00C938F6" w:rsidP="00C938F6">
      <w:pPr>
        <w:autoSpaceDE w:val="0"/>
        <w:autoSpaceDN w:val="0"/>
        <w:adjustRightInd w:val="0"/>
        <w:spacing w:line="276" w:lineRule="auto"/>
        <w:ind w:left="0" w:firstLine="720"/>
        <w:jc w:val="both"/>
        <w:rPr>
          <w:rFonts w:eastAsiaTheme="minorHAnsi"/>
          <w:sz w:val="28"/>
          <w:szCs w:val="28"/>
          <w:lang w:eastAsia="en-US"/>
        </w:rPr>
      </w:pPr>
      <w:r w:rsidRPr="00C938F6">
        <w:rPr>
          <w:rFonts w:eastAsiaTheme="minorHAnsi"/>
          <w:sz w:val="28"/>
          <w:szCs w:val="28"/>
          <w:lang w:eastAsia="en-US"/>
        </w:rPr>
        <w:t>The internship has been conceptualised in two parts or 3 credits each. First part involves acompulsory attachment with a teacher education institution during the summer. The secondpart involves interning at/associating with a field site relevant to the area of specialisation.</w:t>
      </w:r>
    </w:p>
    <w:p w:rsidR="00C938F6" w:rsidRDefault="00C938F6" w:rsidP="00C938F6">
      <w:pPr>
        <w:autoSpaceDE w:val="0"/>
        <w:autoSpaceDN w:val="0"/>
        <w:adjustRightInd w:val="0"/>
        <w:spacing w:line="276" w:lineRule="auto"/>
        <w:ind w:left="0" w:firstLine="720"/>
        <w:jc w:val="both"/>
        <w:rPr>
          <w:rFonts w:eastAsiaTheme="minorHAnsi"/>
          <w:sz w:val="28"/>
          <w:szCs w:val="28"/>
          <w:lang w:eastAsia="en-US"/>
        </w:rPr>
      </w:pPr>
      <w:r w:rsidRPr="00C938F6">
        <w:rPr>
          <w:rFonts w:eastAsiaTheme="minorHAnsi"/>
          <w:sz w:val="28"/>
          <w:szCs w:val="28"/>
          <w:lang w:eastAsia="en-US"/>
        </w:rPr>
        <w:lastRenderedPageBreak/>
        <w:t>Both these internships will be organised for durations of</w:t>
      </w:r>
      <w:r>
        <w:rPr>
          <w:rFonts w:eastAsiaTheme="minorHAnsi"/>
          <w:sz w:val="28"/>
          <w:szCs w:val="28"/>
          <w:lang w:eastAsia="en-US"/>
        </w:rPr>
        <w:t xml:space="preserve"> three to four weeks each. It is </w:t>
      </w:r>
      <w:r w:rsidRPr="00C938F6">
        <w:rPr>
          <w:rFonts w:eastAsiaTheme="minorHAnsi"/>
          <w:sz w:val="28"/>
          <w:szCs w:val="28"/>
          <w:lang w:eastAsia="en-US"/>
        </w:rPr>
        <w:t>suggested that the institutions develop a network of partner organisa</w:t>
      </w:r>
      <w:r>
        <w:rPr>
          <w:rFonts w:eastAsiaTheme="minorHAnsi"/>
          <w:sz w:val="28"/>
          <w:szCs w:val="28"/>
          <w:lang w:eastAsia="en-US"/>
        </w:rPr>
        <w:t xml:space="preserve">tions where the students </w:t>
      </w:r>
      <w:r w:rsidRPr="00C938F6">
        <w:rPr>
          <w:rFonts w:eastAsiaTheme="minorHAnsi"/>
          <w:sz w:val="28"/>
          <w:szCs w:val="28"/>
          <w:lang w:eastAsia="en-US"/>
        </w:rPr>
        <w:t xml:space="preserve">can intern. Such partnerships (with mutual interests of both the partners) on the one handreduce the need for logistical arrangements every year, on the other they also facilitatestructure and consistency in internship and a scope of reviewing and improving it for everyacademic cycle. </w:t>
      </w:r>
    </w:p>
    <w:p w:rsidR="00C938F6" w:rsidRPr="00C938F6" w:rsidRDefault="00C938F6" w:rsidP="00C938F6">
      <w:pPr>
        <w:autoSpaceDE w:val="0"/>
        <w:autoSpaceDN w:val="0"/>
        <w:adjustRightInd w:val="0"/>
        <w:spacing w:line="276" w:lineRule="auto"/>
        <w:ind w:left="0" w:firstLine="720"/>
        <w:jc w:val="both"/>
        <w:rPr>
          <w:rFonts w:eastAsiaTheme="minorHAnsi"/>
          <w:sz w:val="28"/>
          <w:szCs w:val="28"/>
          <w:lang w:eastAsia="en-US"/>
        </w:rPr>
      </w:pPr>
      <w:r w:rsidRPr="00C938F6">
        <w:rPr>
          <w:rFonts w:eastAsiaTheme="minorHAnsi"/>
          <w:sz w:val="28"/>
          <w:szCs w:val="28"/>
          <w:lang w:eastAsia="en-US"/>
        </w:rPr>
        <w:t>The host organisations may help in designing the field internship keeping inview the activities that will be going on during the internship period and by suggestingaspects for study/work/focus which may be useful from the host as well as theinterns/students.</w:t>
      </w:r>
    </w:p>
    <w:p w:rsidR="00C938F6" w:rsidRDefault="00C938F6" w:rsidP="00C938F6">
      <w:pPr>
        <w:autoSpaceDE w:val="0"/>
        <w:autoSpaceDN w:val="0"/>
        <w:adjustRightInd w:val="0"/>
        <w:spacing w:line="276" w:lineRule="auto"/>
        <w:ind w:left="0" w:firstLine="720"/>
        <w:jc w:val="both"/>
        <w:rPr>
          <w:rFonts w:eastAsiaTheme="minorHAnsi"/>
          <w:sz w:val="28"/>
          <w:szCs w:val="28"/>
          <w:lang w:eastAsia="en-US"/>
        </w:rPr>
      </w:pPr>
      <w:r w:rsidRPr="00C938F6">
        <w:rPr>
          <w:rFonts w:eastAsiaTheme="minorHAnsi"/>
          <w:sz w:val="28"/>
          <w:szCs w:val="28"/>
          <w:lang w:eastAsia="en-US"/>
        </w:rPr>
        <w:t xml:space="preserve">This also implies that the internship should be structured around some focussed tasks orprojects which students may design (in consultation with faculty and field coordinators) priorto going to the host organisation. These tasks may converge in a short field report on the basisof which a part of assessment may be done. </w:t>
      </w:r>
    </w:p>
    <w:p w:rsidR="00C938F6" w:rsidRDefault="00C938F6" w:rsidP="00C938F6">
      <w:pPr>
        <w:autoSpaceDE w:val="0"/>
        <w:autoSpaceDN w:val="0"/>
        <w:adjustRightInd w:val="0"/>
        <w:spacing w:line="276" w:lineRule="auto"/>
        <w:ind w:left="0" w:firstLine="720"/>
        <w:jc w:val="both"/>
        <w:rPr>
          <w:rFonts w:eastAsiaTheme="minorHAnsi"/>
          <w:sz w:val="28"/>
          <w:szCs w:val="28"/>
          <w:lang w:eastAsia="en-US"/>
        </w:rPr>
      </w:pPr>
      <w:r w:rsidRPr="00C938F6">
        <w:rPr>
          <w:rFonts w:eastAsiaTheme="minorHAnsi"/>
          <w:sz w:val="28"/>
          <w:szCs w:val="28"/>
          <w:lang w:eastAsia="en-US"/>
        </w:rPr>
        <w:t xml:space="preserve">A student’s regularity, engagement in the fieldsites, and discussions with mentors (during pre-planning and during and after the internship)should also be included in the assessment. This implies that the internship should be seen as amentored component whereby a faculty and a member from the host association (fieldmentor) together guide groups of (3 to 5) students. </w:t>
      </w:r>
    </w:p>
    <w:p w:rsidR="00C938F6" w:rsidRPr="00907B2F" w:rsidRDefault="00C938F6" w:rsidP="00907B2F">
      <w:pPr>
        <w:autoSpaceDE w:val="0"/>
        <w:autoSpaceDN w:val="0"/>
        <w:adjustRightInd w:val="0"/>
        <w:spacing w:line="360" w:lineRule="auto"/>
        <w:ind w:left="0" w:firstLine="720"/>
        <w:jc w:val="both"/>
        <w:rPr>
          <w:rFonts w:eastAsiaTheme="minorHAnsi"/>
          <w:sz w:val="28"/>
          <w:szCs w:val="28"/>
          <w:lang w:eastAsia="en-US"/>
        </w:rPr>
      </w:pPr>
      <w:r w:rsidRPr="00C938F6">
        <w:rPr>
          <w:rFonts w:eastAsiaTheme="minorHAnsi"/>
          <w:sz w:val="28"/>
          <w:szCs w:val="28"/>
          <w:lang w:eastAsia="en-US"/>
        </w:rPr>
        <w:t xml:space="preserve">Adequate handholding should be providedto the students such that they are able to (or at least begin to) make-sense of their fieldobservations and experience. This is also to facilitate a bridge between what students learn inclassroom and observe in the field. These expectations necessitate that orientations to thestudents and mentor teacher </w:t>
      </w:r>
      <w:r w:rsidRPr="00907B2F">
        <w:rPr>
          <w:rFonts w:eastAsiaTheme="minorHAnsi"/>
          <w:sz w:val="28"/>
          <w:szCs w:val="28"/>
          <w:lang w:eastAsia="en-US"/>
        </w:rPr>
        <w:t>educators from the respective institutions of teacher education are provided before organising the internship.</w:t>
      </w:r>
    </w:p>
    <w:p w:rsidR="00907B2F" w:rsidRPr="00907B2F" w:rsidRDefault="00907B2F" w:rsidP="00907B2F">
      <w:pPr>
        <w:autoSpaceDE w:val="0"/>
        <w:autoSpaceDN w:val="0"/>
        <w:adjustRightInd w:val="0"/>
        <w:spacing w:line="360" w:lineRule="auto"/>
        <w:ind w:left="0" w:firstLine="720"/>
        <w:jc w:val="both"/>
        <w:rPr>
          <w:rFonts w:eastAsiaTheme="minorHAnsi"/>
          <w:sz w:val="28"/>
          <w:szCs w:val="28"/>
          <w:lang w:eastAsia="en-US"/>
        </w:rPr>
      </w:pPr>
    </w:p>
    <w:p w:rsidR="00907B2F" w:rsidRPr="00907B2F" w:rsidRDefault="00907B2F" w:rsidP="00907B2F">
      <w:pPr>
        <w:autoSpaceDE w:val="0"/>
        <w:autoSpaceDN w:val="0"/>
        <w:adjustRightInd w:val="0"/>
        <w:spacing w:line="360" w:lineRule="auto"/>
        <w:ind w:left="0" w:firstLine="0"/>
        <w:rPr>
          <w:rFonts w:eastAsiaTheme="minorHAnsi"/>
          <w:b/>
          <w:sz w:val="28"/>
          <w:szCs w:val="28"/>
          <w:lang w:eastAsia="en-US"/>
        </w:rPr>
      </w:pPr>
      <w:r w:rsidRPr="00907B2F">
        <w:rPr>
          <w:rFonts w:eastAsiaTheme="minorHAnsi"/>
          <w:b/>
          <w:sz w:val="28"/>
          <w:szCs w:val="28"/>
          <w:lang w:eastAsia="en-US"/>
        </w:rPr>
        <w:t xml:space="preserve">3. Self-development workshops (1 credit): </w:t>
      </w:r>
    </w:p>
    <w:p w:rsidR="00907B2F" w:rsidRPr="00907B2F" w:rsidRDefault="00907B2F" w:rsidP="00907B2F">
      <w:pPr>
        <w:autoSpaceDE w:val="0"/>
        <w:autoSpaceDN w:val="0"/>
        <w:adjustRightInd w:val="0"/>
        <w:spacing w:line="360" w:lineRule="auto"/>
        <w:ind w:left="0" w:firstLine="0"/>
        <w:jc w:val="both"/>
        <w:rPr>
          <w:rFonts w:eastAsiaTheme="minorHAnsi"/>
          <w:sz w:val="28"/>
          <w:szCs w:val="28"/>
          <w:lang w:eastAsia="en-US"/>
        </w:rPr>
      </w:pPr>
      <w:r w:rsidRPr="00907B2F">
        <w:rPr>
          <w:rFonts w:eastAsiaTheme="minorHAnsi"/>
          <w:sz w:val="28"/>
          <w:szCs w:val="28"/>
          <w:lang w:eastAsia="en-US"/>
        </w:rPr>
        <w:t>These workshops should engage the students inreflecting on the linkages between the self and one’s professional practice. Themes such asgender, society and education, ‘disability’, psycho-social dimensions of exclusion, andinclusive education, should be central to these workshops. Sessions on mental and physicalwell-being (through modalities such as Yoga), should also be interwoven in the sessions.</w:t>
      </w:r>
    </w:p>
    <w:p w:rsidR="00C938F6" w:rsidRPr="00C938F6" w:rsidRDefault="00C938F6" w:rsidP="00907B2F">
      <w:pPr>
        <w:autoSpaceDE w:val="0"/>
        <w:autoSpaceDN w:val="0"/>
        <w:adjustRightInd w:val="0"/>
        <w:spacing w:line="276" w:lineRule="auto"/>
        <w:jc w:val="both"/>
        <w:rPr>
          <w:rFonts w:eastAsiaTheme="minorHAnsi"/>
          <w:sz w:val="28"/>
          <w:szCs w:val="28"/>
          <w:lang w:eastAsia="en-US"/>
        </w:rPr>
      </w:pPr>
    </w:p>
    <w:sectPr w:rsidR="00C938F6" w:rsidRPr="00C938F6" w:rsidSect="004D4F37">
      <w:headerReference w:type="default" r:id="rId8"/>
      <w:footerReference w:type="default" r:id="rId9"/>
      <w:pgSz w:w="12240" w:h="16340"/>
      <w:pgMar w:top="1080" w:right="1080" w:bottom="1080" w:left="1080" w:header="432"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0AA" w:rsidRDefault="005E10AA" w:rsidP="009F1777">
      <w:r>
        <w:separator/>
      </w:r>
    </w:p>
  </w:endnote>
  <w:endnote w:type="continuationSeparator" w:id="1">
    <w:p w:rsidR="005E10AA" w:rsidRDefault="005E10AA" w:rsidP="009F17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880053"/>
      <w:docPartObj>
        <w:docPartGallery w:val="Page Numbers (Bottom of Page)"/>
        <w:docPartUnique/>
      </w:docPartObj>
    </w:sdtPr>
    <w:sdtEndPr>
      <w:rPr>
        <w:noProof/>
      </w:rPr>
    </w:sdtEndPr>
    <w:sdtContent>
      <w:p w:rsidR="007E35F2" w:rsidRDefault="00315216">
        <w:pPr>
          <w:pStyle w:val="Footer"/>
          <w:jc w:val="right"/>
        </w:pPr>
        <w:r>
          <w:fldChar w:fldCharType="begin"/>
        </w:r>
        <w:r w:rsidR="007E35F2">
          <w:instrText xml:space="preserve"> PAGE   \* MERGEFORMAT </w:instrText>
        </w:r>
        <w:r>
          <w:fldChar w:fldCharType="separate"/>
        </w:r>
        <w:r w:rsidR="00145B71">
          <w:rPr>
            <w:noProof/>
          </w:rPr>
          <w:t>34</w:t>
        </w:r>
        <w:r>
          <w:rPr>
            <w:noProof/>
          </w:rPr>
          <w:fldChar w:fldCharType="end"/>
        </w:r>
      </w:p>
    </w:sdtContent>
  </w:sdt>
  <w:p w:rsidR="007E35F2" w:rsidRDefault="007E35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0AA" w:rsidRDefault="005E10AA" w:rsidP="009F1777">
      <w:r>
        <w:separator/>
      </w:r>
    </w:p>
  </w:footnote>
  <w:footnote w:type="continuationSeparator" w:id="1">
    <w:p w:rsidR="005E10AA" w:rsidRDefault="005E10AA" w:rsidP="009F17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5F2" w:rsidRPr="009F1777" w:rsidRDefault="007E35F2" w:rsidP="009F1777">
    <w:pPr>
      <w:autoSpaceDE w:val="0"/>
      <w:autoSpaceDN w:val="0"/>
      <w:adjustRightInd w:val="0"/>
      <w:rPr>
        <w:rFonts w:eastAsiaTheme="minorHAnsi"/>
        <w:b/>
        <w:bCs/>
        <w:color w:val="000000"/>
        <w:szCs w:val="28"/>
        <w:lang w:eastAsia="en-US"/>
      </w:rPr>
    </w:pPr>
    <w:r w:rsidRPr="009F1777">
      <w:rPr>
        <w:rFonts w:eastAsiaTheme="minorHAnsi"/>
        <w:b/>
        <w:bCs/>
        <w:color w:val="000000"/>
        <w:szCs w:val="28"/>
        <w:lang w:eastAsia="en-US"/>
      </w:rPr>
      <w:t>Bilaspur UniversityM.Ed. 4 Semester 2 Year Course &amp; Credit Structure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13185"/>
    <w:multiLevelType w:val="hybridMultilevel"/>
    <w:tmpl w:val="E73C71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75FD8"/>
    <w:multiLevelType w:val="multilevel"/>
    <w:tmpl w:val="399469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18D300A"/>
    <w:multiLevelType w:val="hybridMultilevel"/>
    <w:tmpl w:val="63985464"/>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
    <w:nsid w:val="02FE6B50"/>
    <w:multiLevelType w:val="hybridMultilevel"/>
    <w:tmpl w:val="36ACE9C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38F4547"/>
    <w:multiLevelType w:val="hybridMultilevel"/>
    <w:tmpl w:val="C958F180"/>
    <w:lvl w:ilvl="0" w:tplc="8F4257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3E470B7"/>
    <w:multiLevelType w:val="hybridMultilevel"/>
    <w:tmpl w:val="E59A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46845BB"/>
    <w:multiLevelType w:val="hybridMultilevel"/>
    <w:tmpl w:val="D22A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D1775A"/>
    <w:multiLevelType w:val="hybridMultilevel"/>
    <w:tmpl w:val="289C5B28"/>
    <w:lvl w:ilvl="0" w:tplc="8F4257A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C56E21"/>
    <w:multiLevelType w:val="hybridMultilevel"/>
    <w:tmpl w:val="48C2D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6FD4253"/>
    <w:multiLevelType w:val="hybridMultilevel"/>
    <w:tmpl w:val="4F5AB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7E03CF3"/>
    <w:multiLevelType w:val="hybridMultilevel"/>
    <w:tmpl w:val="E1D0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9C707E"/>
    <w:multiLevelType w:val="hybridMultilevel"/>
    <w:tmpl w:val="B6520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8EA28C2"/>
    <w:multiLevelType w:val="hybridMultilevel"/>
    <w:tmpl w:val="A01A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B711B96"/>
    <w:multiLevelType w:val="hybridMultilevel"/>
    <w:tmpl w:val="E8C8D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CA6711C"/>
    <w:multiLevelType w:val="hybridMultilevel"/>
    <w:tmpl w:val="BB5AE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CE60619"/>
    <w:multiLevelType w:val="hybridMultilevel"/>
    <w:tmpl w:val="55BEE9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CF13C27"/>
    <w:multiLevelType w:val="hybridMultilevel"/>
    <w:tmpl w:val="ECA6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09313D"/>
    <w:multiLevelType w:val="hybridMultilevel"/>
    <w:tmpl w:val="78B2E6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0D81457E"/>
    <w:multiLevelType w:val="hybridMultilevel"/>
    <w:tmpl w:val="5354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DCC6DD2"/>
    <w:multiLevelType w:val="hybridMultilevel"/>
    <w:tmpl w:val="C1AA3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CD7194"/>
    <w:multiLevelType w:val="hybridMultilevel"/>
    <w:tmpl w:val="0766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F7934D5"/>
    <w:multiLevelType w:val="hybridMultilevel"/>
    <w:tmpl w:val="F822D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0CD4E89"/>
    <w:multiLevelType w:val="hybridMultilevel"/>
    <w:tmpl w:val="2858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127328A"/>
    <w:multiLevelType w:val="hybridMultilevel"/>
    <w:tmpl w:val="115E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1616413"/>
    <w:multiLevelType w:val="hybridMultilevel"/>
    <w:tmpl w:val="EC0E6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1D42B23"/>
    <w:multiLevelType w:val="hybridMultilevel"/>
    <w:tmpl w:val="36F82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14070815"/>
    <w:multiLevelType w:val="hybridMultilevel"/>
    <w:tmpl w:val="7F38EF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nsid w:val="143F79B7"/>
    <w:multiLevelType w:val="hybridMultilevel"/>
    <w:tmpl w:val="6034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4745322"/>
    <w:multiLevelType w:val="hybridMultilevel"/>
    <w:tmpl w:val="0FE40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EB23BC"/>
    <w:multiLevelType w:val="hybridMultilevel"/>
    <w:tmpl w:val="C04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BA41CC"/>
    <w:multiLevelType w:val="hybridMultilevel"/>
    <w:tmpl w:val="EC82DE9C"/>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16980237"/>
    <w:multiLevelType w:val="hybridMultilevel"/>
    <w:tmpl w:val="36A0E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7042118"/>
    <w:multiLevelType w:val="hybridMultilevel"/>
    <w:tmpl w:val="0B586922"/>
    <w:lvl w:ilvl="0" w:tplc="34CCD1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171074CC"/>
    <w:multiLevelType w:val="hybridMultilevel"/>
    <w:tmpl w:val="2D6274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18E12665"/>
    <w:multiLevelType w:val="hybridMultilevel"/>
    <w:tmpl w:val="5998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93B3470"/>
    <w:multiLevelType w:val="hybridMultilevel"/>
    <w:tmpl w:val="BF245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9700E7F"/>
    <w:multiLevelType w:val="multilevel"/>
    <w:tmpl w:val="A4FA964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1A8B7436"/>
    <w:multiLevelType w:val="hybridMultilevel"/>
    <w:tmpl w:val="1EBECF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1C4118C3"/>
    <w:multiLevelType w:val="hybridMultilevel"/>
    <w:tmpl w:val="70A855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C61777B"/>
    <w:multiLevelType w:val="hybridMultilevel"/>
    <w:tmpl w:val="D4847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1C9D762F"/>
    <w:multiLevelType w:val="hybridMultilevel"/>
    <w:tmpl w:val="AB40519E"/>
    <w:lvl w:ilvl="0" w:tplc="8F4257A0">
      <w:numFmt w:val="bullet"/>
      <w:lvlText w:val="•"/>
      <w:lvlJc w:val="left"/>
      <w:pPr>
        <w:ind w:left="16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1D225925"/>
    <w:multiLevelType w:val="hybridMultilevel"/>
    <w:tmpl w:val="4F54D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1D9A4B96"/>
    <w:multiLevelType w:val="hybridMultilevel"/>
    <w:tmpl w:val="02D856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E586006"/>
    <w:multiLevelType w:val="hybridMultilevel"/>
    <w:tmpl w:val="374A9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F960780"/>
    <w:multiLevelType w:val="hybridMultilevel"/>
    <w:tmpl w:val="9FF4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034276D"/>
    <w:multiLevelType w:val="hybridMultilevel"/>
    <w:tmpl w:val="534E5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10F752A"/>
    <w:multiLevelType w:val="multilevel"/>
    <w:tmpl w:val="399469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21602B49"/>
    <w:multiLevelType w:val="hybridMultilevel"/>
    <w:tmpl w:val="7F3A4A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21A32D9E"/>
    <w:multiLevelType w:val="hybridMultilevel"/>
    <w:tmpl w:val="9CD41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225970D4"/>
    <w:multiLevelType w:val="hybridMultilevel"/>
    <w:tmpl w:val="8C8A22A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0">
    <w:nsid w:val="22AE2769"/>
    <w:multiLevelType w:val="hybridMultilevel"/>
    <w:tmpl w:val="43520F52"/>
    <w:lvl w:ilvl="0" w:tplc="8F4257A0">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1">
    <w:nsid w:val="22D74A9B"/>
    <w:multiLevelType w:val="hybridMultilevel"/>
    <w:tmpl w:val="AF16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2DD3E88"/>
    <w:multiLevelType w:val="hybridMultilevel"/>
    <w:tmpl w:val="57EEC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24657DFB"/>
    <w:multiLevelType w:val="hybridMultilevel"/>
    <w:tmpl w:val="96E443F2"/>
    <w:lvl w:ilvl="0" w:tplc="8F4257A0">
      <w:numFmt w:val="bullet"/>
      <w:lvlText w:val="•"/>
      <w:lvlJc w:val="left"/>
      <w:pPr>
        <w:ind w:left="1320" w:hanging="360"/>
      </w:pPr>
      <w:rPr>
        <w:rFonts w:ascii="Times New Roman" w:eastAsiaTheme="minorHAnsi" w:hAnsi="Times New Roman" w:cs="Times New Roman"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54">
    <w:nsid w:val="254A42F1"/>
    <w:multiLevelType w:val="hybridMultilevel"/>
    <w:tmpl w:val="A52A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25F738F4"/>
    <w:multiLevelType w:val="hybridMultilevel"/>
    <w:tmpl w:val="6686B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2682094D"/>
    <w:multiLevelType w:val="hybridMultilevel"/>
    <w:tmpl w:val="DDCA4EDE"/>
    <w:lvl w:ilvl="0" w:tplc="DDEA1A7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8B30A50"/>
    <w:multiLevelType w:val="hybridMultilevel"/>
    <w:tmpl w:val="963C208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58">
    <w:nsid w:val="28BD2094"/>
    <w:multiLevelType w:val="hybridMultilevel"/>
    <w:tmpl w:val="1F9C0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28E17D4B"/>
    <w:multiLevelType w:val="hybridMultilevel"/>
    <w:tmpl w:val="06D0B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B1450CE"/>
    <w:multiLevelType w:val="hybridMultilevel"/>
    <w:tmpl w:val="883495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2D623CB0"/>
    <w:multiLevelType w:val="hybridMultilevel"/>
    <w:tmpl w:val="D100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2D8D48B8"/>
    <w:multiLevelType w:val="hybridMultilevel"/>
    <w:tmpl w:val="0A9A0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EF9494A"/>
    <w:multiLevelType w:val="hybridMultilevel"/>
    <w:tmpl w:val="A8543E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2F1906D4"/>
    <w:multiLevelType w:val="hybridMultilevel"/>
    <w:tmpl w:val="164E0880"/>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nsid w:val="2FAF1907"/>
    <w:multiLevelType w:val="hybridMultilevel"/>
    <w:tmpl w:val="A1E0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33C5499"/>
    <w:multiLevelType w:val="hybridMultilevel"/>
    <w:tmpl w:val="5798B4B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nsid w:val="33A4542F"/>
    <w:multiLevelType w:val="hybridMultilevel"/>
    <w:tmpl w:val="A4BEA8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34AD152F"/>
    <w:multiLevelType w:val="hybridMultilevel"/>
    <w:tmpl w:val="AF9A4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nsid w:val="36FC264D"/>
    <w:multiLevelType w:val="hybridMultilevel"/>
    <w:tmpl w:val="BB5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38402629"/>
    <w:multiLevelType w:val="hybridMultilevel"/>
    <w:tmpl w:val="DDCA4EDE"/>
    <w:lvl w:ilvl="0" w:tplc="DDEA1A78">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1">
    <w:nsid w:val="39106C89"/>
    <w:multiLevelType w:val="hybridMultilevel"/>
    <w:tmpl w:val="409C0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3B0E4378"/>
    <w:multiLevelType w:val="hybridMultilevel"/>
    <w:tmpl w:val="2B0AA1E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3DA8047F"/>
    <w:multiLevelType w:val="hybridMultilevel"/>
    <w:tmpl w:val="652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DCE49E7"/>
    <w:multiLevelType w:val="hybridMultilevel"/>
    <w:tmpl w:val="FA8459C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3DE774AB"/>
    <w:multiLevelType w:val="hybridMultilevel"/>
    <w:tmpl w:val="4FAC0632"/>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76">
    <w:nsid w:val="3F6557DA"/>
    <w:multiLevelType w:val="hybridMultilevel"/>
    <w:tmpl w:val="17A46FE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407D3D4E"/>
    <w:multiLevelType w:val="hybridMultilevel"/>
    <w:tmpl w:val="FBE2B2D6"/>
    <w:lvl w:ilvl="0" w:tplc="8F4257A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1743E12"/>
    <w:multiLevelType w:val="hybridMultilevel"/>
    <w:tmpl w:val="CF103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214287D"/>
    <w:multiLevelType w:val="hybridMultilevel"/>
    <w:tmpl w:val="7E74A124"/>
    <w:lvl w:ilvl="0" w:tplc="04090001">
      <w:start w:val="1"/>
      <w:numFmt w:val="bullet"/>
      <w:lvlText w:val=""/>
      <w:lvlJc w:val="left"/>
      <w:pPr>
        <w:ind w:left="720" w:hanging="360"/>
      </w:pPr>
      <w:rPr>
        <w:rFonts w:ascii="Symbol" w:hAnsi="Symbol" w:hint="default"/>
      </w:rPr>
    </w:lvl>
    <w:lvl w:ilvl="1" w:tplc="8C980906">
      <w:start w:val="4"/>
      <w:numFmt w:val="bullet"/>
      <w:lvlText w:val="·"/>
      <w:lvlJc w:val="left"/>
      <w:pPr>
        <w:ind w:left="1440" w:hanging="360"/>
      </w:pPr>
      <w:rPr>
        <w:rFonts w:ascii="Times New Roman" w:eastAsiaTheme="minorHAnsi" w:hAnsi="Times New Roman" w:cs="Times New Roman" w:hint="default"/>
      </w:rPr>
    </w:lvl>
    <w:lvl w:ilvl="2" w:tplc="730E4F64">
      <w:numFmt w:val="bullet"/>
      <w:lvlText w:val="-"/>
      <w:lvlJc w:val="left"/>
      <w:pPr>
        <w:ind w:left="2160" w:hanging="360"/>
      </w:pPr>
      <w:rPr>
        <w:rFonts w:ascii="Times New Roman" w:eastAsiaTheme="minorHAns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30859A0"/>
    <w:multiLevelType w:val="hybridMultilevel"/>
    <w:tmpl w:val="1FC8B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448F6CAE"/>
    <w:multiLevelType w:val="hybridMultilevel"/>
    <w:tmpl w:val="182EE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72A640E"/>
    <w:multiLevelType w:val="hybridMultilevel"/>
    <w:tmpl w:val="7F9A970E"/>
    <w:lvl w:ilvl="0" w:tplc="04090001">
      <w:start w:val="1"/>
      <w:numFmt w:val="bullet"/>
      <w:lvlText w:val=""/>
      <w:lvlJc w:val="left"/>
      <w:pPr>
        <w:ind w:left="720" w:hanging="360"/>
      </w:pPr>
      <w:rPr>
        <w:rFonts w:ascii="Symbol" w:hAnsi="Symbol" w:hint="default"/>
      </w:rPr>
    </w:lvl>
    <w:lvl w:ilvl="1" w:tplc="88886DE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4A18507F"/>
    <w:multiLevelType w:val="hybridMultilevel"/>
    <w:tmpl w:val="271C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4ACA5A3F"/>
    <w:multiLevelType w:val="hybridMultilevel"/>
    <w:tmpl w:val="C54C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4BEE1EF5"/>
    <w:multiLevelType w:val="hybridMultilevel"/>
    <w:tmpl w:val="8D64C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D865CC5"/>
    <w:multiLevelType w:val="hybridMultilevel"/>
    <w:tmpl w:val="8178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4E803B7B"/>
    <w:multiLevelType w:val="hybridMultilevel"/>
    <w:tmpl w:val="3008195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nsid w:val="4F442667"/>
    <w:multiLevelType w:val="hybridMultilevel"/>
    <w:tmpl w:val="DC74DCF4"/>
    <w:lvl w:ilvl="0" w:tplc="8F4257A0">
      <w:numFmt w:val="bullet"/>
      <w:lvlText w:val="•"/>
      <w:lvlJc w:val="left"/>
      <w:pPr>
        <w:ind w:left="2160" w:hanging="360"/>
      </w:pPr>
      <w:rPr>
        <w:rFonts w:ascii="Times New Roman" w:eastAsiaTheme="minorHAnsi" w:hAnsi="Times New Roman" w:cs="Times New Roman"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4FF115A5"/>
    <w:multiLevelType w:val="hybridMultilevel"/>
    <w:tmpl w:val="21622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517539CD"/>
    <w:multiLevelType w:val="hybridMultilevel"/>
    <w:tmpl w:val="4636E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519F7487"/>
    <w:multiLevelType w:val="hybridMultilevel"/>
    <w:tmpl w:val="7A7A2D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2">
    <w:nsid w:val="52B51FD4"/>
    <w:multiLevelType w:val="hybridMultilevel"/>
    <w:tmpl w:val="9724A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33304EF"/>
    <w:multiLevelType w:val="hybridMultilevel"/>
    <w:tmpl w:val="03F42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45162CB"/>
    <w:multiLevelType w:val="hybridMultilevel"/>
    <w:tmpl w:val="84EA6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560301AF"/>
    <w:multiLevelType w:val="hybridMultilevel"/>
    <w:tmpl w:val="8758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6F54E77"/>
    <w:multiLevelType w:val="hybridMultilevel"/>
    <w:tmpl w:val="EAF09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5A2622D3"/>
    <w:multiLevelType w:val="hybridMultilevel"/>
    <w:tmpl w:val="56B00A7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8">
    <w:nsid w:val="5A3D1A80"/>
    <w:multiLevelType w:val="hybridMultilevel"/>
    <w:tmpl w:val="B888C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AD8590A"/>
    <w:multiLevelType w:val="multilevel"/>
    <w:tmpl w:val="915887C8"/>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rPr>
        <w:rFonts w:hint="default"/>
        <w:b/>
      </w:rPr>
    </w:lvl>
    <w:lvl w:ilvl="2">
      <w:start w:val="1"/>
      <w:numFmt w:val="decimal"/>
      <w:isLgl/>
      <w:lvlText w:val="%1.%2.%3"/>
      <w:lvlJc w:val="left"/>
      <w:pPr>
        <w:tabs>
          <w:tab w:val="num" w:pos="1440"/>
        </w:tabs>
        <w:ind w:left="144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520"/>
        </w:tabs>
        <w:ind w:left="2520" w:hanging="1080"/>
      </w:pPr>
      <w:rPr>
        <w:rFonts w:hint="default"/>
        <w:b/>
      </w:rPr>
    </w:lvl>
    <w:lvl w:ilvl="5">
      <w:start w:val="1"/>
      <w:numFmt w:val="decimal"/>
      <w:isLgl/>
      <w:lvlText w:val="%1.%2.%3.%4.%5.%6"/>
      <w:lvlJc w:val="left"/>
      <w:pPr>
        <w:tabs>
          <w:tab w:val="num" w:pos="2880"/>
        </w:tabs>
        <w:ind w:left="2880" w:hanging="1080"/>
      </w:pPr>
      <w:rPr>
        <w:rFonts w:hint="default"/>
        <w:b/>
      </w:rPr>
    </w:lvl>
    <w:lvl w:ilvl="6">
      <w:start w:val="1"/>
      <w:numFmt w:val="decimal"/>
      <w:isLgl/>
      <w:lvlText w:val="%1.%2.%3.%4.%5.%6.%7"/>
      <w:lvlJc w:val="left"/>
      <w:pPr>
        <w:tabs>
          <w:tab w:val="num" w:pos="3600"/>
        </w:tabs>
        <w:ind w:left="3600" w:hanging="1440"/>
      </w:pPr>
      <w:rPr>
        <w:rFonts w:hint="default"/>
        <w:b/>
      </w:rPr>
    </w:lvl>
    <w:lvl w:ilvl="7">
      <w:start w:val="1"/>
      <w:numFmt w:val="decimal"/>
      <w:isLgl/>
      <w:lvlText w:val="%1.%2.%3.%4.%5.%6.%7.%8"/>
      <w:lvlJc w:val="left"/>
      <w:pPr>
        <w:tabs>
          <w:tab w:val="num" w:pos="3960"/>
        </w:tabs>
        <w:ind w:left="3960" w:hanging="1440"/>
      </w:pPr>
      <w:rPr>
        <w:rFonts w:hint="default"/>
        <w:b/>
      </w:rPr>
    </w:lvl>
    <w:lvl w:ilvl="8">
      <w:start w:val="1"/>
      <w:numFmt w:val="decimal"/>
      <w:isLgl/>
      <w:lvlText w:val="%1.%2.%3.%4.%5.%6.%7.%8.%9"/>
      <w:lvlJc w:val="left"/>
      <w:pPr>
        <w:tabs>
          <w:tab w:val="num" w:pos="4680"/>
        </w:tabs>
        <w:ind w:left="4680" w:hanging="1800"/>
      </w:pPr>
      <w:rPr>
        <w:rFonts w:hint="default"/>
        <w:b/>
      </w:rPr>
    </w:lvl>
  </w:abstractNum>
  <w:abstractNum w:abstractNumId="100">
    <w:nsid w:val="5BB3389B"/>
    <w:multiLevelType w:val="hybridMultilevel"/>
    <w:tmpl w:val="9BF80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5C503C4C"/>
    <w:multiLevelType w:val="hybridMultilevel"/>
    <w:tmpl w:val="FBC2C9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nsid w:val="5D1D5902"/>
    <w:multiLevelType w:val="multilevel"/>
    <w:tmpl w:val="399469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3">
    <w:nsid w:val="5D5E3572"/>
    <w:multiLevelType w:val="hybridMultilevel"/>
    <w:tmpl w:val="15804C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5D6B2DC1"/>
    <w:multiLevelType w:val="hybridMultilevel"/>
    <w:tmpl w:val="EA3CC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5D9C6BEA"/>
    <w:multiLevelType w:val="hybridMultilevel"/>
    <w:tmpl w:val="5F26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5E3B3CFE"/>
    <w:multiLevelType w:val="hybridMultilevel"/>
    <w:tmpl w:val="5650D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5EF52014"/>
    <w:multiLevelType w:val="hybridMultilevel"/>
    <w:tmpl w:val="B954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5F674659"/>
    <w:multiLevelType w:val="hybridMultilevel"/>
    <w:tmpl w:val="317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0654B09"/>
    <w:multiLevelType w:val="hybridMultilevel"/>
    <w:tmpl w:val="9F9E1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nsid w:val="613621C5"/>
    <w:multiLevelType w:val="hybridMultilevel"/>
    <w:tmpl w:val="192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2300CB2"/>
    <w:multiLevelType w:val="hybridMultilevel"/>
    <w:tmpl w:val="8E609CC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2">
    <w:nsid w:val="62A63AF1"/>
    <w:multiLevelType w:val="hybridMultilevel"/>
    <w:tmpl w:val="CD68A0AC"/>
    <w:lvl w:ilvl="0" w:tplc="8F4257A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nsid w:val="65AB20F0"/>
    <w:multiLevelType w:val="hybridMultilevel"/>
    <w:tmpl w:val="A9DE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6A354D0F"/>
    <w:multiLevelType w:val="hybridMultilevel"/>
    <w:tmpl w:val="DC2C0ACA"/>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15">
    <w:nsid w:val="6B46281F"/>
    <w:multiLevelType w:val="hybridMultilevel"/>
    <w:tmpl w:val="D2FA6C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C6B09DF"/>
    <w:multiLevelType w:val="hybridMultilevel"/>
    <w:tmpl w:val="C9F084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6D9F4C65"/>
    <w:multiLevelType w:val="hybridMultilevel"/>
    <w:tmpl w:val="F4A26B9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8">
    <w:nsid w:val="6E76774A"/>
    <w:multiLevelType w:val="hybridMultilevel"/>
    <w:tmpl w:val="5BE82C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nsid w:val="6F0A16F7"/>
    <w:multiLevelType w:val="hybridMultilevel"/>
    <w:tmpl w:val="8D707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6F8D3173"/>
    <w:multiLevelType w:val="multilevel"/>
    <w:tmpl w:val="399469C6"/>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nsid w:val="700A10B9"/>
    <w:multiLevelType w:val="hybridMultilevel"/>
    <w:tmpl w:val="6FDC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25617B7"/>
    <w:multiLevelType w:val="hybridMultilevel"/>
    <w:tmpl w:val="D6F6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72F57473"/>
    <w:multiLevelType w:val="hybridMultilevel"/>
    <w:tmpl w:val="78ACE8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4">
    <w:nsid w:val="74066582"/>
    <w:multiLevelType w:val="hybridMultilevel"/>
    <w:tmpl w:val="005C3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748029A9"/>
    <w:multiLevelType w:val="hybridMultilevel"/>
    <w:tmpl w:val="F220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5727114"/>
    <w:multiLevelType w:val="hybridMultilevel"/>
    <w:tmpl w:val="09CAEE68"/>
    <w:lvl w:ilvl="0" w:tplc="04090001">
      <w:start w:val="1"/>
      <w:numFmt w:val="bullet"/>
      <w:lvlText w:val=""/>
      <w:lvlJc w:val="left"/>
      <w:pPr>
        <w:ind w:left="720" w:hanging="360"/>
      </w:pPr>
      <w:rPr>
        <w:rFonts w:ascii="Symbol" w:hAnsi="Symbol" w:hint="default"/>
      </w:rPr>
    </w:lvl>
    <w:lvl w:ilvl="1" w:tplc="8F4257A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9324908"/>
    <w:multiLevelType w:val="hybridMultilevel"/>
    <w:tmpl w:val="E3105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79A90C62"/>
    <w:multiLevelType w:val="hybridMultilevel"/>
    <w:tmpl w:val="78CC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AFB5572"/>
    <w:multiLevelType w:val="hybridMultilevel"/>
    <w:tmpl w:val="9F48F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nsid w:val="7BF23CD2"/>
    <w:multiLevelType w:val="hybridMultilevel"/>
    <w:tmpl w:val="18E67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nsid w:val="7C011093"/>
    <w:multiLevelType w:val="hybridMultilevel"/>
    <w:tmpl w:val="FCA2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7C2025AF"/>
    <w:multiLevelType w:val="hybridMultilevel"/>
    <w:tmpl w:val="C56AF19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3">
    <w:nsid w:val="7D4E7819"/>
    <w:multiLevelType w:val="hybridMultilevel"/>
    <w:tmpl w:val="1E76E316"/>
    <w:lvl w:ilvl="0" w:tplc="D2D83E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7E2F2124"/>
    <w:multiLevelType w:val="hybridMultilevel"/>
    <w:tmpl w:val="3B14EC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4"/>
  </w:num>
  <w:num w:numId="2">
    <w:abstractNumId w:val="65"/>
  </w:num>
  <w:num w:numId="3">
    <w:abstractNumId w:val="93"/>
  </w:num>
  <w:num w:numId="4">
    <w:abstractNumId w:val="23"/>
  </w:num>
  <w:num w:numId="5">
    <w:abstractNumId w:val="0"/>
  </w:num>
  <w:num w:numId="6">
    <w:abstractNumId w:val="9"/>
  </w:num>
  <w:num w:numId="7">
    <w:abstractNumId w:val="12"/>
  </w:num>
  <w:num w:numId="8">
    <w:abstractNumId w:val="41"/>
  </w:num>
  <w:num w:numId="9">
    <w:abstractNumId w:val="82"/>
  </w:num>
  <w:num w:numId="10">
    <w:abstractNumId w:val="106"/>
  </w:num>
  <w:num w:numId="11">
    <w:abstractNumId w:val="52"/>
  </w:num>
  <w:num w:numId="12">
    <w:abstractNumId w:val="113"/>
  </w:num>
  <w:num w:numId="13">
    <w:abstractNumId w:val="127"/>
  </w:num>
  <w:num w:numId="14">
    <w:abstractNumId w:val="84"/>
  </w:num>
  <w:num w:numId="15">
    <w:abstractNumId w:val="73"/>
  </w:num>
  <w:num w:numId="16">
    <w:abstractNumId w:val="20"/>
  </w:num>
  <w:num w:numId="17">
    <w:abstractNumId w:val="131"/>
  </w:num>
  <w:num w:numId="18">
    <w:abstractNumId w:val="125"/>
  </w:num>
  <w:num w:numId="19">
    <w:abstractNumId w:val="22"/>
  </w:num>
  <w:num w:numId="20">
    <w:abstractNumId w:val="107"/>
  </w:num>
  <w:num w:numId="21">
    <w:abstractNumId w:val="5"/>
  </w:num>
  <w:num w:numId="22">
    <w:abstractNumId w:val="126"/>
  </w:num>
  <w:num w:numId="23">
    <w:abstractNumId w:val="119"/>
  </w:num>
  <w:num w:numId="24">
    <w:abstractNumId w:val="18"/>
  </w:num>
  <w:num w:numId="25">
    <w:abstractNumId w:val="14"/>
  </w:num>
  <w:num w:numId="26">
    <w:abstractNumId w:val="29"/>
  </w:num>
  <w:num w:numId="27">
    <w:abstractNumId w:val="27"/>
  </w:num>
  <w:num w:numId="28">
    <w:abstractNumId w:val="115"/>
  </w:num>
  <w:num w:numId="29">
    <w:abstractNumId w:val="117"/>
  </w:num>
  <w:num w:numId="30">
    <w:abstractNumId w:val="87"/>
  </w:num>
  <w:num w:numId="31">
    <w:abstractNumId w:val="77"/>
  </w:num>
  <w:num w:numId="32">
    <w:abstractNumId w:val="38"/>
  </w:num>
  <w:num w:numId="33">
    <w:abstractNumId w:val="105"/>
  </w:num>
  <w:num w:numId="34">
    <w:abstractNumId w:val="74"/>
  </w:num>
  <w:num w:numId="35">
    <w:abstractNumId w:val="76"/>
  </w:num>
  <w:num w:numId="36">
    <w:abstractNumId w:val="67"/>
  </w:num>
  <w:num w:numId="37">
    <w:abstractNumId w:val="124"/>
  </w:num>
  <w:num w:numId="38">
    <w:abstractNumId w:val="62"/>
  </w:num>
  <w:num w:numId="39">
    <w:abstractNumId w:val="71"/>
  </w:num>
  <w:num w:numId="40">
    <w:abstractNumId w:val="53"/>
  </w:num>
  <w:num w:numId="41">
    <w:abstractNumId w:val="50"/>
  </w:num>
  <w:num w:numId="42">
    <w:abstractNumId w:val="7"/>
  </w:num>
  <w:num w:numId="43">
    <w:abstractNumId w:val="36"/>
  </w:num>
  <w:num w:numId="44">
    <w:abstractNumId w:val="48"/>
  </w:num>
  <w:num w:numId="45">
    <w:abstractNumId w:val="116"/>
  </w:num>
  <w:num w:numId="46">
    <w:abstractNumId w:val="85"/>
  </w:num>
  <w:num w:numId="47">
    <w:abstractNumId w:val="68"/>
  </w:num>
  <w:num w:numId="48">
    <w:abstractNumId w:val="79"/>
  </w:num>
  <w:num w:numId="49">
    <w:abstractNumId w:val="110"/>
  </w:num>
  <w:num w:numId="50">
    <w:abstractNumId w:val="69"/>
  </w:num>
  <w:num w:numId="51">
    <w:abstractNumId w:val="10"/>
  </w:num>
  <w:num w:numId="52">
    <w:abstractNumId w:val="8"/>
  </w:num>
  <w:num w:numId="53">
    <w:abstractNumId w:val="86"/>
  </w:num>
  <w:num w:numId="54">
    <w:abstractNumId w:val="31"/>
  </w:num>
  <w:num w:numId="55">
    <w:abstractNumId w:val="16"/>
  </w:num>
  <w:num w:numId="56">
    <w:abstractNumId w:val="130"/>
  </w:num>
  <w:num w:numId="57">
    <w:abstractNumId w:val="108"/>
  </w:num>
  <w:num w:numId="58">
    <w:abstractNumId w:val="78"/>
  </w:num>
  <w:num w:numId="59">
    <w:abstractNumId w:val="128"/>
  </w:num>
  <w:num w:numId="60">
    <w:abstractNumId w:val="19"/>
  </w:num>
  <w:num w:numId="61">
    <w:abstractNumId w:val="59"/>
  </w:num>
  <w:num w:numId="62">
    <w:abstractNumId w:val="80"/>
  </w:num>
  <w:num w:numId="63">
    <w:abstractNumId w:val="13"/>
  </w:num>
  <w:num w:numId="64">
    <w:abstractNumId w:val="95"/>
  </w:num>
  <w:num w:numId="65">
    <w:abstractNumId w:val="11"/>
  </w:num>
  <w:num w:numId="66">
    <w:abstractNumId w:val="44"/>
  </w:num>
  <w:num w:numId="67">
    <w:abstractNumId w:val="32"/>
  </w:num>
  <w:num w:numId="68">
    <w:abstractNumId w:val="120"/>
  </w:num>
  <w:num w:numId="69">
    <w:abstractNumId w:val="102"/>
  </w:num>
  <w:num w:numId="70">
    <w:abstractNumId w:val="46"/>
  </w:num>
  <w:num w:numId="71">
    <w:abstractNumId w:val="99"/>
  </w:num>
  <w:num w:numId="72">
    <w:abstractNumId w:val="1"/>
  </w:num>
  <w:num w:numId="73">
    <w:abstractNumId w:val="89"/>
  </w:num>
  <w:num w:numId="74">
    <w:abstractNumId w:val="118"/>
  </w:num>
  <w:num w:numId="75">
    <w:abstractNumId w:val="96"/>
  </w:num>
  <w:num w:numId="76">
    <w:abstractNumId w:val="83"/>
  </w:num>
  <w:num w:numId="77">
    <w:abstractNumId w:val="121"/>
  </w:num>
  <w:num w:numId="78">
    <w:abstractNumId w:val="24"/>
  </w:num>
  <w:num w:numId="79">
    <w:abstractNumId w:val="91"/>
  </w:num>
  <w:num w:numId="80">
    <w:abstractNumId w:val="90"/>
  </w:num>
  <w:num w:numId="81">
    <w:abstractNumId w:val="43"/>
  </w:num>
  <w:num w:numId="82">
    <w:abstractNumId w:val="60"/>
  </w:num>
  <w:num w:numId="83">
    <w:abstractNumId w:val="133"/>
  </w:num>
  <w:num w:numId="84">
    <w:abstractNumId w:val="39"/>
  </w:num>
  <w:num w:numId="85">
    <w:abstractNumId w:val="100"/>
  </w:num>
  <w:num w:numId="86">
    <w:abstractNumId w:val="81"/>
  </w:num>
  <w:num w:numId="87">
    <w:abstractNumId w:val="47"/>
  </w:num>
  <w:num w:numId="88">
    <w:abstractNumId w:val="57"/>
  </w:num>
  <w:num w:numId="89">
    <w:abstractNumId w:val="2"/>
  </w:num>
  <w:num w:numId="90">
    <w:abstractNumId w:val="34"/>
  </w:num>
  <w:num w:numId="91">
    <w:abstractNumId w:val="109"/>
  </w:num>
  <w:num w:numId="92">
    <w:abstractNumId w:val="103"/>
  </w:num>
  <w:num w:numId="93">
    <w:abstractNumId w:val="15"/>
  </w:num>
  <w:num w:numId="94">
    <w:abstractNumId w:val="94"/>
  </w:num>
  <w:num w:numId="95">
    <w:abstractNumId w:val="25"/>
  </w:num>
  <w:num w:numId="96">
    <w:abstractNumId w:val="92"/>
  </w:num>
  <w:num w:numId="97">
    <w:abstractNumId w:val="45"/>
  </w:num>
  <w:num w:numId="98">
    <w:abstractNumId w:val="98"/>
  </w:num>
  <w:num w:numId="99">
    <w:abstractNumId w:val="101"/>
  </w:num>
  <w:num w:numId="100">
    <w:abstractNumId w:val="17"/>
  </w:num>
  <w:num w:numId="101">
    <w:abstractNumId w:val="70"/>
  </w:num>
  <w:num w:numId="102">
    <w:abstractNumId w:val="40"/>
  </w:num>
  <w:num w:numId="103">
    <w:abstractNumId w:val="114"/>
  </w:num>
  <w:num w:numId="104">
    <w:abstractNumId w:val="64"/>
  </w:num>
  <w:num w:numId="105">
    <w:abstractNumId w:val="112"/>
  </w:num>
  <w:num w:numId="106">
    <w:abstractNumId w:val="3"/>
  </w:num>
  <w:num w:numId="107">
    <w:abstractNumId w:val="122"/>
  </w:num>
  <w:num w:numId="108">
    <w:abstractNumId w:val="54"/>
  </w:num>
  <w:num w:numId="109">
    <w:abstractNumId w:val="88"/>
  </w:num>
  <w:num w:numId="110">
    <w:abstractNumId w:val="37"/>
  </w:num>
  <w:num w:numId="111">
    <w:abstractNumId w:val="35"/>
  </w:num>
  <w:num w:numId="112">
    <w:abstractNumId w:val="42"/>
  </w:num>
  <w:num w:numId="113">
    <w:abstractNumId w:val="58"/>
  </w:num>
  <w:num w:numId="114">
    <w:abstractNumId w:val="75"/>
  </w:num>
  <w:num w:numId="115">
    <w:abstractNumId w:val="26"/>
  </w:num>
  <w:num w:numId="116">
    <w:abstractNumId w:val="66"/>
  </w:num>
  <w:num w:numId="117">
    <w:abstractNumId w:val="111"/>
  </w:num>
  <w:num w:numId="118">
    <w:abstractNumId w:val="49"/>
  </w:num>
  <w:num w:numId="119">
    <w:abstractNumId w:val="21"/>
  </w:num>
  <w:num w:numId="120">
    <w:abstractNumId w:val="134"/>
  </w:num>
  <w:num w:numId="121">
    <w:abstractNumId w:val="56"/>
  </w:num>
  <w:num w:numId="122">
    <w:abstractNumId w:val="129"/>
  </w:num>
  <w:num w:numId="123">
    <w:abstractNumId w:val="97"/>
  </w:num>
  <w:num w:numId="124">
    <w:abstractNumId w:val="4"/>
  </w:num>
  <w:num w:numId="125">
    <w:abstractNumId w:val="51"/>
  </w:num>
  <w:num w:numId="126">
    <w:abstractNumId w:val="123"/>
  </w:num>
  <w:num w:numId="127">
    <w:abstractNumId w:val="72"/>
  </w:num>
  <w:num w:numId="128">
    <w:abstractNumId w:val="33"/>
  </w:num>
  <w:num w:numId="129">
    <w:abstractNumId w:val="61"/>
  </w:num>
  <w:num w:numId="130">
    <w:abstractNumId w:val="132"/>
  </w:num>
  <w:num w:numId="131">
    <w:abstractNumId w:val="28"/>
  </w:num>
  <w:num w:numId="132">
    <w:abstractNumId w:val="30"/>
  </w:num>
  <w:num w:numId="133">
    <w:abstractNumId w:val="6"/>
  </w:num>
  <w:num w:numId="134">
    <w:abstractNumId w:val="55"/>
  </w:num>
  <w:num w:numId="135">
    <w:abstractNumId w:val="63"/>
  </w:num>
  <w:numIdMacAtCleanup w:val="1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FD45CF"/>
    <w:rsid w:val="000010ED"/>
    <w:rsid w:val="0000154D"/>
    <w:rsid w:val="0001619F"/>
    <w:rsid w:val="00016FEB"/>
    <w:rsid w:val="000234EC"/>
    <w:rsid w:val="00026E7C"/>
    <w:rsid w:val="000274F1"/>
    <w:rsid w:val="000558C0"/>
    <w:rsid w:val="00056C5F"/>
    <w:rsid w:val="00057E62"/>
    <w:rsid w:val="00070CDE"/>
    <w:rsid w:val="000800A7"/>
    <w:rsid w:val="0008237B"/>
    <w:rsid w:val="000903B2"/>
    <w:rsid w:val="000A015B"/>
    <w:rsid w:val="000A29BC"/>
    <w:rsid w:val="000A2C2A"/>
    <w:rsid w:val="000A32CE"/>
    <w:rsid w:val="000A3F2A"/>
    <w:rsid w:val="000C2B7C"/>
    <w:rsid w:val="000C4195"/>
    <w:rsid w:val="000E533A"/>
    <w:rsid w:val="000F3BE1"/>
    <w:rsid w:val="0010419D"/>
    <w:rsid w:val="00104FAA"/>
    <w:rsid w:val="00123121"/>
    <w:rsid w:val="00124CDF"/>
    <w:rsid w:val="00135FF2"/>
    <w:rsid w:val="00145B71"/>
    <w:rsid w:val="001568C9"/>
    <w:rsid w:val="00157CE9"/>
    <w:rsid w:val="001645A7"/>
    <w:rsid w:val="001721CF"/>
    <w:rsid w:val="00192E80"/>
    <w:rsid w:val="001935E8"/>
    <w:rsid w:val="001A48E5"/>
    <w:rsid w:val="001A5AD6"/>
    <w:rsid w:val="001B4B1D"/>
    <w:rsid w:val="001B7E69"/>
    <w:rsid w:val="001C10CE"/>
    <w:rsid w:val="001C54D8"/>
    <w:rsid w:val="001C5969"/>
    <w:rsid w:val="001D5F6B"/>
    <w:rsid w:val="001E37F8"/>
    <w:rsid w:val="001E4CB1"/>
    <w:rsid w:val="001F6930"/>
    <w:rsid w:val="002022A9"/>
    <w:rsid w:val="0022014A"/>
    <w:rsid w:val="00221C3B"/>
    <w:rsid w:val="002314EE"/>
    <w:rsid w:val="002565EA"/>
    <w:rsid w:val="00261703"/>
    <w:rsid w:val="00263BD5"/>
    <w:rsid w:val="002645A0"/>
    <w:rsid w:val="0027035D"/>
    <w:rsid w:val="00270672"/>
    <w:rsid w:val="0027252D"/>
    <w:rsid w:val="002776D9"/>
    <w:rsid w:val="002836CC"/>
    <w:rsid w:val="002840A6"/>
    <w:rsid w:val="00290F0E"/>
    <w:rsid w:val="002A2910"/>
    <w:rsid w:val="002B772B"/>
    <w:rsid w:val="002C6205"/>
    <w:rsid w:val="002D2524"/>
    <w:rsid w:val="002E4AC5"/>
    <w:rsid w:val="002F20D7"/>
    <w:rsid w:val="002F2467"/>
    <w:rsid w:val="002F4797"/>
    <w:rsid w:val="00300CEC"/>
    <w:rsid w:val="003028C2"/>
    <w:rsid w:val="00303071"/>
    <w:rsid w:val="00303D3A"/>
    <w:rsid w:val="00310A41"/>
    <w:rsid w:val="00311CBE"/>
    <w:rsid w:val="00315216"/>
    <w:rsid w:val="00324B53"/>
    <w:rsid w:val="003264A0"/>
    <w:rsid w:val="003332C7"/>
    <w:rsid w:val="00334D30"/>
    <w:rsid w:val="00343F30"/>
    <w:rsid w:val="00355316"/>
    <w:rsid w:val="003579C7"/>
    <w:rsid w:val="003649C6"/>
    <w:rsid w:val="00374033"/>
    <w:rsid w:val="00380656"/>
    <w:rsid w:val="003A1AB3"/>
    <w:rsid w:val="003A5499"/>
    <w:rsid w:val="003B1913"/>
    <w:rsid w:val="003B2BAD"/>
    <w:rsid w:val="003B74A2"/>
    <w:rsid w:val="003D5579"/>
    <w:rsid w:val="003E2A37"/>
    <w:rsid w:val="003E3DF5"/>
    <w:rsid w:val="00405538"/>
    <w:rsid w:val="004070AA"/>
    <w:rsid w:val="00414DF3"/>
    <w:rsid w:val="00415689"/>
    <w:rsid w:val="004215DF"/>
    <w:rsid w:val="0042605B"/>
    <w:rsid w:val="00430D58"/>
    <w:rsid w:val="00432C9B"/>
    <w:rsid w:val="004367ED"/>
    <w:rsid w:val="00440365"/>
    <w:rsid w:val="004444DF"/>
    <w:rsid w:val="0045015F"/>
    <w:rsid w:val="00453FEC"/>
    <w:rsid w:val="0045488E"/>
    <w:rsid w:val="00477152"/>
    <w:rsid w:val="00481E40"/>
    <w:rsid w:val="00495271"/>
    <w:rsid w:val="004C079F"/>
    <w:rsid w:val="004C523D"/>
    <w:rsid w:val="004D4F37"/>
    <w:rsid w:val="004E6B1B"/>
    <w:rsid w:val="004F1E23"/>
    <w:rsid w:val="004F2810"/>
    <w:rsid w:val="004F6F67"/>
    <w:rsid w:val="00505D98"/>
    <w:rsid w:val="00532016"/>
    <w:rsid w:val="005353BE"/>
    <w:rsid w:val="00544CC7"/>
    <w:rsid w:val="00544DB3"/>
    <w:rsid w:val="00556FF1"/>
    <w:rsid w:val="0056306C"/>
    <w:rsid w:val="00570DE9"/>
    <w:rsid w:val="0057119B"/>
    <w:rsid w:val="00580D48"/>
    <w:rsid w:val="0058124A"/>
    <w:rsid w:val="00584462"/>
    <w:rsid w:val="00585805"/>
    <w:rsid w:val="005929D1"/>
    <w:rsid w:val="00592E9F"/>
    <w:rsid w:val="00597FAC"/>
    <w:rsid w:val="005A4236"/>
    <w:rsid w:val="005B1312"/>
    <w:rsid w:val="005B1B1B"/>
    <w:rsid w:val="005B40EC"/>
    <w:rsid w:val="005B5B0B"/>
    <w:rsid w:val="005C3A91"/>
    <w:rsid w:val="005C3F1D"/>
    <w:rsid w:val="005C4369"/>
    <w:rsid w:val="005D236B"/>
    <w:rsid w:val="005E10AA"/>
    <w:rsid w:val="005E33CC"/>
    <w:rsid w:val="005E7ACE"/>
    <w:rsid w:val="00600074"/>
    <w:rsid w:val="00603CFB"/>
    <w:rsid w:val="00612E4F"/>
    <w:rsid w:val="006231E3"/>
    <w:rsid w:val="006238E7"/>
    <w:rsid w:val="00626B47"/>
    <w:rsid w:val="00631F7B"/>
    <w:rsid w:val="0063669D"/>
    <w:rsid w:val="00641E1F"/>
    <w:rsid w:val="00643481"/>
    <w:rsid w:val="00644ABC"/>
    <w:rsid w:val="00646AF9"/>
    <w:rsid w:val="006501E0"/>
    <w:rsid w:val="00655DBA"/>
    <w:rsid w:val="006606FA"/>
    <w:rsid w:val="006745F4"/>
    <w:rsid w:val="0068781B"/>
    <w:rsid w:val="006A4719"/>
    <w:rsid w:val="006A54C0"/>
    <w:rsid w:val="006B0A1E"/>
    <w:rsid w:val="006B38E7"/>
    <w:rsid w:val="006C161F"/>
    <w:rsid w:val="006C40FD"/>
    <w:rsid w:val="006E06F9"/>
    <w:rsid w:val="006E6000"/>
    <w:rsid w:val="006F2380"/>
    <w:rsid w:val="006F34DA"/>
    <w:rsid w:val="007025E3"/>
    <w:rsid w:val="00722A40"/>
    <w:rsid w:val="00743EE9"/>
    <w:rsid w:val="007476E5"/>
    <w:rsid w:val="00751933"/>
    <w:rsid w:val="0075438C"/>
    <w:rsid w:val="00760FCC"/>
    <w:rsid w:val="00786326"/>
    <w:rsid w:val="007920C3"/>
    <w:rsid w:val="007957F6"/>
    <w:rsid w:val="0079777E"/>
    <w:rsid w:val="007A15D9"/>
    <w:rsid w:val="007A5B71"/>
    <w:rsid w:val="007B635A"/>
    <w:rsid w:val="007B76C8"/>
    <w:rsid w:val="007B7D34"/>
    <w:rsid w:val="007B7EB1"/>
    <w:rsid w:val="007C471E"/>
    <w:rsid w:val="007D147E"/>
    <w:rsid w:val="007D3A06"/>
    <w:rsid w:val="007E35F2"/>
    <w:rsid w:val="007E610F"/>
    <w:rsid w:val="00802252"/>
    <w:rsid w:val="00814E1E"/>
    <w:rsid w:val="00823855"/>
    <w:rsid w:val="00826897"/>
    <w:rsid w:val="008314B3"/>
    <w:rsid w:val="00834A4A"/>
    <w:rsid w:val="00836AD9"/>
    <w:rsid w:val="00837353"/>
    <w:rsid w:val="00843F86"/>
    <w:rsid w:val="0086080F"/>
    <w:rsid w:val="00864753"/>
    <w:rsid w:val="008661F7"/>
    <w:rsid w:val="008867BF"/>
    <w:rsid w:val="008A072A"/>
    <w:rsid w:val="008B2B95"/>
    <w:rsid w:val="008B4ED4"/>
    <w:rsid w:val="008C5517"/>
    <w:rsid w:val="008D10DB"/>
    <w:rsid w:val="008D4246"/>
    <w:rsid w:val="008D54EF"/>
    <w:rsid w:val="008D7C64"/>
    <w:rsid w:val="008E388A"/>
    <w:rsid w:val="008E6CF4"/>
    <w:rsid w:val="008F1ED1"/>
    <w:rsid w:val="008F2A87"/>
    <w:rsid w:val="008F6D4C"/>
    <w:rsid w:val="009052F7"/>
    <w:rsid w:val="00907B2F"/>
    <w:rsid w:val="00910C4C"/>
    <w:rsid w:val="00911B28"/>
    <w:rsid w:val="0091625B"/>
    <w:rsid w:val="009237E0"/>
    <w:rsid w:val="00941CBA"/>
    <w:rsid w:val="00941D11"/>
    <w:rsid w:val="009433D6"/>
    <w:rsid w:val="0094388D"/>
    <w:rsid w:val="009451C6"/>
    <w:rsid w:val="00955A92"/>
    <w:rsid w:val="00961738"/>
    <w:rsid w:val="0098211D"/>
    <w:rsid w:val="00991B6F"/>
    <w:rsid w:val="009A0E22"/>
    <w:rsid w:val="009A3A20"/>
    <w:rsid w:val="009A429E"/>
    <w:rsid w:val="009B17B2"/>
    <w:rsid w:val="009C4AEF"/>
    <w:rsid w:val="009E3194"/>
    <w:rsid w:val="009E390D"/>
    <w:rsid w:val="009F1777"/>
    <w:rsid w:val="00A165C6"/>
    <w:rsid w:val="00A21796"/>
    <w:rsid w:val="00A24992"/>
    <w:rsid w:val="00A32857"/>
    <w:rsid w:val="00A33F05"/>
    <w:rsid w:val="00A44F16"/>
    <w:rsid w:val="00A6030B"/>
    <w:rsid w:val="00A632D3"/>
    <w:rsid w:val="00A7391B"/>
    <w:rsid w:val="00A75C08"/>
    <w:rsid w:val="00A7603C"/>
    <w:rsid w:val="00A82BF4"/>
    <w:rsid w:val="00A855D9"/>
    <w:rsid w:val="00A91D77"/>
    <w:rsid w:val="00A95F5D"/>
    <w:rsid w:val="00A9790E"/>
    <w:rsid w:val="00AA4131"/>
    <w:rsid w:val="00AA4421"/>
    <w:rsid w:val="00AA49AB"/>
    <w:rsid w:val="00AD5D2F"/>
    <w:rsid w:val="00AE3779"/>
    <w:rsid w:val="00AE3F96"/>
    <w:rsid w:val="00AE4276"/>
    <w:rsid w:val="00AE48BA"/>
    <w:rsid w:val="00AE4C9F"/>
    <w:rsid w:val="00AE6CA6"/>
    <w:rsid w:val="00B125E1"/>
    <w:rsid w:val="00B2062E"/>
    <w:rsid w:val="00B35A7D"/>
    <w:rsid w:val="00B41F9F"/>
    <w:rsid w:val="00B54BD3"/>
    <w:rsid w:val="00B6307E"/>
    <w:rsid w:val="00B65B3C"/>
    <w:rsid w:val="00B67BB1"/>
    <w:rsid w:val="00B70E48"/>
    <w:rsid w:val="00B81B47"/>
    <w:rsid w:val="00B82645"/>
    <w:rsid w:val="00B933B9"/>
    <w:rsid w:val="00BA0D0E"/>
    <w:rsid w:val="00BA10A8"/>
    <w:rsid w:val="00BB26C8"/>
    <w:rsid w:val="00BB61F4"/>
    <w:rsid w:val="00BC4284"/>
    <w:rsid w:val="00BE159D"/>
    <w:rsid w:val="00BE159F"/>
    <w:rsid w:val="00BE2380"/>
    <w:rsid w:val="00BE2BA6"/>
    <w:rsid w:val="00BF2FBE"/>
    <w:rsid w:val="00C06B2F"/>
    <w:rsid w:val="00C13093"/>
    <w:rsid w:val="00C20A0F"/>
    <w:rsid w:val="00C241D9"/>
    <w:rsid w:val="00C33B38"/>
    <w:rsid w:val="00C5058B"/>
    <w:rsid w:val="00C57656"/>
    <w:rsid w:val="00C62284"/>
    <w:rsid w:val="00C73D43"/>
    <w:rsid w:val="00C80EB7"/>
    <w:rsid w:val="00C81CF1"/>
    <w:rsid w:val="00C83412"/>
    <w:rsid w:val="00C86FFD"/>
    <w:rsid w:val="00C938F6"/>
    <w:rsid w:val="00CB17DE"/>
    <w:rsid w:val="00CE16AD"/>
    <w:rsid w:val="00CE3B69"/>
    <w:rsid w:val="00CF2AE1"/>
    <w:rsid w:val="00CF6921"/>
    <w:rsid w:val="00CF69B3"/>
    <w:rsid w:val="00CF6CAE"/>
    <w:rsid w:val="00CF7CB6"/>
    <w:rsid w:val="00D311D3"/>
    <w:rsid w:val="00D3387D"/>
    <w:rsid w:val="00D40C45"/>
    <w:rsid w:val="00D45F89"/>
    <w:rsid w:val="00D5102B"/>
    <w:rsid w:val="00D70926"/>
    <w:rsid w:val="00D73518"/>
    <w:rsid w:val="00D7421D"/>
    <w:rsid w:val="00D81438"/>
    <w:rsid w:val="00D82CBB"/>
    <w:rsid w:val="00D93ADD"/>
    <w:rsid w:val="00D9490E"/>
    <w:rsid w:val="00DA5931"/>
    <w:rsid w:val="00DB0A0D"/>
    <w:rsid w:val="00DC2FB3"/>
    <w:rsid w:val="00DF1C5F"/>
    <w:rsid w:val="00DF7FC3"/>
    <w:rsid w:val="00E10658"/>
    <w:rsid w:val="00E1476F"/>
    <w:rsid w:val="00E22E3E"/>
    <w:rsid w:val="00E43F5F"/>
    <w:rsid w:val="00E4669F"/>
    <w:rsid w:val="00E606BC"/>
    <w:rsid w:val="00E60F5F"/>
    <w:rsid w:val="00E65D83"/>
    <w:rsid w:val="00E70D35"/>
    <w:rsid w:val="00E72AE4"/>
    <w:rsid w:val="00E82FB7"/>
    <w:rsid w:val="00EC69D3"/>
    <w:rsid w:val="00ED1DF7"/>
    <w:rsid w:val="00ED40EA"/>
    <w:rsid w:val="00ED490B"/>
    <w:rsid w:val="00ED6131"/>
    <w:rsid w:val="00EE4522"/>
    <w:rsid w:val="00EF1F1A"/>
    <w:rsid w:val="00F050CC"/>
    <w:rsid w:val="00F110FD"/>
    <w:rsid w:val="00F119D9"/>
    <w:rsid w:val="00F1231F"/>
    <w:rsid w:val="00F15FD9"/>
    <w:rsid w:val="00F20ADF"/>
    <w:rsid w:val="00F32B1D"/>
    <w:rsid w:val="00F35F2D"/>
    <w:rsid w:val="00F3696F"/>
    <w:rsid w:val="00F40DCF"/>
    <w:rsid w:val="00F543C3"/>
    <w:rsid w:val="00F56355"/>
    <w:rsid w:val="00F61EB4"/>
    <w:rsid w:val="00F65F7E"/>
    <w:rsid w:val="00F730DE"/>
    <w:rsid w:val="00F8047D"/>
    <w:rsid w:val="00F85271"/>
    <w:rsid w:val="00F97627"/>
    <w:rsid w:val="00FA2839"/>
    <w:rsid w:val="00FA3354"/>
    <w:rsid w:val="00FA61A3"/>
    <w:rsid w:val="00FB2817"/>
    <w:rsid w:val="00FB7784"/>
    <w:rsid w:val="00FD45CF"/>
    <w:rsid w:val="00FD6F3C"/>
    <w:rsid w:val="00FE21BF"/>
    <w:rsid w:val="00FF6C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F"/>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911B28"/>
    <w:pPr>
      <w:keepNext/>
      <w:spacing w:before="40" w:line="360" w:lineRule="atLeast"/>
      <w:jc w:val="right"/>
      <w:outlineLvl w:val="0"/>
    </w:pPr>
    <w:rPr>
      <w:rFonts w:eastAsia="Times New Roman"/>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2CE"/>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592E9F"/>
    <w:pPr>
      <w:contextualSpacing/>
    </w:pPr>
  </w:style>
  <w:style w:type="table" w:styleId="TableGrid">
    <w:name w:val="Table Grid"/>
    <w:basedOn w:val="TableNormal"/>
    <w:uiPriority w:val="59"/>
    <w:rsid w:val="000A0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11B28"/>
    <w:rPr>
      <w:rFonts w:ascii="Times New Roman" w:eastAsia="Times New Roman" w:hAnsi="Times New Roman" w:cs="Times New Roman"/>
      <w:b/>
      <w:sz w:val="36"/>
      <w:szCs w:val="24"/>
    </w:rPr>
  </w:style>
  <w:style w:type="paragraph" w:styleId="BodyText">
    <w:name w:val="Body Text"/>
    <w:basedOn w:val="Normal"/>
    <w:link w:val="BodyTextChar"/>
    <w:semiHidden/>
    <w:rsid w:val="00911B28"/>
    <w:pPr>
      <w:spacing w:line="360" w:lineRule="auto"/>
      <w:jc w:val="both"/>
    </w:pPr>
    <w:rPr>
      <w:rFonts w:eastAsia="Times New Roman"/>
      <w:lang w:eastAsia="en-US"/>
    </w:rPr>
  </w:style>
  <w:style w:type="character" w:customStyle="1" w:styleId="BodyTextChar">
    <w:name w:val="Body Text Char"/>
    <w:basedOn w:val="DefaultParagraphFont"/>
    <w:link w:val="BodyText"/>
    <w:semiHidden/>
    <w:rsid w:val="00911B28"/>
    <w:rPr>
      <w:rFonts w:ascii="Times New Roman" w:eastAsia="Times New Roman" w:hAnsi="Times New Roman" w:cs="Times New Roman"/>
      <w:sz w:val="24"/>
      <w:szCs w:val="24"/>
    </w:rPr>
  </w:style>
  <w:style w:type="paragraph" w:styleId="Title">
    <w:name w:val="Title"/>
    <w:basedOn w:val="Normal"/>
    <w:link w:val="TitleChar"/>
    <w:qFormat/>
    <w:rsid w:val="00911B28"/>
    <w:pPr>
      <w:jc w:val="center"/>
    </w:pPr>
    <w:rPr>
      <w:rFonts w:eastAsia="Times New Roman"/>
      <w:b/>
      <w:bCs/>
      <w:sz w:val="28"/>
      <w:lang w:eastAsia="en-US"/>
    </w:rPr>
  </w:style>
  <w:style w:type="character" w:customStyle="1" w:styleId="TitleChar">
    <w:name w:val="Title Char"/>
    <w:basedOn w:val="DefaultParagraphFont"/>
    <w:link w:val="Title"/>
    <w:rsid w:val="00911B28"/>
    <w:rPr>
      <w:rFonts w:ascii="Times New Roman" w:eastAsia="Times New Roman" w:hAnsi="Times New Roman" w:cs="Times New Roman"/>
      <w:b/>
      <w:bCs/>
      <w:sz w:val="28"/>
      <w:szCs w:val="24"/>
    </w:rPr>
  </w:style>
  <w:style w:type="paragraph" w:styleId="Footer">
    <w:name w:val="footer"/>
    <w:basedOn w:val="Normal"/>
    <w:link w:val="FooterChar"/>
    <w:uiPriority w:val="99"/>
    <w:rsid w:val="00911B28"/>
    <w:pPr>
      <w:tabs>
        <w:tab w:val="center" w:pos="4320"/>
        <w:tab w:val="right" w:pos="8640"/>
      </w:tabs>
    </w:pPr>
    <w:rPr>
      <w:rFonts w:eastAsia="Times New Roman"/>
      <w:lang w:eastAsia="en-US"/>
    </w:rPr>
  </w:style>
  <w:style w:type="character" w:customStyle="1" w:styleId="FooterChar">
    <w:name w:val="Footer Char"/>
    <w:basedOn w:val="DefaultParagraphFont"/>
    <w:link w:val="Footer"/>
    <w:uiPriority w:val="99"/>
    <w:rsid w:val="00911B28"/>
    <w:rPr>
      <w:rFonts w:ascii="Times New Roman" w:eastAsia="Times New Roman" w:hAnsi="Times New Roman" w:cs="Times New Roman"/>
      <w:sz w:val="24"/>
      <w:szCs w:val="24"/>
    </w:rPr>
  </w:style>
  <w:style w:type="paragraph" w:styleId="Subtitle">
    <w:name w:val="Subtitle"/>
    <w:basedOn w:val="Normal"/>
    <w:link w:val="SubtitleChar"/>
    <w:qFormat/>
    <w:rsid w:val="00911B28"/>
    <w:pPr>
      <w:jc w:val="center"/>
    </w:pPr>
    <w:rPr>
      <w:rFonts w:eastAsia="Times New Roman"/>
      <w:b/>
      <w:lang w:eastAsia="en-US"/>
    </w:rPr>
  </w:style>
  <w:style w:type="character" w:customStyle="1" w:styleId="SubtitleChar">
    <w:name w:val="Subtitle Char"/>
    <w:basedOn w:val="DefaultParagraphFont"/>
    <w:link w:val="Subtitle"/>
    <w:rsid w:val="00911B28"/>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9F1777"/>
    <w:pPr>
      <w:tabs>
        <w:tab w:val="center" w:pos="4680"/>
        <w:tab w:val="right" w:pos="9360"/>
      </w:tabs>
    </w:pPr>
  </w:style>
  <w:style w:type="character" w:customStyle="1" w:styleId="HeaderChar">
    <w:name w:val="Header Char"/>
    <w:basedOn w:val="DefaultParagraphFont"/>
    <w:link w:val="Header"/>
    <w:uiPriority w:val="99"/>
    <w:rsid w:val="009F1777"/>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A82BF4"/>
    <w:rPr>
      <w:rFonts w:ascii="Tahoma" w:hAnsi="Tahoma" w:cs="Tahoma"/>
      <w:sz w:val="16"/>
      <w:szCs w:val="16"/>
    </w:rPr>
  </w:style>
  <w:style w:type="character" w:customStyle="1" w:styleId="BalloonTextChar">
    <w:name w:val="Balloon Text Char"/>
    <w:basedOn w:val="DefaultParagraphFont"/>
    <w:link w:val="BalloonText"/>
    <w:uiPriority w:val="99"/>
    <w:semiHidden/>
    <w:rsid w:val="00A82BF4"/>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B6F"/>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911B28"/>
    <w:pPr>
      <w:keepNext/>
      <w:spacing w:before="40" w:line="360" w:lineRule="atLeast"/>
      <w:jc w:val="right"/>
      <w:outlineLvl w:val="0"/>
    </w:pPr>
    <w:rPr>
      <w:rFonts w:eastAsia="Times New Roman"/>
      <w:b/>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A32CE"/>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592E9F"/>
    <w:pPr>
      <w:contextualSpacing/>
    </w:pPr>
  </w:style>
  <w:style w:type="table" w:styleId="TableGrid">
    <w:name w:val="Table Grid"/>
    <w:basedOn w:val="TableNormal"/>
    <w:uiPriority w:val="59"/>
    <w:rsid w:val="000A0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11B28"/>
    <w:rPr>
      <w:rFonts w:ascii="Times New Roman" w:eastAsia="Times New Roman" w:hAnsi="Times New Roman" w:cs="Times New Roman"/>
      <w:b/>
      <w:sz w:val="36"/>
      <w:szCs w:val="24"/>
    </w:rPr>
  </w:style>
  <w:style w:type="paragraph" w:styleId="BodyText">
    <w:name w:val="Body Text"/>
    <w:basedOn w:val="Normal"/>
    <w:link w:val="BodyTextChar"/>
    <w:semiHidden/>
    <w:rsid w:val="00911B28"/>
    <w:pPr>
      <w:spacing w:line="360" w:lineRule="auto"/>
      <w:jc w:val="both"/>
    </w:pPr>
    <w:rPr>
      <w:rFonts w:eastAsia="Times New Roman"/>
      <w:lang w:eastAsia="en-US"/>
    </w:rPr>
  </w:style>
  <w:style w:type="character" w:customStyle="1" w:styleId="BodyTextChar">
    <w:name w:val="Body Text Char"/>
    <w:basedOn w:val="DefaultParagraphFont"/>
    <w:link w:val="BodyText"/>
    <w:semiHidden/>
    <w:rsid w:val="00911B28"/>
    <w:rPr>
      <w:rFonts w:ascii="Times New Roman" w:eastAsia="Times New Roman" w:hAnsi="Times New Roman" w:cs="Times New Roman"/>
      <w:sz w:val="24"/>
      <w:szCs w:val="24"/>
    </w:rPr>
  </w:style>
  <w:style w:type="paragraph" w:styleId="Title">
    <w:name w:val="Title"/>
    <w:basedOn w:val="Normal"/>
    <w:link w:val="TitleChar"/>
    <w:qFormat/>
    <w:rsid w:val="00911B28"/>
    <w:pPr>
      <w:jc w:val="center"/>
    </w:pPr>
    <w:rPr>
      <w:rFonts w:eastAsia="Times New Roman"/>
      <w:b/>
      <w:bCs/>
      <w:sz w:val="28"/>
      <w:lang w:eastAsia="en-US"/>
    </w:rPr>
  </w:style>
  <w:style w:type="character" w:customStyle="1" w:styleId="TitleChar">
    <w:name w:val="Title Char"/>
    <w:basedOn w:val="DefaultParagraphFont"/>
    <w:link w:val="Title"/>
    <w:rsid w:val="00911B28"/>
    <w:rPr>
      <w:rFonts w:ascii="Times New Roman" w:eastAsia="Times New Roman" w:hAnsi="Times New Roman" w:cs="Times New Roman"/>
      <w:b/>
      <w:bCs/>
      <w:sz w:val="28"/>
      <w:szCs w:val="24"/>
    </w:rPr>
  </w:style>
  <w:style w:type="paragraph" w:styleId="Footer">
    <w:name w:val="footer"/>
    <w:basedOn w:val="Normal"/>
    <w:link w:val="FooterChar"/>
    <w:uiPriority w:val="99"/>
    <w:rsid w:val="00911B28"/>
    <w:pPr>
      <w:tabs>
        <w:tab w:val="center" w:pos="4320"/>
        <w:tab w:val="right" w:pos="8640"/>
      </w:tabs>
    </w:pPr>
    <w:rPr>
      <w:rFonts w:eastAsia="Times New Roman"/>
      <w:lang w:eastAsia="en-US"/>
    </w:rPr>
  </w:style>
  <w:style w:type="character" w:customStyle="1" w:styleId="FooterChar">
    <w:name w:val="Footer Char"/>
    <w:basedOn w:val="DefaultParagraphFont"/>
    <w:link w:val="Footer"/>
    <w:uiPriority w:val="99"/>
    <w:rsid w:val="00911B28"/>
    <w:rPr>
      <w:rFonts w:ascii="Times New Roman" w:eastAsia="Times New Roman" w:hAnsi="Times New Roman" w:cs="Times New Roman"/>
      <w:sz w:val="24"/>
      <w:szCs w:val="24"/>
    </w:rPr>
  </w:style>
  <w:style w:type="paragraph" w:styleId="Subtitle">
    <w:name w:val="Subtitle"/>
    <w:basedOn w:val="Normal"/>
    <w:link w:val="SubtitleChar"/>
    <w:qFormat/>
    <w:rsid w:val="00911B28"/>
    <w:pPr>
      <w:jc w:val="center"/>
    </w:pPr>
    <w:rPr>
      <w:rFonts w:eastAsia="Times New Roman"/>
      <w:b/>
      <w:lang w:eastAsia="en-US"/>
    </w:rPr>
  </w:style>
  <w:style w:type="character" w:customStyle="1" w:styleId="SubtitleChar">
    <w:name w:val="Subtitle Char"/>
    <w:basedOn w:val="DefaultParagraphFont"/>
    <w:link w:val="Subtitle"/>
    <w:rsid w:val="00911B28"/>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9F1777"/>
    <w:pPr>
      <w:tabs>
        <w:tab w:val="center" w:pos="4680"/>
        <w:tab w:val="right" w:pos="9360"/>
      </w:tabs>
    </w:pPr>
  </w:style>
  <w:style w:type="character" w:customStyle="1" w:styleId="HeaderChar">
    <w:name w:val="Header Char"/>
    <w:basedOn w:val="DefaultParagraphFont"/>
    <w:link w:val="Header"/>
    <w:uiPriority w:val="99"/>
    <w:rsid w:val="009F1777"/>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A82BF4"/>
    <w:rPr>
      <w:rFonts w:ascii="Tahoma" w:hAnsi="Tahoma" w:cs="Tahoma"/>
      <w:sz w:val="16"/>
      <w:szCs w:val="16"/>
    </w:rPr>
  </w:style>
  <w:style w:type="character" w:customStyle="1" w:styleId="BalloonTextChar">
    <w:name w:val="Balloon Text Char"/>
    <w:basedOn w:val="DefaultParagraphFont"/>
    <w:link w:val="BalloonText"/>
    <w:uiPriority w:val="99"/>
    <w:semiHidden/>
    <w:rsid w:val="00A82BF4"/>
    <w:rPr>
      <w:rFonts w:ascii="Tahoma" w:eastAsia="SimSu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B026F-DFF3-4F67-B7A4-E0773B93E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2236</TotalTime>
  <Pages>1</Pages>
  <Words>19359</Words>
  <Characters>110349</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SAQUIB KHAN</cp:lastModifiedBy>
  <cp:revision>193</cp:revision>
  <cp:lastPrinted>2016-03-14T09:23:00Z</cp:lastPrinted>
  <dcterms:created xsi:type="dcterms:W3CDTF">2015-06-01T08:26:00Z</dcterms:created>
  <dcterms:modified xsi:type="dcterms:W3CDTF">2016-03-14T09:25:00Z</dcterms:modified>
</cp:coreProperties>
</file>